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77777777"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5FA12070"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r>
      <w:r w:rsidR="002736F4">
        <w:rPr>
          <w:rFonts w:ascii="Arial" w:hAnsi="Arial" w:cs="Arial"/>
        </w:rPr>
        <w:t>Fall</w:t>
      </w:r>
      <w:r w:rsidR="004F7FF3">
        <w:rPr>
          <w:rFonts w:ascii="Arial" w:hAnsi="Arial" w:cs="Arial"/>
        </w:rPr>
        <w:t xml:space="preserve"> 2016</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 xml:space="preserve">Office: </w:t>
      </w:r>
      <w:r w:rsidR="009679B6">
        <w:rPr>
          <w:rFonts w:ascii="Arial" w:hAnsi="Arial" w:cs="Arial"/>
          <w:sz w:val="22"/>
          <w:szCs w:val="22"/>
        </w:rPr>
        <w:t>S-</w:t>
      </w:r>
      <w:r w:rsidR="004D623C">
        <w:rPr>
          <w:rFonts w:ascii="Arial" w:hAnsi="Arial" w:cs="Arial"/>
          <w:sz w:val="22"/>
          <w:szCs w:val="22"/>
        </w:rPr>
        <w:t>202 B</w:t>
      </w:r>
    </w:p>
    <w:p w14:paraId="1B7290BB" w14:textId="345F0B84"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r>
      <w:r w:rsidR="004C53E5">
        <w:rPr>
          <w:rFonts w:ascii="Arial" w:hAnsi="Arial" w:cs="Arial"/>
          <w:sz w:val="22"/>
          <w:szCs w:val="22"/>
        </w:rPr>
        <w:tab/>
      </w:r>
      <w:r w:rsidR="00773F10" w:rsidRPr="00563A01">
        <w:rPr>
          <w:rFonts w:ascii="Arial" w:hAnsi="Arial" w:cs="Arial"/>
          <w:sz w:val="22"/>
          <w:szCs w:val="22"/>
        </w:rPr>
        <w:t xml:space="preserve">Email: </w:t>
      </w:r>
      <w:r w:rsidR="00697F1F">
        <w:rPr>
          <w:rFonts w:ascii="Arial" w:hAnsi="Arial" w:cs="Arial"/>
          <w:sz w:val="22"/>
          <w:szCs w:val="22"/>
        </w:rPr>
        <w:t>cyphert</w:t>
      </w:r>
      <w:r w:rsidR="00773F10" w:rsidRPr="00563A01">
        <w:rPr>
          <w:rFonts w:ascii="Arial" w:hAnsi="Arial" w:cs="Arial"/>
          <w:sz w:val="22"/>
          <w:szCs w:val="22"/>
        </w:rPr>
        <w:t>@marshall.edu</w:t>
      </w:r>
    </w:p>
    <w:p w14:paraId="15271A1F" w14:textId="11AE072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2D3447D1"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9E0A56">
        <w:rPr>
          <w:rFonts w:ascii="Arial" w:hAnsi="Arial" w:cs="Arial"/>
          <w:sz w:val="22"/>
          <w:szCs w:val="22"/>
        </w:rPr>
        <w:t>Tuesday</w:t>
      </w:r>
      <w:r w:rsidRPr="00563A01">
        <w:rPr>
          <w:rFonts w:ascii="Arial" w:hAnsi="Arial" w:cs="Arial"/>
          <w:sz w:val="22"/>
          <w:szCs w:val="22"/>
        </w:rPr>
        <w:t xml:space="preserve"> </w:t>
      </w:r>
      <w:r w:rsidR="002736F4">
        <w:rPr>
          <w:rFonts w:ascii="Arial" w:hAnsi="Arial" w:cs="Arial"/>
          <w:sz w:val="22"/>
          <w:szCs w:val="22"/>
        </w:rPr>
        <w:t>12-3</w:t>
      </w:r>
      <w:r w:rsidR="0005451F">
        <w:rPr>
          <w:rFonts w:ascii="Arial" w:hAnsi="Arial" w:cs="Arial"/>
          <w:sz w:val="22"/>
          <w:szCs w:val="22"/>
        </w:rPr>
        <w:t xml:space="preserve"> pm</w:t>
      </w:r>
      <w:r w:rsidR="008B53AB">
        <w:rPr>
          <w:rFonts w:ascii="Arial" w:hAnsi="Arial" w:cs="Arial"/>
          <w:sz w:val="22"/>
          <w:szCs w:val="22"/>
        </w:rPr>
        <w:t>,</w:t>
      </w:r>
      <w:r w:rsidR="003B5799">
        <w:rPr>
          <w:rFonts w:ascii="Arial" w:hAnsi="Arial" w:cs="Arial"/>
          <w:sz w:val="22"/>
          <w:szCs w:val="22"/>
        </w:rPr>
        <w:t xml:space="preserve"> </w:t>
      </w:r>
      <w:r w:rsidR="007727B0">
        <w:rPr>
          <w:rFonts w:ascii="Arial" w:hAnsi="Arial" w:cs="Arial"/>
          <w:sz w:val="22"/>
          <w:szCs w:val="22"/>
        </w:rPr>
        <w:t>Thursday 12-1</w:t>
      </w:r>
      <w:r w:rsidR="005E602E" w:rsidRPr="00563A01">
        <w:rPr>
          <w:rFonts w:ascii="Arial" w:hAnsi="Arial" w:cs="Arial"/>
          <w:sz w:val="22"/>
          <w:szCs w:val="22"/>
        </w:rPr>
        <w:t xml:space="preserve"> </w:t>
      </w:r>
      <w:r w:rsidR="00D248E0" w:rsidRPr="00563A01">
        <w:rPr>
          <w:rFonts w:ascii="Arial" w:hAnsi="Arial" w:cs="Arial"/>
          <w:sz w:val="22"/>
          <w:szCs w:val="22"/>
        </w:rPr>
        <w:t>pm</w:t>
      </w:r>
      <w:r w:rsidR="007727B0">
        <w:rPr>
          <w:rFonts w:ascii="Arial" w:hAnsi="Arial" w:cs="Arial"/>
          <w:sz w:val="22"/>
          <w:szCs w:val="22"/>
        </w:rPr>
        <w:t>, Friday 12-2</w:t>
      </w:r>
      <w:r w:rsidR="003B5799">
        <w:rPr>
          <w:rFonts w:ascii="Arial" w:hAnsi="Arial" w:cs="Arial"/>
          <w:sz w:val="22"/>
          <w:szCs w:val="22"/>
        </w:rPr>
        <w:t>pm</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6292FD6E"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2736F4">
        <w:rPr>
          <w:rFonts w:ascii="Arial" w:hAnsi="Arial" w:cs="Arial"/>
          <w:sz w:val="22"/>
          <w:szCs w:val="22"/>
        </w:rPr>
        <w:t>Wednesday</w:t>
      </w:r>
      <w:r w:rsidR="003F5163">
        <w:rPr>
          <w:rFonts w:ascii="Arial" w:hAnsi="Arial" w:cs="Arial"/>
          <w:sz w:val="22"/>
          <w:szCs w:val="22"/>
        </w:rPr>
        <w:t xml:space="preserve"> and </w:t>
      </w:r>
      <w:r w:rsidR="002736F4">
        <w:rPr>
          <w:rFonts w:ascii="Arial" w:hAnsi="Arial" w:cs="Arial"/>
          <w:sz w:val="22"/>
          <w:szCs w:val="22"/>
        </w:rPr>
        <w:t>Friday</w:t>
      </w:r>
    </w:p>
    <w:p w14:paraId="73724D68" w14:textId="77777777" w:rsidR="003F5163"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p>
    <w:p w14:paraId="3CDB0F59" w14:textId="33727CFC" w:rsidR="00773F10" w:rsidRPr="00563A01" w:rsidRDefault="003F516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sidR="00773F10" w:rsidRPr="00563A01">
        <w:rPr>
          <w:rFonts w:ascii="Arial" w:hAnsi="Arial" w:cs="Arial"/>
          <w:sz w:val="22"/>
          <w:szCs w:val="22"/>
        </w:rPr>
        <w:tab/>
        <w:t xml:space="preserve">Lab:  </w:t>
      </w:r>
      <w:r w:rsidR="00863D9E">
        <w:rPr>
          <w:rFonts w:ascii="Arial" w:hAnsi="Arial" w:cs="Arial"/>
          <w:sz w:val="22"/>
          <w:szCs w:val="22"/>
        </w:rPr>
        <w:t xml:space="preserve">    </w:t>
      </w:r>
      <w:r>
        <w:rPr>
          <w:rFonts w:ascii="Arial" w:hAnsi="Arial" w:cs="Arial"/>
          <w:sz w:val="22"/>
          <w:szCs w:val="22"/>
        </w:rPr>
        <w:t xml:space="preserve">  </w:t>
      </w:r>
      <w:r w:rsidR="00773F10" w:rsidRPr="00563A01">
        <w:rPr>
          <w:rFonts w:ascii="Arial" w:hAnsi="Arial" w:cs="Arial"/>
          <w:sz w:val="22"/>
          <w:szCs w:val="22"/>
        </w:rPr>
        <w:t>BBSC127</w:t>
      </w:r>
      <w:r w:rsidR="00863D9E">
        <w:rPr>
          <w:rFonts w:ascii="Arial" w:hAnsi="Arial" w:cs="Arial"/>
          <w:sz w:val="22"/>
          <w:szCs w:val="22"/>
        </w:rPr>
        <w:t xml:space="preserve">       </w:t>
      </w:r>
      <w:r w:rsidR="00AB68C5">
        <w:rPr>
          <w:rFonts w:ascii="Arial" w:hAnsi="Arial" w:cs="Arial"/>
          <w:sz w:val="22"/>
          <w:szCs w:val="22"/>
        </w:rPr>
        <w:t>1</w:t>
      </w:r>
      <w:r w:rsidR="00351356">
        <w:rPr>
          <w:rFonts w:ascii="Arial" w:hAnsi="Arial" w:cs="Arial"/>
          <w:sz w:val="22"/>
          <w:szCs w:val="22"/>
        </w:rPr>
        <w:t xml:space="preserve">01: </w:t>
      </w:r>
      <w:r w:rsidR="00C17EBE">
        <w:rPr>
          <w:rFonts w:ascii="Arial" w:hAnsi="Arial" w:cs="Arial"/>
          <w:sz w:val="22"/>
          <w:szCs w:val="22"/>
        </w:rPr>
        <w:t>10:</w:t>
      </w:r>
      <w:r w:rsidR="005A56D3">
        <w:rPr>
          <w:rFonts w:ascii="Arial" w:hAnsi="Arial" w:cs="Arial"/>
          <w:sz w:val="22"/>
          <w:szCs w:val="22"/>
        </w:rPr>
        <w:t>00</w:t>
      </w:r>
      <w:r w:rsidR="008C15E9">
        <w:rPr>
          <w:rFonts w:ascii="Arial" w:hAnsi="Arial" w:cs="Arial"/>
          <w:sz w:val="22"/>
          <w:szCs w:val="22"/>
        </w:rPr>
        <w:t xml:space="preserve"> - </w:t>
      </w:r>
      <w:r w:rsidR="00C17EBE">
        <w:rPr>
          <w:rFonts w:ascii="Arial" w:hAnsi="Arial" w:cs="Arial"/>
          <w:sz w:val="22"/>
          <w:szCs w:val="22"/>
        </w:rPr>
        <w:t>11</w:t>
      </w:r>
      <w:r w:rsidR="005A56D3">
        <w:rPr>
          <w:rFonts w:ascii="Arial" w:hAnsi="Arial" w:cs="Arial"/>
          <w:sz w:val="22"/>
          <w:szCs w:val="22"/>
        </w:rPr>
        <w:t>.50</w:t>
      </w:r>
      <w:r w:rsidR="005619F5">
        <w:rPr>
          <w:rFonts w:ascii="Arial" w:hAnsi="Arial" w:cs="Arial"/>
          <w:sz w:val="22"/>
          <w:szCs w:val="22"/>
        </w:rPr>
        <w:t xml:space="preserve">   </w:t>
      </w:r>
      <w:r w:rsidR="004D623C">
        <w:rPr>
          <w:rFonts w:ascii="Arial" w:hAnsi="Arial" w:cs="Arial"/>
          <w:sz w:val="22"/>
          <w:szCs w:val="22"/>
        </w:rPr>
        <w:t xml:space="preserve">  </w:t>
      </w:r>
      <w:r w:rsidR="00C17EBE">
        <w:rPr>
          <w:rFonts w:ascii="Arial" w:hAnsi="Arial" w:cs="Arial"/>
          <w:sz w:val="22"/>
          <w:szCs w:val="22"/>
        </w:rPr>
        <w:t xml:space="preserve"> Tuesday</w:t>
      </w:r>
    </w:p>
    <w:p w14:paraId="3AE8A5F2" w14:textId="10D5AD1C"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AB68C5">
        <w:rPr>
          <w:rFonts w:ascii="Arial" w:hAnsi="Arial" w:cs="Arial"/>
          <w:sz w:val="22"/>
          <w:szCs w:val="22"/>
        </w:rPr>
        <w:t xml:space="preserve">    1</w:t>
      </w:r>
      <w:r w:rsidR="00D26E7C" w:rsidRPr="00563A01">
        <w:rPr>
          <w:rFonts w:ascii="Arial" w:hAnsi="Arial" w:cs="Arial"/>
          <w:sz w:val="22"/>
          <w:szCs w:val="22"/>
        </w:rPr>
        <w:t xml:space="preserve">02: </w:t>
      </w:r>
      <w:r w:rsidR="00C17EBE">
        <w:rPr>
          <w:rFonts w:ascii="Arial" w:hAnsi="Arial" w:cs="Arial"/>
          <w:sz w:val="22"/>
          <w:szCs w:val="22"/>
        </w:rPr>
        <w:t xml:space="preserve">10:00 - 11.50      </w:t>
      </w:r>
      <w:r w:rsidRPr="00563A01">
        <w:rPr>
          <w:rFonts w:ascii="Arial" w:hAnsi="Arial" w:cs="Arial"/>
          <w:sz w:val="22"/>
          <w:szCs w:val="22"/>
        </w:rPr>
        <w:t>T</w:t>
      </w:r>
      <w:r w:rsidR="00D26E7C" w:rsidRPr="00563A01">
        <w:rPr>
          <w:rFonts w:ascii="Arial" w:hAnsi="Arial" w:cs="Arial"/>
          <w:sz w:val="22"/>
          <w:szCs w:val="22"/>
        </w:rPr>
        <w:t>hursday</w:t>
      </w:r>
    </w:p>
    <w:p w14:paraId="0A32FBE0" w14:textId="705EC53D"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AB68C5">
        <w:rPr>
          <w:rFonts w:ascii="Arial" w:hAnsi="Arial" w:cs="Arial"/>
          <w:sz w:val="22"/>
          <w:szCs w:val="22"/>
        </w:rPr>
        <w:t xml:space="preserve">                   1</w:t>
      </w:r>
      <w:r w:rsidR="008C15E9">
        <w:rPr>
          <w:rFonts w:ascii="Arial" w:hAnsi="Arial" w:cs="Arial"/>
          <w:sz w:val="22"/>
          <w:szCs w:val="22"/>
        </w:rPr>
        <w:t>03:</w:t>
      </w:r>
      <w:r w:rsidR="004D623C">
        <w:rPr>
          <w:rFonts w:ascii="Arial" w:hAnsi="Arial" w:cs="Arial"/>
          <w:sz w:val="22"/>
          <w:szCs w:val="22"/>
        </w:rPr>
        <w:t xml:space="preserve"> </w:t>
      </w:r>
      <w:r w:rsidR="00C17EBE">
        <w:rPr>
          <w:rFonts w:ascii="Arial" w:hAnsi="Arial" w:cs="Arial"/>
          <w:sz w:val="22"/>
          <w:szCs w:val="22"/>
        </w:rPr>
        <w:t xml:space="preserve">1:00 - 2:50          </w:t>
      </w:r>
      <w:r w:rsidR="00C17EBE" w:rsidRPr="00563A01">
        <w:rPr>
          <w:rFonts w:ascii="Arial" w:hAnsi="Arial" w:cs="Arial"/>
          <w:sz w:val="22"/>
          <w:szCs w:val="22"/>
        </w:rPr>
        <w:t>Thursday</w:t>
      </w:r>
    </w:p>
    <w:p w14:paraId="7EC1AC98" w14:textId="53E892FD"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104: 9:00 – 10:50        Friday</w:t>
      </w:r>
    </w:p>
    <w:p w14:paraId="5C7353DC" w14:textId="77777777"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437E62F6" w14:textId="750877A2" w:rsidR="00C50995"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E0A56">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proofErr w:type="gramStart"/>
      <w:r w:rsidRPr="00563A01">
        <w:rPr>
          <w:rFonts w:ascii="Arial" w:hAnsi="Arial" w:cs="Arial"/>
          <w:sz w:val="22"/>
          <w:szCs w:val="22"/>
        </w:rPr>
        <w:t>in</w:t>
      </w:r>
      <w:proofErr w:type="gramEnd"/>
      <w:r w:rsidRPr="00563A01">
        <w:rPr>
          <w:rFonts w:ascii="Arial" w:hAnsi="Arial" w:cs="Arial"/>
          <w:sz w:val="22"/>
          <w:szCs w:val="22"/>
        </w:rPr>
        <w:t xml:space="preserve"> the disease process.  </w:t>
      </w:r>
      <w:r w:rsidRPr="00A917E8">
        <w:rPr>
          <w:rFonts w:ascii="Arial" w:hAnsi="Arial" w:cs="Arial"/>
          <w:b/>
          <w:sz w:val="22"/>
          <w:szCs w:val="22"/>
        </w:rPr>
        <w:t>Does not count toward a major in Biological Sciences</w:t>
      </w:r>
      <w:r w:rsidRPr="00563A01">
        <w:rPr>
          <w:rFonts w:ascii="Arial" w:hAnsi="Arial" w:cs="Arial"/>
          <w:sz w:val="22"/>
          <w:szCs w:val="22"/>
        </w:rPr>
        <w:t>.</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1A5DDFDB" w:rsidR="00773F10" w:rsidRDefault="00773F10"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r w:rsidRPr="00563A01">
        <w:rPr>
          <w:rFonts w:ascii="Arial" w:hAnsi="Arial" w:cs="Arial"/>
          <w:sz w:val="22"/>
          <w:szCs w:val="22"/>
          <w:u w:val="single"/>
        </w:rPr>
        <w:t>Textbook</w:t>
      </w:r>
      <w:r w:rsidR="002736F4">
        <w:rPr>
          <w:rFonts w:ascii="Arial" w:hAnsi="Arial" w:cs="Arial"/>
          <w:sz w:val="22"/>
          <w:szCs w:val="22"/>
          <w:u w:val="single"/>
        </w:rPr>
        <w:t xml:space="preserve"> and other requirements</w:t>
      </w:r>
      <w:r w:rsidRPr="00563A01">
        <w:rPr>
          <w:rFonts w:ascii="Arial" w:hAnsi="Arial" w:cs="Arial"/>
          <w:sz w:val="22"/>
          <w:szCs w:val="22"/>
          <w:u w:val="single"/>
        </w:rPr>
        <w:t>:</w:t>
      </w:r>
      <w:r w:rsidR="002736F4">
        <w:rPr>
          <w:rFonts w:ascii="Arial" w:hAnsi="Arial" w:cs="Arial"/>
          <w:sz w:val="22"/>
          <w:szCs w:val="22"/>
        </w:rPr>
        <w:tab/>
      </w:r>
      <w:r w:rsidRPr="00563A01">
        <w:rPr>
          <w:rFonts w:ascii="Arial" w:hAnsi="Arial" w:cs="Arial"/>
          <w:sz w:val="22"/>
          <w:szCs w:val="22"/>
        </w:rPr>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7960DF3C" w14:textId="77777777" w:rsid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p>
    <w:p w14:paraId="6DBD2FD4" w14:textId="5B056782" w:rsidR="002736F4" w:rsidRPr="00BF5F61" w:rsidRDefault="002736F4"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color w:val="262626"/>
          <w:sz w:val="22"/>
          <w:szCs w:val="22"/>
          <w:lang w:eastAsia="en-US"/>
        </w:rPr>
      </w:pPr>
      <w:r>
        <w:rPr>
          <w:rFonts w:ascii="Arial" w:hAnsi="Arial" w:cs="Arial"/>
          <w:sz w:val="22"/>
          <w:szCs w:val="22"/>
        </w:rPr>
        <w:t xml:space="preserve">2. </w:t>
      </w:r>
      <w:r w:rsidR="00BF5F61" w:rsidRPr="00BF5F61">
        <w:rPr>
          <w:rFonts w:ascii="Arial" w:hAnsi="Arial" w:cs="Arial"/>
          <w:b/>
          <w:bCs/>
          <w:color w:val="262626"/>
          <w:sz w:val="22"/>
          <w:szCs w:val="22"/>
          <w:lang w:eastAsia="en-US"/>
        </w:rPr>
        <w:t xml:space="preserve">Response Card NXT: Rcxr-03 CLICKER, </w:t>
      </w:r>
      <w:r w:rsidR="00BF5F61" w:rsidRPr="00BF5F61">
        <w:rPr>
          <w:rFonts w:ascii="Arial" w:hAnsi="Arial" w:cs="Arial"/>
          <w:b/>
          <w:color w:val="262626"/>
          <w:sz w:val="22"/>
          <w:szCs w:val="22"/>
          <w:lang w:eastAsia="en-US"/>
        </w:rPr>
        <w:t>Turning Technologies, 2013</w:t>
      </w:r>
    </w:p>
    <w:p w14:paraId="1460E80D" w14:textId="64B2F9E3" w:rsidR="00BF5F61" w:rsidRP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sz w:val="22"/>
          <w:szCs w:val="22"/>
        </w:rPr>
      </w:pPr>
      <w:r w:rsidRPr="00BF5F61">
        <w:rPr>
          <w:rFonts w:ascii="Arial" w:hAnsi="Arial" w:cs="Arial"/>
          <w:b/>
          <w:sz w:val="22"/>
          <w:szCs w:val="22"/>
        </w:rPr>
        <w:tab/>
        <w:t>(REQUIRED)</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430A1AD5"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You are responsible for any </w:t>
      </w:r>
      <w:r w:rsidR="00F2618E">
        <w:rPr>
          <w:rFonts w:ascii="Arial" w:hAnsi="Arial" w:cs="Arial"/>
        </w:rPr>
        <w:t xml:space="preserve">lecture </w:t>
      </w:r>
      <w:r w:rsidRPr="004D569A">
        <w:rPr>
          <w:rFonts w:ascii="Arial" w:hAnsi="Arial" w:cs="Arial"/>
        </w:rPr>
        <w:t xml:space="preserve">material missed by being absent. </w:t>
      </w:r>
      <w:r w:rsidR="00F2618E" w:rsidRPr="004E17B5">
        <w:rPr>
          <w:rFonts w:ascii="Arial" w:hAnsi="Arial" w:cs="Arial"/>
          <w:b/>
        </w:rPr>
        <w:t>Laboratory sessions cannot be made up due to the nature of the laboratory.</w:t>
      </w:r>
      <w:r w:rsidRPr="004D569A">
        <w:rPr>
          <w:rFonts w:ascii="Arial" w:hAnsi="Arial" w:cs="Arial"/>
        </w:rPr>
        <w:t xml:space="preserve">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2549E4">
        <w:rPr>
          <w:rFonts w:ascii="Arial" w:hAnsi="Arial" w:cs="Arial"/>
          <w:b/>
          <w:color w:val="000000"/>
          <w:lang w:eastAsia="en-US"/>
        </w:rPr>
        <w:lastRenderedPageBreak/>
        <w:t>Missed exams or quizzes can be made up only in the case of a University approved absence or a weather related closure</w:t>
      </w:r>
      <w:r w:rsidR="00650994" w:rsidRPr="004D569A">
        <w:rPr>
          <w:rFonts w:ascii="Arial" w:hAnsi="Arial" w:cs="Arial"/>
          <w:color w:val="000000"/>
          <w:lang w:eastAsia="en-US"/>
        </w:rPr>
        <w:t>.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6" w:history="1">
        <w:r w:rsidR="00F473F5" w:rsidRPr="004D569A">
          <w:rPr>
            <w:rStyle w:val="Hyperlink"/>
            <w:rFonts w:ascii="Arial" w:hAnsi="Arial" w:cs="Arial"/>
            <w:lang w:eastAsia="en-US"/>
          </w:rPr>
          <w:t>http://www.marshall.edu/academic-affairs/?page_id=802</w:t>
        </w:r>
      </w:hyperlink>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58D1712A" w:rsidR="00650994" w:rsidRPr="00B16711" w:rsidRDefault="00650994" w:rsidP="004D569A">
      <w:pPr>
        <w:widowControl w:val="0"/>
        <w:suppressAutoHyphens w:val="0"/>
        <w:autoSpaceDE w:val="0"/>
        <w:autoSpaceDN w:val="0"/>
        <w:adjustRightInd w:val="0"/>
        <w:spacing w:before="120" w:after="120" w:line="360" w:lineRule="auto"/>
        <w:rPr>
          <w:rFonts w:ascii="Arial" w:hAnsi="Arial" w:cs="Arial"/>
          <w:b/>
          <w:color w:val="000000"/>
          <w:lang w:eastAsia="en-US"/>
        </w:rPr>
      </w:pPr>
      <w:r w:rsidRPr="002549E4">
        <w:rPr>
          <w:rFonts w:ascii="Arial" w:hAnsi="Arial" w:cs="Arial"/>
          <w:b/>
          <w:color w:val="000000"/>
          <w:lang w:eastAsia="en-US"/>
        </w:rPr>
        <w:t xml:space="preserve">In case of a university approved absence for an exam, you must contact me </w:t>
      </w:r>
      <w:r w:rsidR="00B16711">
        <w:rPr>
          <w:rFonts w:ascii="Arial" w:hAnsi="Arial" w:cs="Arial"/>
          <w:b/>
          <w:color w:val="000000"/>
          <w:lang w:eastAsia="en-US"/>
        </w:rPr>
        <w:t>with in 1 week</w:t>
      </w:r>
      <w:r w:rsidRPr="002549E4">
        <w:rPr>
          <w:rFonts w:ascii="Arial" w:hAnsi="Arial" w:cs="Arial"/>
          <w:b/>
          <w:color w:val="000000"/>
          <w:lang w:eastAsia="en-US"/>
        </w:rPr>
        <w:t xml:space="preserve"> to arrange for a make</w:t>
      </w:r>
      <w:r w:rsidR="004D569A" w:rsidRPr="002549E4">
        <w:rPr>
          <w:rFonts w:ascii="Arial" w:hAnsi="Arial" w:cs="Arial"/>
          <w:b/>
          <w:color w:val="000000"/>
          <w:lang w:eastAsia="en-US"/>
        </w:rPr>
        <w:t xml:space="preserve"> </w:t>
      </w:r>
      <w:r w:rsidR="00B16711">
        <w:rPr>
          <w:rFonts w:ascii="Arial" w:hAnsi="Arial" w:cs="Arial"/>
          <w:b/>
          <w:color w:val="000000"/>
          <w:lang w:eastAsia="en-US"/>
        </w:rPr>
        <w:t>up exam</w:t>
      </w:r>
      <w:r w:rsidRPr="002549E4">
        <w:rPr>
          <w:rFonts w:ascii="Arial" w:hAnsi="Arial" w:cs="Arial"/>
          <w:b/>
          <w:color w:val="000000"/>
          <w:lang w:eastAsia="en-US"/>
        </w:rPr>
        <w:t>.</w:t>
      </w:r>
      <w:r w:rsidR="00B16711">
        <w:rPr>
          <w:rFonts w:ascii="Arial" w:hAnsi="Arial" w:cs="Arial"/>
          <w:b/>
          <w:color w:val="000000"/>
          <w:lang w:eastAsia="en-US"/>
        </w:rPr>
        <w:t xml:space="preserve"> If you fail to contact me within this time you will receive a “0”. YOU HAVE TO CONTACT ME. I WILL NOT CONTACT YOU. </w:t>
      </w:r>
      <w:r w:rsidRPr="004D569A">
        <w:rPr>
          <w:rFonts w:ascii="Arial" w:hAnsi="Arial" w:cs="Arial"/>
          <w:color w:val="000000"/>
          <w:lang w:eastAsia="en-US"/>
        </w:rPr>
        <w:t xml:space="preserve">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E728D24"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4B9D6110" w14:textId="22EE9E42" w:rsidR="00773F10" w:rsidRDefault="00A917E8" w:rsidP="004D569A">
      <w:pPr>
        <w:widowControl w:val="0"/>
        <w:suppressAutoHyphens w:val="0"/>
        <w:autoSpaceDE w:val="0"/>
        <w:autoSpaceDN w:val="0"/>
        <w:adjustRightInd w:val="0"/>
        <w:spacing w:before="240" w:after="240" w:line="360" w:lineRule="auto"/>
        <w:ind w:left="360"/>
      </w:pPr>
      <w:proofErr w:type="gramStart"/>
      <w:r>
        <w:rPr>
          <w:color w:val="000000"/>
          <w:sz w:val="20"/>
          <w:szCs w:val="20"/>
          <w:lang w:eastAsia="en-US"/>
        </w:rPr>
        <w:t>1</w:t>
      </w:r>
      <w:r w:rsidR="00650994">
        <w:rPr>
          <w:color w:val="000000"/>
          <w:sz w:val="20"/>
          <w:szCs w:val="20"/>
          <w:lang w:eastAsia="en-US"/>
        </w:rPr>
        <w:t xml:space="preserve">)   </w:t>
      </w:r>
      <w:r w:rsidR="00773F10">
        <w:rPr>
          <w:u w:val="single"/>
        </w:rPr>
        <w:t>Academic</w:t>
      </w:r>
      <w:proofErr w:type="gramEnd"/>
      <w:r w:rsidR="00773F10">
        <w:rPr>
          <w:u w:val="single"/>
        </w:rPr>
        <w:t xml:space="preserve"> Dishonesty</w:t>
      </w:r>
      <w:r w:rsidR="00773F10">
        <w:t>:  Any form of academic dishonesty will not be tolerated.  Refer to Undergraduate 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42B59D59" w14:textId="7AF2727E" w:rsidR="00773F10" w:rsidRPr="00CD3148"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F2618E">
        <w:rPr>
          <w:rFonts w:ascii="Andalus" w:hAnsi="Andalus" w:cs="Andalus"/>
          <w:b/>
        </w:rPr>
        <w:t>3</w:t>
      </w:r>
      <w:r w:rsidRPr="004D569A">
        <w:rPr>
          <w:rFonts w:ascii="Andalus" w:hAnsi="Andalus" w:cs="Andalus"/>
          <w:b/>
        </w:rPr>
        <w:t xml:space="preserve"> lecture exams</w:t>
      </w:r>
      <w:r w:rsidR="001F6BB9">
        <w:rPr>
          <w:rFonts w:ascii="Andalus" w:hAnsi="Andalus" w:cs="Andalus"/>
          <w:b/>
        </w:rPr>
        <w:t>, 2 lecture quizzes, and</w:t>
      </w:r>
      <w:r w:rsidR="001F6BB9">
        <w:rPr>
          <w:rFonts w:ascii="Andalus" w:hAnsi="Andalus" w:cs="Andalus"/>
        </w:rPr>
        <w:t xml:space="preserve"> </w:t>
      </w:r>
      <w:r w:rsidR="00F2618E">
        <w:rPr>
          <w:rFonts w:ascii="Andalus" w:hAnsi="Andalus" w:cs="Andalus"/>
          <w:b/>
        </w:rPr>
        <w:t>2</w:t>
      </w:r>
      <w:r w:rsidRPr="004D569A">
        <w:rPr>
          <w:rFonts w:ascii="Andalus" w:hAnsi="Andalus" w:cs="Andalus"/>
          <w:b/>
        </w:rPr>
        <w:t xml:space="preserve"> laboratory exams</w:t>
      </w:r>
      <w:r w:rsidR="00F2618E">
        <w:rPr>
          <w:rFonts w:ascii="Andalus" w:hAnsi="Andalus" w:cs="Andalus"/>
          <w:b/>
        </w:rPr>
        <w:t>/quizzes</w:t>
      </w:r>
      <w:r w:rsidR="00074F92" w:rsidRPr="00074F92">
        <w:rPr>
          <w:rFonts w:ascii="Andalus" w:hAnsi="Andalus" w:cs="Andalus"/>
        </w:rPr>
        <w:t>.  Exams</w:t>
      </w:r>
      <w:r w:rsidRPr="00074F92">
        <w:rPr>
          <w:rFonts w:ascii="Andalus" w:hAnsi="Andalus" w:cs="Andalus"/>
        </w:rPr>
        <w:t xml:space="preserve"> </w:t>
      </w:r>
      <w:r w:rsidR="000858DC">
        <w:rPr>
          <w:rFonts w:ascii="Andalus" w:hAnsi="Andalus" w:cs="Andalus"/>
        </w:rPr>
        <w:t xml:space="preserve">ands quizzes </w:t>
      </w:r>
      <w:r w:rsidRPr="00074F92">
        <w:rPr>
          <w:rFonts w:ascii="Andalus" w:hAnsi="Andalus" w:cs="Andalus"/>
        </w:rPr>
        <w:t xml:space="preserve">will be composed of multiple </w:t>
      </w:r>
      <w:proofErr w:type="gramStart"/>
      <w:r w:rsidRPr="00074F92">
        <w:rPr>
          <w:rFonts w:ascii="Andalus" w:hAnsi="Andalus" w:cs="Andalus"/>
        </w:rPr>
        <w:t>cho</w:t>
      </w:r>
      <w:r w:rsidR="00C43E47" w:rsidRPr="00074F92">
        <w:rPr>
          <w:rFonts w:ascii="Andalus" w:hAnsi="Andalus" w:cs="Andalus"/>
        </w:rPr>
        <w:t>ice</w:t>
      </w:r>
      <w:proofErr w:type="gramEnd"/>
      <w:r w:rsidR="00F2618E">
        <w:rPr>
          <w:rFonts w:ascii="Andalus" w:hAnsi="Andalus" w:cs="Andalus"/>
        </w:rPr>
        <w:t>, multiple/multiple choice</w:t>
      </w:r>
      <w:r w:rsidR="00C43E47" w:rsidRPr="00074F92">
        <w:rPr>
          <w:rFonts w:ascii="Andalus" w:hAnsi="Andalus" w:cs="Andalus"/>
        </w:rPr>
        <w:t xml:space="preserve">, </w:t>
      </w:r>
      <w:r w:rsidR="00F2618E">
        <w:rPr>
          <w:rFonts w:ascii="Andalus" w:hAnsi="Andalus" w:cs="Andalus"/>
        </w:rPr>
        <w:t>fill in the blank</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problem solving and critical thinking questions.  Grading scale for this course will b</w:t>
      </w:r>
      <w:r w:rsidR="004E17B5">
        <w:rPr>
          <w:rFonts w:ascii="Andalus" w:hAnsi="Andalus" w:cs="Andalus"/>
        </w:rPr>
        <w:t>e</w:t>
      </w:r>
      <w:r w:rsidR="004E17B5" w:rsidRPr="00CD3148">
        <w:rPr>
          <w:rFonts w:ascii="Andalus" w:hAnsi="Andalus" w:cs="Andalus"/>
        </w:rPr>
        <w:t>:  100-90 (A), 89-80 (B), 79 -70 (C), 69</w:t>
      </w:r>
      <w:r w:rsidRPr="00CD3148">
        <w:rPr>
          <w:rFonts w:ascii="Andalus" w:hAnsi="Andalus" w:cs="Andalus"/>
        </w:rPr>
        <w:t>-50 (D), and below 50 (F).  In the event of illness or family death missed exams may be made up by mutual arrangement between the professor and student.</w:t>
      </w:r>
      <w:r w:rsidR="008009C3" w:rsidRPr="00CD3148">
        <w:rPr>
          <w:rFonts w:ascii="Arial" w:hAnsi="Arial" w:cs="Arial"/>
          <w:lang w:eastAsia="en-US"/>
        </w:rPr>
        <w:t xml:space="preserve"> </w:t>
      </w:r>
      <w:r w:rsidR="00F2618E" w:rsidRPr="00CD3148">
        <w:rPr>
          <w:rFonts w:ascii="Arial" w:hAnsi="Arial" w:cs="Arial"/>
          <w:b/>
          <w:lang w:eastAsia="en-US"/>
        </w:rPr>
        <w:t xml:space="preserve">Everyone starts the semester with 50 out of 50 points for lab attendance. If you miss one lab with an </w:t>
      </w:r>
      <w:r w:rsidR="00F2618E" w:rsidRPr="00CD3148">
        <w:rPr>
          <w:rFonts w:ascii="Arial" w:hAnsi="Arial" w:cs="Arial"/>
          <w:b/>
          <w:u w:val="single"/>
          <w:lang w:eastAsia="en-US"/>
        </w:rPr>
        <w:t>unexcused</w:t>
      </w:r>
      <w:r w:rsidR="00F2618E" w:rsidRPr="00CD3148">
        <w:rPr>
          <w:rFonts w:ascii="Arial" w:hAnsi="Arial" w:cs="Arial"/>
          <w:b/>
          <w:lang w:eastAsia="en-US"/>
        </w:rPr>
        <w:t xml:space="preserve"> absence, you loo</w:t>
      </w:r>
      <w:r w:rsidR="00E947F9">
        <w:rPr>
          <w:rFonts w:ascii="Arial" w:hAnsi="Arial" w:cs="Arial"/>
          <w:b/>
          <w:lang w:eastAsia="en-US"/>
        </w:rPr>
        <w:t xml:space="preserve">se 15 points and </w:t>
      </w:r>
      <w:r w:rsidR="00E947F9">
        <w:rPr>
          <w:rFonts w:ascii="Arial" w:hAnsi="Arial" w:cs="Arial"/>
          <w:b/>
          <w:lang w:eastAsia="en-US"/>
        </w:rPr>
        <w:lastRenderedPageBreak/>
        <w:t>you now have 35</w:t>
      </w:r>
      <w:r w:rsidR="00F2618E" w:rsidRPr="00CD3148">
        <w:rPr>
          <w:rFonts w:ascii="Arial" w:hAnsi="Arial" w:cs="Arial"/>
          <w:b/>
          <w:lang w:eastAsia="en-US"/>
        </w:rPr>
        <w:t xml:space="preserve"> out of 50 points. </w:t>
      </w:r>
      <w:r w:rsidR="00F36105" w:rsidRPr="00CD3148">
        <w:rPr>
          <w:rFonts w:ascii="Arial" w:hAnsi="Arial" w:cs="Arial"/>
          <w:b/>
          <w:lang w:eastAsia="en-US"/>
        </w:rPr>
        <w:t xml:space="preserve">Missing 2 or more labs that are </w:t>
      </w:r>
      <w:r w:rsidR="00F36105" w:rsidRPr="00CD3148">
        <w:rPr>
          <w:rFonts w:ascii="Arial" w:hAnsi="Arial" w:cs="Arial"/>
          <w:b/>
          <w:u w:val="single"/>
          <w:lang w:eastAsia="en-US"/>
        </w:rPr>
        <w:t>unexcused</w:t>
      </w:r>
      <w:r w:rsidR="00F36105" w:rsidRPr="00CD3148">
        <w:rPr>
          <w:rFonts w:ascii="Arial" w:hAnsi="Arial" w:cs="Arial"/>
          <w:b/>
          <w:lang w:eastAsia="en-US"/>
        </w:rPr>
        <w:t xml:space="preserve"> will result in the lowering of your grade by one letter grade. </w:t>
      </w:r>
      <w:r w:rsidR="00CD3148" w:rsidRPr="00CD3148">
        <w:rPr>
          <w:rFonts w:ascii="Arial" w:hAnsi="Arial" w:cs="Arial"/>
          <w:b/>
          <w:lang w:eastAsia="en-US"/>
        </w:rPr>
        <w:t xml:space="preserve">University excused absences will not result in any points lost. </w:t>
      </w:r>
    </w:p>
    <w:p w14:paraId="4A20C50A" w14:textId="77777777" w:rsidR="00CD3148" w:rsidRPr="009A7E5C" w:rsidRDefault="00CD3148"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6D00BF15" w14:textId="0BF8B146"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xml:space="preserve">: Laboratory attendance is required </w:t>
      </w:r>
      <w:r w:rsidRPr="000805DB">
        <w:rPr>
          <w:rFonts w:ascii="Andalus" w:hAnsi="Andalus" w:cs="Andalus"/>
          <w:u w:val="single"/>
        </w:rPr>
        <w:t>and it is not possible to make up missed l</w:t>
      </w:r>
      <w:r w:rsidR="000A2957" w:rsidRPr="000805DB">
        <w:rPr>
          <w:rFonts w:ascii="Andalus" w:hAnsi="Andalus" w:cs="Andalus"/>
          <w:u w:val="single"/>
        </w:rPr>
        <w:t>aboratory sessi</w:t>
      </w:r>
      <w:r w:rsidR="000A2957">
        <w:rPr>
          <w:rFonts w:ascii="Andalus" w:hAnsi="Andalus" w:cs="Andalus"/>
        </w:rPr>
        <w:t>ons.</w:t>
      </w:r>
      <w:r w:rsidR="009A7E5C">
        <w:rPr>
          <w:rFonts w:ascii="Andalus" w:hAnsi="Andalus" w:cs="Andalus"/>
          <w:b/>
        </w:rPr>
        <w:t xml:space="preserve"> Two or more</w:t>
      </w:r>
      <w:r w:rsidRPr="008009C3">
        <w:rPr>
          <w:rFonts w:ascii="Andalus" w:hAnsi="Andalus" w:cs="Andalus"/>
          <w:b/>
        </w:rPr>
        <w:t xml:space="preserve"> </w:t>
      </w:r>
      <w:r w:rsidRPr="000805DB">
        <w:rPr>
          <w:rFonts w:ascii="Andalus" w:hAnsi="Andalus" w:cs="Andalus"/>
          <w:b/>
          <w:u w:val="single"/>
        </w:rPr>
        <w:t>unexcused</w:t>
      </w:r>
      <w:r w:rsidRPr="008009C3">
        <w:rPr>
          <w:rFonts w:ascii="Andalus" w:hAnsi="Andalus" w:cs="Andalus"/>
          <w:b/>
        </w:rPr>
        <w:t xml:space="preserve">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26D8B08B" w:rsidR="00773F10" w:rsidRDefault="009A7E5C"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One quiz and one lab final (which is cumulative)</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r w:rsidR="00E947F9">
        <w:rPr>
          <w:rFonts w:ascii="Andalus" w:hAnsi="Andalus" w:cs="Andalus"/>
        </w:rPr>
        <w:t xml:space="preserve"> </w:t>
      </w:r>
      <w:r w:rsidR="00E947F9" w:rsidRPr="00E947F9">
        <w:rPr>
          <w:rFonts w:ascii="Andalus" w:hAnsi="Andalus" w:cs="Andalus"/>
          <w:b/>
        </w:rPr>
        <w:t xml:space="preserve">Also, the mid-term lab quiz will have lab technique assessments. </w:t>
      </w:r>
    </w:p>
    <w:p w14:paraId="7846AEF4"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Understand the </w:t>
      </w:r>
      <w:r w:rsidR="00E40E86">
        <w:t>origin</w:t>
      </w:r>
      <w:r>
        <w:t xml:space="preserve"> and pathogenesis of selected bacterial, viral and </w:t>
      </w:r>
      <w:proofErr w:type="spellStart"/>
      <w:r>
        <w:t>mycotic</w:t>
      </w:r>
      <w:proofErr w:type="spellEnd"/>
      <w:r>
        <w:t xml:space="preserve">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lastRenderedPageBreak/>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00E18F4F" w:rsidR="00773F10" w:rsidRDefault="00E947F9"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bacteria from your own </w:t>
      </w:r>
      <w:proofErr w:type="spellStart"/>
      <w:r>
        <w:t>microbiome</w:t>
      </w:r>
      <w:proofErr w:type="spellEnd"/>
      <w:r w:rsidR="00773F10">
        <w:t>.</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Identify members of the </w:t>
      </w:r>
      <w:proofErr w:type="spellStart"/>
      <w:r>
        <w:t>Enterobacteriac</w:t>
      </w:r>
      <w:r w:rsidR="008C1CE5">
        <w:t>ea</w:t>
      </w:r>
      <w:r>
        <w:t>e</w:t>
      </w:r>
      <w:proofErr w:type="spellEnd"/>
      <w:r>
        <w:t xml:space="preserv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4C6EF86A" w14:textId="38D32073" w:rsidR="00773F10" w:rsidRDefault="00562A4C">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Fall</w:t>
      </w:r>
      <w:r w:rsidR="00B00B0D">
        <w:rPr>
          <w:sz w:val="22"/>
          <w:szCs w:val="22"/>
        </w:rPr>
        <w:t xml:space="preserve"> 2016</w:t>
      </w:r>
      <w:r w:rsidR="00773F10">
        <w:rPr>
          <w:sz w:val="22"/>
          <w:szCs w:val="22"/>
        </w:rPr>
        <w:t xml:space="preserve">                   BSC 250 Lecture Syllabus</w:t>
      </w:r>
      <w:r w:rsidR="00773F10">
        <w:rPr>
          <w:sz w:val="22"/>
          <w:szCs w:val="22"/>
        </w:rPr>
        <w:tab/>
      </w:r>
      <w:r w:rsidR="00773F10">
        <w:rPr>
          <w:sz w:val="22"/>
          <w:szCs w:val="22"/>
        </w:rPr>
        <w:tab/>
        <w:t xml:space="preserve">       Dr.  </w:t>
      </w:r>
      <w:r w:rsidR="00460582">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720"/>
        <w:gridCol w:w="1080"/>
        <w:gridCol w:w="7110"/>
        <w:gridCol w:w="915"/>
        <w:gridCol w:w="6390"/>
      </w:tblGrid>
      <w:tr w:rsidR="0054149D" w14:paraId="7633C365" w14:textId="77777777" w:rsidTr="0054149D">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080" w:type="dxa"/>
            <w:tcBorders>
              <w:top w:val="single" w:sz="4" w:space="0" w:color="000000"/>
              <w:left w:val="single" w:sz="4" w:space="0" w:color="000000"/>
              <w:bottom w:val="single" w:sz="4" w:space="0" w:color="000000"/>
            </w:tcBorders>
            <w:shd w:val="clear" w:color="auto" w:fill="auto"/>
          </w:tcPr>
          <w:p w14:paraId="4D90D7D5" w14:textId="77777777" w:rsidR="00773F10" w:rsidRDefault="00773F10">
            <w:pPr>
              <w:snapToGrid w:val="0"/>
              <w:jc w:val="center"/>
              <w:rPr>
                <w:sz w:val="22"/>
                <w:szCs w:val="22"/>
              </w:rPr>
            </w:pPr>
            <w:r>
              <w:rPr>
                <w:sz w:val="22"/>
                <w:szCs w:val="22"/>
              </w:rPr>
              <w:t>Date</w:t>
            </w:r>
          </w:p>
        </w:tc>
        <w:tc>
          <w:tcPr>
            <w:tcW w:w="711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0DC158E" w14:textId="77777777" w:rsidR="00773F10" w:rsidRPr="0054149D" w:rsidRDefault="00773F10">
            <w:pPr>
              <w:snapToGrid w:val="0"/>
              <w:jc w:val="center"/>
              <w:rPr>
                <w:sz w:val="20"/>
                <w:szCs w:val="20"/>
              </w:rPr>
            </w:pPr>
            <w:r w:rsidRPr="0054149D">
              <w:rPr>
                <w:sz w:val="20"/>
                <w:szCs w:val="20"/>
              </w:rPr>
              <w:t>Text Chapter</w:t>
            </w:r>
          </w:p>
        </w:tc>
      </w:tr>
      <w:tr w:rsidR="0054149D" w14:paraId="73556E80"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080" w:type="dxa"/>
            <w:tcBorders>
              <w:top w:val="single" w:sz="4" w:space="0" w:color="000000"/>
              <w:left w:val="single" w:sz="4" w:space="0" w:color="000000"/>
            </w:tcBorders>
            <w:shd w:val="clear" w:color="auto" w:fill="auto"/>
          </w:tcPr>
          <w:p w14:paraId="24E90E1D" w14:textId="721FD89A" w:rsidR="000A2957" w:rsidRDefault="007A2920" w:rsidP="00863B7D">
            <w:pPr>
              <w:spacing w:before="120" w:after="120"/>
              <w:rPr>
                <w:sz w:val="22"/>
                <w:szCs w:val="22"/>
              </w:rPr>
            </w:pPr>
            <w:r>
              <w:rPr>
                <w:sz w:val="22"/>
                <w:szCs w:val="22"/>
              </w:rPr>
              <w:t>08-24</w:t>
            </w:r>
            <w:r w:rsidR="00100F81">
              <w:rPr>
                <w:sz w:val="22"/>
                <w:szCs w:val="22"/>
              </w:rPr>
              <w:t>-16</w:t>
            </w:r>
          </w:p>
          <w:p w14:paraId="1BCF223D" w14:textId="719FE32B" w:rsidR="000A2957" w:rsidRPr="000A2957" w:rsidRDefault="007A2920" w:rsidP="00863B7D">
            <w:pPr>
              <w:spacing w:before="120" w:after="120"/>
              <w:rPr>
                <w:sz w:val="22"/>
                <w:szCs w:val="22"/>
              </w:rPr>
            </w:pPr>
            <w:r>
              <w:rPr>
                <w:sz w:val="22"/>
                <w:szCs w:val="22"/>
              </w:rPr>
              <w:t>08-26</w:t>
            </w:r>
            <w:r w:rsidR="00100F81">
              <w:rPr>
                <w:sz w:val="22"/>
                <w:szCs w:val="22"/>
              </w:rPr>
              <w:t>-16</w:t>
            </w:r>
          </w:p>
        </w:tc>
        <w:tc>
          <w:tcPr>
            <w:tcW w:w="7110" w:type="dxa"/>
            <w:tcBorders>
              <w:top w:val="single" w:sz="4" w:space="0" w:color="000000"/>
              <w:left w:val="single" w:sz="4" w:space="0" w:color="000000"/>
            </w:tcBorders>
            <w:shd w:val="clear" w:color="auto" w:fill="auto"/>
          </w:tcPr>
          <w:p w14:paraId="02B7B192" w14:textId="683F465D" w:rsidR="00E40E86" w:rsidRDefault="006676B8" w:rsidP="00C60675">
            <w:pPr>
              <w:snapToGrid w:val="0"/>
              <w:spacing w:before="120" w:after="120"/>
              <w:rPr>
                <w:sz w:val="22"/>
                <w:szCs w:val="22"/>
              </w:rPr>
            </w:pPr>
            <w:r>
              <w:rPr>
                <w:sz w:val="22"/>
                <w:szCs w:val="22"/>
              </w:rPr>
              <w:t xml:space="preserve">First Day </w:t>
            </w:r>
            <w:r w:rsidR="00F674AA">
              <w:rPr>
                <w:sz w:val="22"/>
                <w:szCs w:val="22"/>
              </w:rPr>
              <w:t>Introduction</w:t>
            </w: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915" w:type="dxa"/>
            <w:tcBorders>
              <w:top w:val="single" w:sz="4" w:space="0" w:color="000000"/>
              <w:left w:val="single" w:sz="4" w:space="0" w:color="000000"/>
              <w:right w:val="single" w:sz="4" w:space="0" w:color="000000"/>
            </w:tcBorders>
            <w:shd w:val="clear" w:color="auto" w:fill="auto"/>
          </w:tcPr>
          <w:p w14:paraId="6A292E44" w14:textId="3E21B78C" w:rsidR="000A2957" w:rsidRPr="001A06C8" w:rsidRDefault="000A2957" w:rsidP="00863B7D">
            <w:pPr>
              <w:snapToGrid w:val="0"/>
              <w:spacing w:before="120" w:after="120"/>
              <w:rPr>
                <w:sz w:val="22"/>
                <w:szCs w:val="22"/>
              </w:rPr>
            </w:pPr>
          </w:p>
          <w:p w14:paraId="48E0CE41" w14:textId="2E8B5339" w:rsidR="000A2957" w:rsidRPr="001A06C8" w:rsidRDefault="006676B8" w:rsidP="00863B7D">
            <w:pPr>
              <w:spacing w:before="120" w:after="120"/>
              <w:rPr>
                <w:sz w:val="22"/>
                <w:szCs w:val="22"/>
              </w:rPr>
            </w:pPr>
            <w:r>
              <w:rPr>
                <w:sz w:val="22"/>
                <w:szCs w:val="22"/>
              </w:rPr>
              <w:t>1</w:t>
            </w:r>
          </w:p>
        </w:tc>
      </w:tr>
      <w:tr w:rsidR="0054149D" w14:paraId="5D9F5AC9"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080" w:type="dxa"/>
            <w:tcBorders>
              <w:top w:val="single" w:sz="4" w:space="0" w:color="000000"/>
              <w:left w:val="single" w:sz="4" w:space="0" w:color="000000"/>
            </w:tcBorders>
            <w:shd w:val="clear" w:color="auto" w:fill="auto"/>
          </w:tcPr>
          <w:p w14:paraId="782EF8B4" w14:textId="37D2B3F5" w:rsidR="00100F81" w:rsidRDefault="007A2920" w:rsidP="00100F81">
            <w:pPr>
              <w:spacing w:before="120" w:after="120"/>
              <w:rPr>
                <w:sz w:val="22"/>
                <w:szCs w:val="22"/>
              </w:rPr>
            </w:pPr>
            <w:r>
              <w:rPr>
                <w:sz w:val="22"/>
                <w:szCs w:val="22"/>
              </w:rPr>
              <w:t>08-31</w:t>
            </w:r>
            <w:r w:rsidR="00100F81">
              <w:rPr>
                <w:sz w:val="22"/>
                <w:szCs w:val="22"/>
              </w:rPr>
              <w:t>-16</w:t>
            </w:r>
          </w:p>
          <w:p w14:paraId="4D681DB7" w14:textId="5997CB22" w:rsidR="000A2957" w:rsidRPr="00100F81" w:rsidRDefault="007A2920" w:rsidP="00863B7D">
            <w:pPr>
              <w:spacing w:before="120" w:after="120"/>
              <w:rPr>
                <w:sz w:val="22"/>
                <w:szCs w:val="22"/>
              </w:rPr>
            </w:pPr>
            <w:r>
              <w:rPr>
                <w:sz w:val="22"/>
                <w:szCs w:val="22"/>
              </w:rPr>
              <w:t>09-02</w:t>
            </w:r>
            <w:r w:rsidR="00100F81">
              <w:rPr>
                <w:sz w:val="22"/>
                <w:szCs w:val="22"/>
              </w:rPr>
              <w:t>-16</w:t>
            </w:r>
          </w:p>
        </w:tc>
        <w:tc>
          <w:tcPr>
            <w:tcW w:w="711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91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54149D" w14:paraId="4EFD97E4"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080" w:type="dxa"/>
            <w:tcBorders>
              <w:top w:val="single" w:sz="4" w:space="0" w:color="000000"/>
              <w:left w:val="single" w:sz="4" w:space="0" w:color="000000"/>
            </w:tcBorders>
            <w:shd w:val="clear" w:color="auto" w:fill="auto"/>
          </w:tcPr>
          <w:p w14:paraId="499B1809" w14:textId="7F1E4948" w:rsidR="00100F81" w:rsidRDefault="009E47BE" w:rsidP="00100F81">
            <w:pPr>
              <w:spacing w:before="120" w:after="120"/>
              <w:rPr>
                <w:sz w:val="22"/>
                <w:szCs w:val="22"/>
              </w:rPr>
            </w:pPr>
            <w:r>
              <w:rPr>
                <w:sz w:val="22"/>
                <w:szCs w:val="22"/>
              </w:rPr>
              <w:t>09-07</w:t>
            </w:r>
            <w:r w:rsidR="00100F81">
              <w:rPr>
                <w:sz w:val="22"/>
                <w:szCs w:val="22"/>
              </w:rPr>
              <w:t>-16</w:t>
            </w:r>
          </w:p>
          <w:p w14:paraId="7BE60F0E" w14:textId="1AACA216" w:rsidR="00631083" w:rsidRPr="0005451F" w:rsidRDefault="009E47BE" w:rsidP="00863B7D">
            <w:pPr>
              <w:spacing w:before="120" w:after="120"/>
              <w:rPr>
                <w:sz w:val="22"/>
                <w:szCs w:val="22"/>
              </w:rPr>
            </w:pPr>
            <w:r>
              <w:rPr>
                <w:sz w:val="22"/>
                <w:szCs w:val="22"/>
              </w:rPr>
              <w:t>09-09</w:t>
            </w:r>
            <w:r w:rsidR="00100F81">
              <w:rPr>
                <w:sz w:val="22"/>
                <w:szCs w:val="22"/>
              </w:rPr>
              <w:t>-16</w:t>
            </w:r>
          </w:p>
        </w:tc>
        <w:tc>
          <w:tcPr>
            <w:tcW w:w="7110" w:type="dxa"/>
            <w:tcBorders>
              <w:top w:val="single" w:sz="4" w:space="0" w:color="000000"/>
              <w:left w:val="single" w:sz="4" w:space="0" w:color="000000"/>
            </w:tcBorders>
            <w:shd w:val="clear" w:color="auto" w:fill="auto"/>
          </w:tcPr>
          <w:p w14:paraId="32AB9DBA" w14:textId="77777777" w:rsidR="000A2957" w:rsidRPr="001A06C8" w:rsidRDefault="001A06C8" w:rsidP="00864980">
            <w:pPr>
              <w:snapToGrid w:val="0"/>
              <w:spacing w:before="120" w:after="120"/>
              <w:rPr>
                <w:sz w:val="22"/>
                <w:szCs w:val="22"/>
              </w:rPr>
            </w:pPr>
            <w:r w:rsidRPr="001A06C8">
              <w:rPr>
                <w:sz w:val="22"/>
                <w:szCs w:val="22"/>
              </w:rPr>
              <w:t xml:space="preserve">Cell morphology –Prokaryotic Cell and </w:t>
            </w:r>
            <w:proofErr w:type="spellStart"/>
            <w:r w:rsidRPr="001A06C8">
              <w:rPr>
                <w:sz w:val="22"/>
                <w:szCs w:val="22"/>
              </w:rPr>
              <w:t>Eurkaryotic</w:t>
            </w:r>
            <w:proofErr w:type="spellEnd"/>
            <w:r w:rsidRPr="001A06C8">
              <w:rPr>
                <w:sz w:val="22"/>
                <w:szCs w:val="22"/>
              </w:rPr>
              <w:t xml:space="preserve"> Cell</w:t>
            </w:r>
          </w:p>
          <w:p w14:paraId="7E860A0F" w14:textId="7CCEBD63" w:rsidR="001A06C8" w:rsidRPr="001A06C8" w:rsidRDefault="001A06C8" w:rsidP="00864980">
            <w:pPr>
              <w:snapToGrid w:val="0"/>
              <w:spacing w:before="120" w:after="120"/>
              <w:rPr>
                <w:sz w:val="22"/>
                <w:szCs w:val="22"/>
              </w:rPr>
            </w:pPr>
            <w:r w:rsidRPr="001A06C8">
              <w:rPr>
                <w:sz w:val="22"/>
                <w:szCs w:val="22"/>
              </w:rPr>
              <w:t>Growth of Bacteria (Bacterial Growth Curve</w:t>
            </w:r>
            <w:proofErr w:type="gramStart"/>
            <w:r w:rsidRPr="001A06C8">
              <w:rPr>
                <w:sz w:val="22"/>
                <w:szCs w:val="22"/>
              </w:rPr>
              <w:t xml:space="preserve">)                            </w:t>
            </w:r>
            <w:proofErr w:type="gramEnd"/>
          </w:p>
        </w:tc>
        <w:tc>
          <w:tcPr>
            <w:tcW w:w="91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369BFFB7" w:rsidR="001A06C8" w:rsidRPr="001A06C8" w:rsidRDefault="001A06C8" w:rsidP="00863B7D">
            <w:pPr>
              <w:snapToGrid w:val="0"/>
              <w:spacing w:before="120" w:after="120"/>
              <w:rPr>
                <w:sz w:val="22"/>
                <w:szCs w:val="22"/>
              </w:rPr>
            </w:pPr>
            <w:r w:rsidRPr="001A06C8">
              <w:rPr>
                <w:sz w:val="22"/>
                <w:szCs w:val="22"/>
              </w:rPr>
              <w:t>4</w:t>
            </w:r>
          </w:p>
        </w:tc>
      </w:tr>
      <w:tr w:rsidR="0054149D" w14:paraId="7359115A"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080" w:type="dxa"/>
            <w:tcBorders>
              <w:top w:val="single" w:sz="4" w:space="0" w:color="000000"/>
              <w:left w:val="single" w:sz="4" w:space="0" w:color="000000"/>
            </w:tcBorders>
            <w:shd w:val="clear" w:color="auto" w:fill="auto"/>
          </w:tcPr>
          <w:p w14:paraId="1567A11B" w14:textId="0BF2DDE6" w:rsidR="000A2957" w:rsidRDefault="009E47BE" w:rsidP="00863B7D">
            <w:pPr>
              <w:spacing w:before="120" w:after="120"/>
              <w:rPr>
                <w:sz w:val="22"/>
                <w:szCs w:val="22"/>
              </w:rPr>
            </w:pPr>
            <w:r>
              <w:rPr>
                <w:sz w:val="22"/>
                <w:szCs w:val="22"/>
              </w:rPr>
              <w:t>09</w:t>
            </w:r>
            <w:r w:rsidR="0005451F">
              <w:rPr>
                <w:sz w:val="22"/>
                <w:szCs w:val="22"/>
              </w:rPr>
              <w:t>-</w:t>
            </w:r>
            <w:r>
              <w:rPr>
                <w:sz w:val="22"/>
                <w:szCs w:val="22"/>
              </w:rPr>
              <w:t>14</w:t>
            </w:r>
            <w:r w:rsidR="00100F81">
              <w:rPr>
                <w:sz w:val="22"/>
                <w:szCs w:val="22"/>
              </w:rPr>
              <w:t>-16</w:t>
            </w:r>
          </w:p>
          <w:p w14:paraId="439C4FB1" w14:textId="0BB07C7F" w:rsidR="00631083" w:rsidRPr="00864980" w:rsidRDefault="009E47BE" w:rsidP="00863B7D">
            <w:pPr>
              <w:spacing w:before="120" w:after="120"/>
              <w:rPr>
                <w:sz w:val="22"/>
                <w:szCs w:val="22"/>
              </w:rPr>
            </w:pPr>
            <w:r>
              <w:rPr>
                <w:sz w:val="22"/>
                <w:szCs w:val="22"/>
              </w:rPr>
              <w:t>09-16</w:t>
            </w:r>
            <w:r w:rsidR="00100F81">
              <w:rPr>
                <w:sz w:val="22"/>
                <w:szCs w:val="22"/>
              </w:rPr>
              <w:t>-16</w:t>
            </w:r>
          </w:p>
        </w:tc>
        <w:tc>
          <w:tcPr>
            <w:tcW w:w="7110" w:type="dxa"/>
            <w:tcBorders>
              <w:top w:val="single" w:sz="4" w:space="0" w:color="000000"/>
              <w:left w:val="single" w:sz="4" w:space="0" w:color="000000"/>
            </w:tcBorders>
            <w:shd w:val="clear" w:color="auto" w:fill="auto"/>
          </w:tcPr>
          <w:p w14:paraId="554DC304" w14:textId="78330401" w:rsidR="000A2957" w:rsidRDefault="001A06C8" w:rsidP="00863B7D">
            <w:pPr>
              <w:spacing w:before="120" w:after="120"/>
              <w:rPr>
                <w:sz w:val="22"/>
                <w:szCs w:val="22"/>
              </w:rPr>
            </w:pPr>
            <w:r w:rsidRPr="001A06C8">
              <w:rPr>
                <w:sz w:val="22"/>
                <w:szCs w:val="22"/>
              </w:rPr>
              <w:t>Methods to Detect an</w:t>
            </w:r>
            <w:r w:rsidR="00B13774">
              <w:rPr>
                <w:sz w:val="22"/>
                <w:szCs w:val="22"/>
              </w:rPr>
              <w:t>d Measure Growth and Control of</w:t>
            </w:r>
            <w:r w:rsidRPr="001A06C8">
              <w:rPr>
                <w:sz w:val="22"/>
                <w:szCs w:val="22"/>
              </w:rPr>
              <w:t xml:space="preserve"> Growth</w:t>
            </w:r>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91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54149D" w14:paraId="20AF52F7" w14:textId="77777777" w:rsidTr="0054149D">
        <w:trPr>
          <w:gridAfter w:val="1"/>
          <w:wAfter w:w="6390" w:type="dxa"/>
          <w:cantSplit/>
          <w:trHeight w:val="989"/>
        </w:trPr>
        <w:tc>
          <w:tcPr>
            <w:tcW w:w="72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080" w:type="dxa"/>
            <w:tcBorders>
              <w:top w:val="single" w:sz="4" w:space="0" w:color="000000"/>
              <w:left w:val="single" w:sz="4" w:space="0" w:color="000000"/>
            </w:tcBorders>
            <w:shd w:val="clear" w:color="auto" w:fill="auto"/>
          </w:tcPr>
          <w:p w14:paraId="4C176B04" w14:textId="0ADD23E8" w:rsidR="00100F81" w:rsidRDefault="009E47BE" w:rsidP="00100F81">
            <w:pPr>
              <w:spacing w:before="120" w:after="120"/>
              <w:rPr>
                <w:sz w:val="22"/>
                <w:szCs w:val="22"/>
              </w:rPr>
            </w:pPr>
            <w:r>
              <w:rPr>
                <w:sz w:val="22"/>
                <w:szCs w:val="22"/>
              </w:rPr>
              <w:t>09-21</w:t>
            </w:r>
            <w:r w:rsidR="00100F81">
              <w:rPr>
                <w:sz w:val="22"/>
                <w:szCs w:val="22"/>
              </w:rPr>
              <w:t>-16</w:t>
            </w:r>
          </w:p>
          <w:p w14:paraId="3887C3F9" w14:textId="7135BB5E" w:rsidR="00631083" w:rsidRPr="00034073" w:rsidRDefault="009E47BE" w:rsidP="00863B7D">
            <w:pPr>
              <w:spacing w:before="120" w:after="120"/>
              <w:rPr>
                <w:sz w:val="22"/>
                <w:szCs w:val="22"/>
              </w:rPr>
            </w:pPr>
            <w:r>
              <w:rPr>
                <w:sz w:val="22"/>
                <w:szCs w:val="22"/>
              </w:rPr>
              <w:t>09-23</w:t>
            </w:r>
            <w:r w:rsidR="00100F81">
              <w:rPr>
                <w:sz w:val="22"/>
                <w:szCs w:val="22"/>
              </w:rPr>
              <w:t>-16</w:t>
            </w:r>
          </w:p>
        </w:tc>
        <w:tc>
          <w:tcPr>
            <w:tcW w:w="7110" w:type="dxa"/>
            <w:tcBorders>
              <w:top w:val="single" w:sz="4" w:space="0" w:color="000000"/>
              <w:left w:val="single" w:sz="4" w:space="0" w:color="000000"/>
            </w:tcBorders>
            <w:shd w:val="clear" w:color="auto" w:fill="auto"/>
          </w:tcPr>
          <w:p w14:paraId="2B1D1F53" w14:textId="2F5725C0"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p>
          <w:p w14:paraId="3204719F" w14:textId="77777777" w:rsidR="00E54AD1" w:rsidRPr="00B539D0" w:rsidRDefault="006676B8" w:rsidP="00863B7D">
            <w:pPr>
              <w:spacing w:before="120" w:after="120"/>
              <w:rPr>
                <w:b/>
                <w:sz w:val="22"/>
                <w:szCs w:val="22"/>
              </w:rPr>
            </w:pPr>
            <w:r w:rsidRPr="00B539D0">
              <w:rPr>
                <w:b/>
                <w:sz w:val="22"/>
                <w:szCs w:val="22"/>
              </w:rPr>
              <w:t xml:space="preserve">Class Exam #1 (includes material/lectures for chapters 1-6) </w:t>
            </w:r>
          </w:p>
          <w:p w14:paraId="083C5C5F" w14:textId="44B55BA0" w:rsidR="006676B8" w:rsidRDefault="006676B8" w:rsidP="00863B7D">
            <w:pPr>
              <w:spacing w:before="120" w:after="120"/>
              <w:rPr>
                <w:sz w:val="22"/>
                <w:szCs w:val="22"/>
              </w:rPr>
            </w:pPr>
            <w:r>
              <w:rPr>
                <w:sz w:val="22"/>
                <w:szCs w:val="22"/>
              </w:rPr>
              <w:t xml:space="preserve">      (FIRST 7 LECTURES ARE ON EXAM #1)</w:t>
            </w:r>
          </w:p>
        </w:tc>
        <w:tc>
          <w:tcPr>
            <w:tcW w:w="91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20E23245" w14:textId="1825191F" w:rsidR="00E55376" w:rsidRDefault="00E55376" w:rsidP="006676B8">
            <w:pPr>
              <w:spacing w:before="120" w:after="120"/>
              <w:rPr>
                <w:sz w:val="22"/>
                <w:szCs w:val="22"/>
              </w:rPr>
            </w:pPr>
          </w:p>
        </w:tc>
      </w:tr>
      <w:tr w:rsidR="0054149D" w14:paraId="484ED501"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010E95AA" w14:textId="6F87B846" w:rsidR="000A2957" w:rsidRDefault="000A2957">
            <w:pPr>
              <w:snapToGrid w:val="0"/>
              <w:rPr>
                <w:sz w:val="22"/>
                <w:szCs w:val="22"/>
              </w:rPr>
            </w:pPr>
            <w:r>
              <w:rPr>
                <w:sz w:val="22"/>
                <w:szCs w:val="22"/>
              </w:rPr>
              <w:t>6</w:t>
            </w:r>
          </w:p>
        </w:tc>
        <w:tc>
          <w:tcPr>
            <w:tcW w:w="1080" w:type="dxa"/>
            <w:tcBorders>
              <w:top w:val="single" w:sz="4" w:space="0" w:color="000000"/>
              <w:left w:val="single" w:sz="4" w:space="0" w:color="000000"/>
            </w:tcBorders>
            <w:shd w:val="clear" w:color="auto" w:fill="auto"/>
          </w:tcPr>
          <w:p w14:paraId="09A483E5" w14:textId="12987C64" w:rsidR="00100F81" w:rsidRDefault="009E47BE" w:rsidP="00100F81">
            <w:pPr>
              <w:spacing w:before="120" w:after="120"/>
              <w:rPr>
                <w:sz w:val="22"/>
                <w:szCs w:val="22"/>
              </w:rPr>
            </w:pPr>
            <w:r>
              <w:rPr>
                <w:sz w:val="22"/>
                <w:szCs w:val="22"/>
              </w:rPr>
              <w:t>09-28</w:t>
            </w:r>
            <w:r w:rsidR="00100F81">
              <w:rPr>
                <w:sz w:val="22"/>
                <w:szCs w:val="22"/>
              </w:rPr>
              <w:t>-16</w:t>
            </w:r>
          </w:p>
          <w:p w14:paraId="683E0CA3" w14:textId="429632B4" w:rsidR="00631083" w:rsidRPr="00034073" w:rsidRDefault="009E47BE" w:rsidP="00100F81">
            <w:pPr>
              <w:spacing w:before="120" w:after="120"/>
              <w:rPr>
                <w:sz w:val="22"/>
                <w:szCs w:val="22"/>
              </w:rPr>
            </w:pPr>
            <w:r>
              <w:rPr>
                <w:sz w:val="22"/>
                <w:szCs w:val="22"/>
              </w:rPr>
              <w:t>09-30</w:t>
            </w:r>
            <w:r w:rsidR="00100F81">
              <w:rPr>
                <w:sz w:val="22"/>
                <w:szCs w:val="22"/>
              </w:rPr>
              <w:t>-16</w:t>
            </w:r>
          </w:p>
        </w:tc>
        <w:tc>
          <w:tcPr>
            <w:tcW w:w="7110" w:type="dxa"/>
            <w:tcBorders>
              <w:top w:val="single" w:sz="4" w:space="0" w:color="000000"/>
              <w:left w:val="single" w:sz="4" w:space="0" w:color="000000"/>
            </w:tcBorders>
            <w:shd w:val="clear" w:color="auto" w:fill="auto"/>
          </w:tcPr>
          <w:p w14:paraId="0A58BD10" w14:textId="77777777" w:rsidR="00E54AD1" w:rsidRDefault="006676B8" w:rsidP="00A32F60">
            <w:pPr>
              <w:spacing w:before="120"/>
              <w:rPr>
                <w:sz w:val="22"/>
                <w:szCs w:val="22"/>
              </w:rPr>
            </w:pPr>
            <w:r>
              <w:rPr>
                <w:sz w:val="22"/>
                <w:szCs w:val="22"/>
              </w:rPr>
              <w:t>Bacterial genetics and gene “sharing”</w:t>
            </w:r>
          </w:p>
          <w:p w14:paraId="1F8705E4" w14:textId="548D9666" w:rsidR="000805DB" w:rsidRDefault="000805DB" w:rsidP="00A32F60">
            <w:pPr>
              <w:spacing w:before="120"/>
              <w:rPr>
                <w:sz w:val="22"/>
                <w:szCs w:val="22"/>
              </w:rPr>
            </w:pPr>
            <w:r>
              <w:rPr>
                <w:sz w:val="22"/>
                <w:szCs w:val="22"/>
              </w:rPr>
              <w:t>Identifying, classification, and diversity of microorganisms</w:t>
            </w:r>
          </w:p>
        </w:tc>
        <w:tc>
          <w:tcPr>
            <w:tcW w:w="915" w:type="dxa"/>
            <w:tcBorders>
              <w:top w:val="single" w:sz="4" w:space="0" w:color="000000"/>
              <w:left w:val="single" w:sz="4" w:space="0" w:color="000000"/>
              <w:right w:val="single" w:sz="4" w:space="0" w:color="000000"/>
            </w:tcBorders>
            <w:shd w:val="clear" w:color="auto" w:fill="auto"/>
          </w:tcPr>
          <w:p w14:paraId="0D374601" w14:textId="77777777" w:rsidR="006676B8" w:rsidRDefault="006676B8" w:rsidP="006676B8">
            <w:pPr>
              <w:spacing w:before="120" w:after="120"/>
              <w:rPr>
                <w:sz w:val="22"/>
                <w:szCs w:val="22"/>
              </w:rPr>
            </w:pPr>
            <w:r>
              <w:rPr>
                <w:sz w:val="22"/>
                <w:szCs w:val="22"/>
              </w:rPr>
              <w:t>8</w:t>
            </w:r>
          </w:p>
          <w:p w14:paraId="1E47ECA9" w14:textId="2D16C7CD" w:rsidR="00E54AD1" w:rsidRDefault="000805DB" w:rsidP="00C06388">
            <w:pPr>
              <w:spacing w:before="120"/>
              <w:rPr>
                <w:sz w:val="22"/>
                <w:szCs w:val="22"/>
              </w:rPr>
            </w:pPr>
            <w:r>
              <w:rPr>
                <w:sz w:val="22"/>
                <w:szCs w:val="22"/>
              </w:rPr>
              <w:t>10, 11</w:t>
            </w:r>
          </w:p>
        </w:tc>
      </w:tr>
      <w:tr w:rsidR="0054149D" w14:paraId="27A405F3"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134E5764" w14:textId="77777777" w:rsidR="006676B8" w:rsidRDefault="006676B8">
            <w:pPr>
              <w:snapToGrid w:val="0"/>
              <w:rPr>
                <w:sz w:val="22"/>
                <w:szCs w:val="22"/>
              </w:rPr>
            </w:pPr>
            <w:r>
              <w:rPr>
                <w:sz w:val="22"/>
                <w:szCs w:val="22"/>
              </w:rPr>
              <w:t>7</w:t>
            </w:r>
          </w:p>
        </w:tc>
        <w:tc>
          <w:tcPr>
            <w:tcW w:w="1080" w:type="dxa"/>
            <w:tcBorders>
              <w:top w:val="single" w:sz="4" w:space="0" w:color="000000"/>
              <w:left w:val="single" w:sz="4" w:space="0" w:color="000000"/>
            </w:tcBorders>
            <w:shd w:val="clear" w:color="auto" w:fill="auto"/>
          </w:tcPr>
          <w:p w14:paraId="1F8E5567" w14:textId="7B0FA46B" w:rsidR="006676B8" w:rsidRDefault="001F3B98" w:rsidP="00E22ECD">
            <w:pPr>
              <w:spacing w:before="120" w:after="120"/>
              <w:rPr>
                <w:sz w:val="22"/>
                <w:szCs w:val="22"/>
              </w:rPr>
            </w:pPr>
            <w:r>
              <w:rPr>
                <w:sz w:val="22"/>
                <w:szCs w:val="22"/>
              </w:rPr>
              <w:t>10-05</w:t>
            </w:r>
            <w:r w:rsidR="006676B8">
              <w:rPr>
                <w:sz w:val="22"/>
                <w:szCs w:val="22"/>
              </w:rPr>
              <w:t>-16</w:t>
            </w:r>
          </w:p>
          <w:p w14:paraId="77E61306" w14:textId="4A705DAF" w:rsidR="006676B8" w:rsidRPr="00034073" w:rsidRDefault="001F3B98" w:rsidP="00863B7D">
            <w:pPr>
              <w:spacing w:before="120" w:after="120"/>
              <w:rPr>
                <w:sz w:val="22"/>
                <w:szCs w:val="22"/>
              </w:rPr>
            </w:pPr>
            <w:r>
              <w:rPr>
                <w:sz w:val="22"/>
                <w:szCs w:val="22"/>
              </w:rPr>
              <w:t>10-07</w:t>
            </w:r>
            <w:r w:rsidR="006676B8">
              <w:rPr>
                <w:sz w:val="22"/>
                <w:szCs w:val="22"/>
              </w:rPr>
              <w:t>-16</w:t>
            </w:r>
          </w:p>
        </w:tc>
        <w:tc>
          <w:tcPr>
            <w:tcW w:w="7110" w:type="dxa"/>
            <w:tcBorders>
              <w:top w:val="single" w:sz="4" w:space="0" w:color="000000"/>
              <w:left w:val="single" w:sz="4" w:space="0" w:color="000000"/>
            </w:tcBorders>
            <w:shd w:val="clear" w:color="auto" w:fill="auto"/>
          </w:tcPr>
          <w:p w14:paraId="501567E7" w14:textId="6CEB69D6" w:rsidR="000805DB" w:rsidRPr="0054149D" w:rsidRDefault="001F6BB9" w:rsidP="001F6BB9">
            <w:pPr>
              <w:spacing w:before="120"/>
              <w:rPr>
                <w:sz w:val="22"/>
                <w:szCs w:val="22"/>
              </w:rPr>
            </w:pPr>
            <w:r w:rsidRPr="0054149D">
              <w:rPr>
                <w:b/>
                <w:sz w:val="22"/>
                <w:szCs w:val="22"/>
              </w:rPr>
              <w:t>Quiz on chapters 7, 8, 10, 11 material</w:t>
            </w:r>
            <w:r w:rsidR="0054149D" w:rsidRPr="0054149D">
              <w:rPr>
                <w:sz w:val="22"/>
                <w:szCs w:val="22"/>
              </w:rPr>
              <w:t xml:space="preserve"> </w:t>
            </w:r>
            <w:r w:rsidRPr="0054149D">
              <w:rPr>
                <w:sz w:val="22"/>
                <w:szCs w:val="22"/>
              </w:rPr>
              <w:t>(</w:t>
            </w:r>
            <w:r w:rsidR="00160206" w:rsidRPr="0054149D">
              <w:rPr>
                <w:sz w:val="22"/>
                <w:szCs w:val="22"/>
              </w:rPr>
              <w:t>lecture 8-10)</w:t>
            </w:r>
            <w:r w:rsidR="0054149D">
              <w:rPr>
                <w:sz w:val="22"/>
                <w:szCs w:val="22"/>
              </w:rPr>
              <w:t xml:space="preserve"> </w:t>
            </w:r>
            <w:r w:rsidR="0054149D" w:rsidRPr="0054149D">
              <w:rPr>
                <w:b/>
              </w:rPr>
              <w:t>/</w:t>
            </w:r>
            <w:r w:rsidR="0054149D">
              <w:rPr>
                <w:sz w:val="22"/>
                <w:szCs w:val="22"/>
              </w:rPr>
              <w:t xml:space="preserve"> Virus, viroid</w:t>
            </w:r>
            <w:r w:rsidR="0054149D" w:rsidRPr="0054149D">
              <w:rPr>
                <w:sz w:val="22"/>
                <w:szCs w:val="22"/>
              </w:rPr>
              <w:t>,</w:t>
            </w:r>
            <w:r w:rsidR="00160206" w:rsidRPr="0054149D">
              <w:rPr>
                <w:sz w:val="22"/>
                <w:szCs w:val="22"/>
              </w:rPr>
              <w:t xml:space="preserve"> </w:t>
            </w:r>
            <w:r w:rsidR="0054149D">
              <w:rPr>
                <w:sz w:val="22"/>
                <w:szCs w:val="22"/>
              </w:rPr>
              <w:t>prion</w:t>
            </w:r>
          </w:p>
          <w:p w14:paraId="289F60E4" w14:textId="1E4824E4" w:rsidR="001F6BB9" w:rsidRDefault="0054149D" w:rsidP="001F6BB9">
            <w:pPr>
              <w:spacing w:before="120"/>
              <w:rPr>
                <w:sz w:val="22"/>
                <w:szCs w:val="22"/>
              </w:rPr>
            </w:pPr>
            <w:r>
              <w:rPr>
                <w:sz w:val="22"/>
                <w:szCs w:val="22"/>
              </w:rPr>
              <w:t>No Class</w:t>
            </w:r>
          </w:p>
        </w:tc>
        <w:tc>
          <w:tcPr>
            <w:tcW w:w="915" w:type="dxa"/>
            <w:tcBorders>
              <w:top w:val="single" w:sz="4" w:space="0" w:color="000000"/>
              <w:left w:val="single" w:sz="4" w:space="0" w:color="000000"/>
              <w:right w:val="single" w:sz="4" w:space="0" w:color="000000"/>
            </w:tcBorders>
            <w:shd w:val="clear" w:color="auto" w:fill="auto"/>
          </w:tcPr>
          <w:p w14:paraId="2020DBFC" w14:textId="0B630B69" w:rsidR="000805DB" w:rsidRDefault="001F6BB9" w:rsidP="00A32F60">
            <w:pPr>
              <w:snapToGrid w:val="0"/>
              <w:spacing w:before="120" w:after="120"/>
              <w:rPr>
                <w:sz w:val="22"/>
                <w:szCs w:val="22"/>
              </w:rPr>
            </w:pPr>
            <w:r>
              <w:rPr>
                <w:sz w:val="22"/>
                <w:szCs w:val="22"/>
              </w:rPr>
              <w:t>13</w:t>
            </w:r>
          </w:p>
        </w:tc>
      </w:tr>
      <w:tr w:rsidR="0054149D" w14:paraId="019958CF"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5A8505FB" w14:textId="77777777" w:rsidR="006676B8" w:rsidRDefault="006676B8">
            <w:pPr>
              <w:snapToGrid w:val="0"/>
              <w:rPr>
                <w:sz w:val="22"/>
                <w:szCs w:val="22"/>
              </w:rPr>
            </w:pPr>
            <w:r>
              <w:rPr>
                <w:sz w:val="22"/>
                <w:szCs w:val="22"/>
              </w:rPr>
              <w:t>8</w:t>
            </w:r>
          </w:p>
        </w:tc>
        <w:tc>
          <w:tcPr>
            <w:tcW w:w="1080" w:type="dxa"/>
            <w:tcBorders>
              <w:top w:val="single" w:sz="4" w:space="0" w:color="000000"/>
              <w:left w:val="single" w:sz="4" w:space="0" w:color="000000"/>
            </w:tcBorders>
            <w:shd w:val="clear" w:color="auto" w:fill="auto"/>
          </w:tcPr>
          <w:p w14:paraId="5D3CC540" w14:textId="0CD7D925" w:rsidR="006676B8" w:rsidRDefault="001F3B98" w:rsidP="00876B9E">
            <w:pPr>
              <w:spacing w:before="120" w:after="120"/>
              <w:rPr>
                <w:sz w:val="22"/>
                <w:szCs w:val="22"/>
              </w:rPr>
            </w:pPr>
            <w:r>
              <w:rPr>
                <w:sz w:val="22"/>
                <w:szCs w:val="22"/>
              </w:rPr>
              <w:t>10-12</w:t>
            </w:r>
            <w:r w:rsidR="006676B8">
              <w:rPr>
                <w:sz w:val="22"/>
                <w:szCs w:val="22"/>
              </w:rPr>
              <w:t>-16</w:t>
            </w:r>
          </w:p>
          <w:p w14:paraId="7CBBB983" w14:textId="7C17E288" w:rsidR="006676B8" w:rsidRPr="00034073" w:rsidRDefault="001F3B98" w:rsidP="00863B7D">
            <w:pPr>
              <w:spacing w:before="120" w:after="120"/>
              <w:rPr>
                <w:sz w:val="22"/>
                <w:szCs w:val="22"/>
              </w:rPr>
            </w:pPr>
            <w:r>
              <w:rPr>
                <w:sz w:val="22"/>
                <w:szCs w:val="22"/>
              </w:rPr>
              <w:t>10-14</w:t>
            </w:r>
            <w:r w:rsidR="006676B8">
              <w:rPr>
                <w:sz w:val="22"/>
                <w:szCs w:val="22"/>
              </w:rPr>
              <w:t>-16</w:t>
            </w:r>
          </w:p>
        </w:tc>
        <w:tc>
          <w:tcPr>
            <w:tcW w:w="7110" w:type="dxa"/>
            <w:tcBorders>
              <w:top w:val="single" w:sz="4" w:space="0" w:color="000000"/>
              <w:left w:val="single" w:sz="4" w:space="0" w:color="000000"/>
            </w:tcBorders>
            <w:shd w:val="clear" w:color="auto" w:fill="auto"/>
          </w:tcPr>
          <w:p w14:paraId="7969EEC6" w14:textId="455C975A" w:rsidR="001F6BB9" w:rsidRDefault="001F6BB9" w:rsidP="00863B7D">
            <w:pPr>
              <w:spacing w:before="120" w:after="120"/>
              <w:rPr>
                <w:sz w:val="22"/>
                <w:szCs w:val="22"/>
              </w:rPr>
            </w:pPr>
            <w:r>
              <w:rPr>
                <w:sz w:val="22"/>
                <w:szCs w:val="22"/>
              </w:rPr>
              <w:t>The Innate Immune Response</w:t>
            </w:r>
          </w:p>
          <w:p w14:paraId="5A4FADCD" w14:textId="6FFA2B7F" w:rsidR="000805DB" w:rsidRDefault="006676B8" w:rsidP="00863B7D">
            <w:pPr>
              <w:spacing w:before="120" w:after="120"/>
              <w:rPr>
                <w:sz w:val="22"/>
                <w:szCs w:val="22"/>
              </w:rPr>
            </w:pPr>
            <w:r w:rsidRPr="00F1043F">
              <w:rPr>
                <w:sz w:val="22"/>
                <w:szCs w:val="22"/>
              </w:rPr>
              <w:t xml:space="preserve">Adaptive Immune response </w:t>
            </w:r>
          </w:p>
        </w:tc>
        <w:tc>
          <w:tcPr>
            <w:tcW w:w="915" w:type="dxa"/>
            <w:tcBorders>
              <w:top w:val="single" w:sz="4" w:space="0" w:color="000000"/>
              <w:left w:val="single" w:sz="4" w:space="0" w:color="000000"/>
              <w:right w:val="single" w:sz="4" w:space="0" w:color="000000"/>
            </w:tcBorders>
            <w:shd w:val="clear" w:color="auto" w:fill="auto"/>
          </w:tcPr>
          <w:p w14:paraId="530D817A" w14:textId="599BEBE1" w:rsidR="006676B8" w:rsidRDefault="001F6BB9" w:rsidP="00034073">
            <w:pPr>
              <w:snapToGrid w:val="0"/>
              <w:spacing w:before="120" w:after="120"/>
              <w:rPr>
                <w:sz w:val="22"/>
                <w:szCs w:val="22"/>
              </w:rPr>
            </w:pPr>
            <w:r>
              <w:rPr>
                <w:sz w:val="22"/>
                <w:szCs w:val="22"/>
              </w:rPr>
              <w:t>14</w:t>
            </w:r>
          </w:p>
          <w:p w14:paraId="42BDACC2" w14:textId="47067F8E" w:rsidR="001F6BB9" w:rsidRDefault="001F6BB9" w:rsidP="00034073">
            <w:pPr>
              <w:snapToGrid w:val="0"/>
              <w:spacing w:before="120" w:after="120"/>
              <w:rPr>
                <w:sz w:val="22"/>
                <w:szCs w:val="22"/>
              </w:rPr>
            </w:pPr>
            <w:r>
              <w:rPr>
                <w:sz w:val="22"/>
                <w:szCs w:val="22"/>
              </w:rPr>
              <w:t>15</w:t>
            </w:r>
          </w:p>
        </w:tc>
      </w:tr>
      <w:tr w:rsidR="0054149D" w14:paraId="4D1926CE"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72F0B7DE" w14:textId="662C27FA" w:rsidR="000805DB" w:rsidRDefault="000805DB">
            <w:pPr>
              <w:snapToGrid w:val="0"/>
              <w:rPr>
                <w:sz w:val="22"/>
                <w:szCs w:val="22"/>
              </w:rPr>
            </w:pPr>
            <w:r>
              <w:rPr>
                <w:sz w:val="22"/>
                <w:szCs w:val="22"/>
              </w:rPr>
              <w:t>9</w:t>
            </w:r>
          </w:p>
        </w:tc>
        <w:tc>
          <w:tcPr>
            <w:tcW w:w="1080" w:type="dxa"/>
            <w:tcBorders>
              <w:top w:val="single" w:sz="4" w:space="0" w:color="000000"/>
              <w:left w:val="single" w:sz="4" w:space="0" w:color="000000"/>
            </w:tcBorders>
            <w:shd w:val="clear" w:color="auto" w:fill="auto"/>
          </w:tcPr>
          <w:p w14:paraId="769C753B" w14:textId="1B476A59" w:rsidR="000805DB" w:rsidRDefault="001F3B98" w:rsidP="00876B9E">
            <w:pPr>
              <w:spacing w:before="120" w:after="120"/>
              <w:rPr>
                <w:sz w:val="22"/>
                <w:szCs w:val="22"/>
              </w:rPr>
            </w:pPr>
            <w:r>
              <w:rPr>
                <w:sz w:val="22"/>
                <w:szCs w:val="22"/>
              </w:rPr>
              <w:t>10-19</w:t>
            </w:r>
            <w:r w:rsidR="000805DB">
              <w:rPr>
                <w:sz w:val="22"/>
                <w:szCs w:val="22"/>
              </w:rPr>
              <w:t>-16</w:t>
            </w:r>
          </w:p>
          <w:p w14:paraId="53B9BEBF" w14:textId="0C006DBA" w:rsidR="000805DB" w:rsidRPr="00863B7D" w:rsidRDefault="001F3B98" w:rsidP="00863B7D">
            <w:pPr>
              <w:spacing w:before="120" w:after="120"/>
              <w:rPr>
                <w:sz w:val="22"/>
                <w:szCs w:val="22"/>
              </w:rPr>
            </w:pPr>
            <w:r>
              <w:rPr>
                <w:sz w:val="22"/>
                <w:szCs w:val="22"/>
              </w:rPr>
              <w:t>10-21</w:t>
            </w:r>
            <w:r w:rsidR="000805DB">
              <w:rPr>
                <w:sz w:val="22"/>
                <w:szCs w:val="22"/>
              </w:rPr>
              <w:t>-16</w:t>
            </w:r>
          </w:p>
        </w:tc>
        <w:tc>
          <w:tcPr>
            <w:tcW w:w="7110" w:type="dxa"/>
            <w:tcBorders>
              <w:top w:val="single" w:sz="4" w:space="0" w:color="000000"/>
              <w:left w:val="single" w:sz="4" w:space="0" w:color="000000"/>
            </w:tcBorders>
            <w:shd w:val="clear" w:color="auto" w:fill="auto"/>
          </w:tcPr>
          <w:p w14:paraId="58A67CCC" w14:textId="473278BF" w:rsidR="001F6BB9" w:rsidRDefault="001F6BB9" w:rsidP="0011105C">
            <w:pPr>
              <w:snapToGrid w:val="0"/>
              <w:spacing w:before="120" w:after="120"/>
              <w:rPr>
                <w:sz w:val="22"/>
                <w:szCs w:val="22"/>
              </w:rPr>
            </w:pPr>
            <w:r>
              <w:rPr>
                <w:sz w:val="22"/>
                <w:szCs w:val="22"/>
              </w:rPr>
              <w:t>Interactions between Host and Microbe</w:t>
            </w:r>
          </w:p>
          <w:p w14:paraId="44B69D86" w14:textId="060E7FE5" w:rsidR="000805DB" w:rsidRPr="007B299F" w:rsidRDefault="000805DB" w:rsidP="001F6BB9">
            <w:pPr>
              <w:snapToGrid w:val="0"/>
              <w:spacing w:before="120" w:after="120"/>
              <w:rPr>
                <w:sz w:val="22"/>
                <w:szCs w:val="22"/>
              </w:rPr>
            </w:pPr>
            <w:r>
              <w:rPr>
                <w:sz w:val="22"/>
                <w:szCs w:val="22"/>
              </w:rPr>
              <w:t>Applications of Immune Responses, Immunologic disorders</w:t>
            </w:r>
          </w:p>
        </w:tc>
        <w:tc>
          <w:tcPr>
            <w:tcW w:w="915" w:type="dxa"/>
            <w:tcBorders>
              <w:top w:val="single" w:sz="4" w:space="0" w:color="000000"/>
              <w:left w:val="single" w:sz="4" w:space="0" w:color="000000"/>
              <w:right w:val="single" w:sz="4" w:space="0" w:color="000000"/>
            </w:tcBorders>
            <w:shd w:val="clear" w:color="auto" w:fill="auto"/>
          </w:tcPr>
          <w:p w14:paraId="62E30E11" w14:textId="056E7422" w:rsidR="001F6BB9" w:rsidRDefault="001F6BB9" w:rsidP="0011105C">
            <w:pPr>
              <w:snapToGrid w:val="0"/>
              <w:spacing w:before="120" w:after="120"/>
              <w:rPr>
                <w:sz w:val="22"/>
                <w:szCs w:val="22"/>
              </w:rPr>
            </w:pPr>
            <w:r>
              <w:rPr>
                <w:sz w:val="22"/>
                <w:szCs w:val="22"/>
              </w:rPr>
              <w:t>16</w:t>
            </w:r>
          </w:p>
          <w:p w14:paraId="3F4B76CB" w14:textId="3B9F92F2" w:rsidR="000805DB" w:rsidRDefault="000805DB" w:rsidP="00863B7D">
            <w:pPr>
              <w:snapToGrid w:val="0"/>
              <w:spacing w:before="120" w:after="120"/>
              <w:rPr>
                <w:sz w:val="22"/>
                <w:szCs w:val="22"/>
              </w:rPr>
            </w:pPr>
            <w:r>
              <w:rPr>
                <w:sz w:val="22"/>
                <w:szCs w:val="22"/>
              </w:rPr>
              <w:t>17, 18</w:t>
            </w:r>
          </w:p>
        </w:tc>
      </w:tr>
      <w:tr w:rsidR="0054149D" w14:paraId="561ACF98" w14:textId="77777777" w:rsidTr="0054149D">
        <w:trPr>
          <w:gridAfter w:val="1"/>
          <w:wAfter w:w="6390" w:type="dxa"/>
          <w:cantSplit/>
          <w:trHeight w:val="863"/>
        </w:trPr>
        <w:tc>
          <w:tcPr>
            <w:tcW w:w="720" w:type="dxa"/>
            <w:tcBorders>
              <w:top w:val="single" w:sz="4" w:space="0" w:color="000000"/>
              <w:left w:val="single" w:sz="4" w:space="0" w:color="000000"/>
            </w:tcBorders>
            <w:shd w:val="clear" w:color="auto" w:fill="auto"/>
          </w:tcPr>
          <w:p w14:paraId="58F29D9A" w14:textId="77777777" w:rsidR="000805DB" w:rsidRDefault="000805DB">
            <w:pPr>
              <w:snapToGrid w:val="0"/>
              <w:rPr>
                <w:sz w:val="22"/>
                <w:szCs w:val="22"/>
              </w:rPr>
            </w:pPr>
          </w:p>
          <w:p w14:paraId="6E9504F1" w14:textId="77777777" w:rsidR="000805DB" w:rsidRDefault="000805DB">
            <w:pPr>
              <w:snapToGrid w:val="0"/>
              <w:rPr>
                <w:sz w:val="22"/>
                <w:szCs w:val="22"/>
              </w:rPr>
            </w:pPr>
            <w:r>
              <w:rPr>
                <w:sz w:val="22"/>
                <w:szCs w:val="22"/>
              </w:rPr>
              <w:t>10</w:t>
            </w:r>
          </w:p>
        </w:tc>
        <w:tc>
          <w:tcPr>
            <w:tcW w:w="1080" w:type="dxa"/>
            <w:tcBorders>
              <w:top w:val="single" w:sz="4" w:space="0" w:color="000000"/>
              <w:left w:val="single" w:sz="4" w:space="0" w:color="000000"/>
            </w:tcBorders>
            <w:shd w:val="clear" w:color="auto" w:fill="auto"/>
          </w:tcPr>
          <w:p w14:paraId="407BFB4F" w14:textId="66CF148A" w:rsidR="000805DB" w:rsidRDefault="001F3B98" w:rsidP="001F6BB9">
            <w:pPr>
              <w:spacing w:before="120" w:after="120" w:line="276" w:lineRule="auto"/>
              <w:rPr>
                <w:sz w:val="22"/>
                <w:szCs w:val="22"/>
              </w:rPr>
            </w:pPr>
            <w:r>
              <w:rPr>
                <w:sz w:val="22"/>
                <w:szCs w:val="22"/>
              </w:rPr>
              <w:t>10-26</w:t>
            </w:r>
            <w:r w:rsidR="000805DB">
              <w:rPr>
                <w:sz w:val="22"/>
                <w:szCs w:val="22"/>
              </w:rPr>
              <w:t>-16</w:t>
            </w:r>
          </w:p>
          <w:p w14:paraId="22E82BB9" w14:textId="7ACCD2B3" w:rsidR="000805DB" w:rsidRPr="00876B9E" w:rsidRDefault="001F3B98" w:rsidP="001F6BB9">
            <w:pPr>
              <w:spacing w:before="120" w:after="120" w:line="276" w:lineRule="auto"/>
              <w:rPr>
                <w:sz w:val="22"/>
                <w:szCs w:val="22"/>
              </w:rPr>
            </w:pPr>
            <w:r>
              <w:rPr>
                <w:sz w:val="22"/>
                <w:szCs w:val="22"/>
              </w:rPr>
              <w:t>10-28</w:t>
            </w:r>
            <w:r w:rsidR="000805DB">
              <w:rPr>
                <w:sz w:val="22"/>
                <w:szCs w:val="22"/>
              </w:rPr>
              <w:t>-16</w:t>
            </w:r>
          </w:p>
        </w:tc>
        <w:tc>
          <w:tcPr>
            <w:tcW w:w="7110" w:type="dxa"/>
            <w:tcBorders>
              <w:top w:val="single" w:sz="4" w:space="0" w:color="000000"/>
              <w:left w:val="single" w:sz="4" w:space="0" w:color="000000"/>
            </w:tcBorders>
            <w:shd w:val="clear" w:color="auto" w:fill="auto"/>
          </w:tcPr>
          <w:p w14:paraId="1269090A" w14:textId="4644CE2D" w:rsidR="000805DB" w:rsidRDefault="001F6BB9" w:rsidP="001F6BB9">
            <w:pPr>
              <w:spacing w:before="120" w:after="120" w:line="276" w:lineRule="auto"/>
              <w:rPr>
                <w:sz w:val="22"/>
                <w:szCs w:val="22"/>
              </w:rPr>
            </w:pPr>
            <w:r>
              <w:rPr>
                <w:sz w:val="22"/>
                <w:szCs w:val="22"/>
              </w:rPr>
              <w:t>Epidemiology</w:t>
            </w:r>
          </w:p>
          <w:p w14:paraId="48422670" w14:textId="41AF1E6E" w:rsidR="001F6BB9" w:rsidRPr="00825B6B" w:rsidRDefault="001F6BB9" w:rsidP="001F6BB9">
            <w:pPr>
              <w:spacing w:before="120" w:after="120" w:line="276" w:lineRule="auto"/>
              <w:rPr>
                <w:sz w:val="22"/>
                <w:szCs w:val="22"/>
              </w:rPr>
            </w:pPr>
            <w:r w:rsidRPr="00033304">
              <w:rPr>
                <w:b/>
                <w:sz w:val="22"/>
                <w:szCs w:val="22"/>
              </w:rPr>
              <w:t>Class Exam #2 (includes material/lectures for chapter 7,8,10,11,13,14,16,17,18)</w:t>
            </w:r>
            <w:r>
              <w:rPr>
                <w:sz w:val="22"/>
                <w:szCs w:val="22"/>
              </w:rPr>
              <w:t xml:space="preserve"> (LECTURES 8-15)</w:t>
            </w:r>
          </w:p>
        </w:tc>
        <w:tc>
          <w:tcPr>
            <w:tcW w:w="915" w:type="dxa"/>
            <w:tcBorders>
              <w:top w:val="single" w:sz="4" w:space="0" w:color="000000"/>
              <w:left w:val="single" w:sz="4" w:space="0" w:color="000000"/>
              <w:right w:val="single" w:sz="4" w:space="0" w:color="000000"/>
            </w:tcBorders>
            <w:shd w:val="clear" w:color="auto" w:fill="auto"/>
          </w:tcPr>
          <w:p w14:paraId="447EF8C7" w14:textId="754D293D" w:rsidR="000805DB" w:rsidRDefault="001F6BB9" w:rsidP="00863B7D">
            <w:pPr>
              <w:spacing w:before="120" w:after="120"/>
              <w:rPr>
                <w:sz w:val="22"/>
                <w:szCs w:val="22"/>
              </w:rPr>
            </w:pPr>
            <w:r>
              <w:rPr>
                <w:sz w:val="22"/>
                <w:szCs w:val="22"/>
              </w:rPr>
              <w:t>19</w:t>
            </w:r>
          </w:p>
        </w:tc>
      </w:tr>
      <w:tr w:rsidR="0054149D" w14:paraId="7CBF65F3" w14:textId="77777777" w:rsidTr="0054149D">
        <w:trPr>
          <w:cantSplit/>
          <w:trHeight w:val="403"/>
        </w:trPr>
        <w:tc>
          <w:tcPr>
            <w:tcW w:w="720" w:type="dxa"/>
            <w:tcBorders>
              <w:top w:val="single" w:sz="4" w:space="0" w:color="000000"/>
              <w:left w:val="single" w:sz="4" w:space="0" w:color="000000"/>
              <w:bottom w:val="single" w:sz="4" w:space="0" w:color="000000"/>
            </w:tcBorders>
            <w:shd w:val="clear" w:color="auto" w:fill="auto"/>
          </w:tcPr>
          <w:p w14:paraId="5D9AEA3C" w14:textId="6869B462" w:rsidR="000805DB" w:rsidRDefault="001F3B98">
            <w:pPr>
              <w:snapToGrid w:val="0"/>
              <w:rPr>
                <w:sz w:val="22"/>
                <w:szCs w:val="22"/>
              </w:rPr>
            </w:pPr>
            <w:r>
              <w:rPr>
                <w:sz w:val="22"/>
                <w:szCs w:val="22"/>
              </w:rPr>
              <w:t>11</w:t>
            </w:r>
          </w:p>
        </w:tc>
        <w:tc>
          <w:tcPr>
            <w:tcW w:w="1080" w:type="dxa"/>
            <w:tcBorders>
              <w:top w:val="single" w:sz="4" w:space="0" w:color="000000"/>
              <w:left w:val="single" w:sz="4" w:space="0" w:color="000000"/>
              <w:bottom w:val="single" w:sz="4" w:space="0" w:color="000000"/>
            </w:tcBorders>
            <w:shd w:val="clear" w:color="auto" w:fill="auto"/>
          </w:tcPr>
          <w:p w14:paraId="62AF6571" w14:textId="77777777" w:rsidR="000805DB" w:rsidRDefault="001F3B98" w:rsidP="00863B7D">
            <w:pPr>
              <w:spacing w:before="120" w:after="120"/>
              <w:rPr>
                <w:sz w:val="22"/>
                <w:szCs w:val="22"/>
              </w:rPr>
            </w:pPr>
            <w:r>
              <w:rPr>
                <w:sz w:val="22"/>
                <w:szCs w:val="22"/>
              </w:rPr>
              <w:t xml:space="preserve">11-02-16 </w:t>
            </w:r>
          </w:p>
          <w:p w14:paraId="268F8F4A" w14:textId="3679202C" w:rsidR="001F3B98" w:rsidRPr="00876B9E" w:rsidRDefault="001F3B98" w:rsidP="00863B7D">
            <w:pPr>
              <w:spacing w:before="120" w:after="120"/>
              <w:rPr>
                <w:sz w:val="22"/>
                <w:szCs w:val="22"/>
              </w:rPr>
            </w:pPr>
            <w:r>
              <w:rPr>
                <w:sz w:val="22"/>
                <w:szCs w:val="22"/>
              </w:rPr>
              <w:t>11-04-16</w:t>
            </w:r>
          </w:p>
        </w:tc>
        <w:tc>
          <w:tcPr>
            <w:tcW w:w="7110" w:type="dxa"/>
            <w:tcBorders>
              <w:top w:val="single" w:sz="4" w:space="0" w:color="000000"/>
              <w:left w:val="single" w:sz="4" w:space="0" w:color="000000"/>
              <w:bottom w:val="single" w:sz="4" w:space="0" w:color="000000"/>
            </w:tcBorders>
            <w:shd w:val="clear" w:color="auto" w:fill="auto"/>
          </w:tcPr>
          <w:p w14:paraId="72F3A6CB" w14:textId="77777777" w:rsidR="001F3B98" w:rsidRDefault="001F3B98" w:rsidP="001F3B98">
            <w:pPr>
              <w:spacing w:before="120" w:after="120"/>
              <w:rPr>
                <w:sz w:val="22"/>
                <w:szCs w:val="22"/>
              </w:rPr>
            </w:pPr>
            <w:r>
              <w:rPr>
                <w:sz w:val="22"/>
                <w:szCs w:val="22"/>
              </w:rPr>
              <w:t>Antimicrobial Medications</w:t>
            </w:r>
          </w:p>
          <w:p w14:paraId="60DCA745" w14:textId="0852B801" w:rsidR="000805DB" w:rsidRDefault="001F3B98" w:rsidP="001F3B98">
            <w:pPr>
              <w:spacing w:before="120" w:after="120"/>
              <w:rPr>
                <w:sz w:val="22"/>
                <w:szCs w:val="22"/>
              </w:rPr>
            </w:pPr>
            <w:r>
              <w:rPr>
                <w:sz w:val="22"/>
                <w:szCs w:val="22"/>
              </w:rPr>
              <w:t>Antimicrobial Medications continued</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CC09F77" w14:textId="77777777" w:rsidR="001F3B98" w:rsidRDefault="001F3B98" w:rsidP="001F3B98">
            <w:pPr>
              <w:spacing w:before="120" w:after="120"/>
              <w:rPr>
                <w:sz w:val="22"/>
                <w:szCs w:val="22"/>
              </w:rPr>
            </w:pPr>
            <w:r>
              <w:rPr>
                <w:sz w:val="22"/>
                <w:szCs w:val="22"/>
              </w:rPr>
              <w:t>20</w:t>
            </w:r>
          </w:p>
          <w:p w14:paraId="168A381D" w14:textId="04B28D59" w:rsidR="000805DB" w:rsidRPr="00863B7D" w:rsidRDefault="001F3B98" w:rsidP="001F3B98">
            <w:pPr>
              <w:spacing w:before="120" w:after="120"/>
              <w:rPr>
                <w:sz w:val="22"/>
                <w:szCs w:val="22"/>
              </w:rPr>
            </w:pPr>
            <w:r>
              <w:rPr>
                <w:sz w:val="22"/>
                <w:szCs w:val="22"/>
              </w:rPr>
              <w:t>20</w:t>
            </w:r>
          </w:p>
        </w:tc>
        <w:tc>
          <w:tcPr>
            <w:tcW w:w="6390" w:type="dxa"/>
          </w:tcPr>
          <w:p w14:paraId="4F975C5E" w14:textId="77777777" w:rsidR="000805DB" w:rsidRDefault="000805DB" w:rsidP="00DD242D">
            <w:pPr>
              <w:rPr>
                <w:sz w:val="22"/>
                <w:szCs w:val="22"/>
              </w:rPr>
            </w:pPr>
          </w:p>
        </w:tc>
      </w:tr>
      <w:tr w:rsidR="0054149D" w14:paraId="268FE88B" w14:textId="10EF3DC0" w:rsidTr="0054149D">
        <w:trPr>
          <w:cantSplit/>
          <w:trHeight w:val="403"/>
        </w:trPr>
        <w:tc>
          <w:tcPr>
            <w:tcW w:w="720" w:type="dxa"/>
            <w:tcBorders>
              <w:top w:val="single" w:sz="4" w:space="0" w:color="000000"/>
              <w:left w:val="single" w:sz="4" w:space="0" w:color="000000"/>
              <w:bottom w:val="single" w:sz="4" w:space="0" w:color="000000"/>
            </w:tcBorders>
            <w:shd w:val="clear" w:color="auto" w:fill="auto"/>
          </w:tcPr>
          <w:p w14:paraId="55B71961" w14:textId="60DFF9F7" w:rsidR="000805DB" w:rsidRDefault="000805DB">
            <w:pPr>
              <w:snapToGrid w:val="0"/>
              <w:rPr>
                <w:sz w:val="22"/>
                <w:szCs w:val="22"/>
              </w:rPr>
            </w:pPr>
            <w:r>
              <w:rPr>
                <w:sz w:val="22"/>
                <w:szCs w:val="22"/>
              </w:rPr>
              <w:t>1</w:t>
            </w:r>
            <w:r w:rsidR="001F3B98">
              <w:rPr>
                <w:sz w:val="22"/>
                <w:szCs w:val="22"/>
              </w:rPr>
              <w:t>2</w:t>
            </w:r>
          </w:p>
        </w:tc>
        <w:tc>
          <w:tcPr>
            <w:tcW w:w="1080" w:type="dxa"/>
            <w:tcBorders>
              <w:top w:val="single" w:sz="4" w:space="0" w:color="000000"/>
              <w:left w:val="single" w:sz="4" w:space="0" w:color="000000"/>
              <w:bottom w:val="single" w:sz="4" w:space="0" w:color="000000"/>
            </w:tcBorders>
            <w:shd w:val="clear" w:color="auto" w:fill="auto"/>
          </w:tcPr>
          <w:p w14:paraId="2E3EE152" w14:textId="738FC6E5" w:rsidR="000805DB" w:rsidRDefault="001F3B98" w:rsidP="00876B9E">
            <w:pPr>
              <w:spacing w:before="120" w:after="120"/>
              <w:rPr>
                <w:sz w:val="22"/>
                <w:szCs w:val="22"/>
              </w:rPr>
            </w:pPr>
            <w:r>
              <w:rPr>
                <w:sz w:val="22"/>
                <w:szCs w:val="22"/>
              </w:rPr>
              <w:t>11-09</w:t>
            </w:r>
            <w:r w:rsidR="000805DB">
              <w:rPr>
                <w:sz w:val="22"/>
                <w:szCs w:val="22"/>
              </w:rPr>
              <w:t>-16</w:t>
            </w:r>
          </w:p>
          <w:p w14:paraId="29F73A62" w14:textId="73C3C865" w:rsidR="000805DB" w:rsidRPr="005F627C" w:rsidRDefault="001F3B98" w:rsidP="00863B7D">
            <w:pPr>
              <w:spacing w:before="120" w:after="120"/>
              <w:rPr>
                <w:sz w:val="22"/>
                <w:szCs w:val="22"/>
              </w:rPr>
            </w:pPr>
            <w:r>
              <w:rPr>
                <w:sz w:val="22"/>
                <w:szCs w:val="22"/>
              </w:rPr>
              <w:t>11-11</w:t>
            </w:r>
            <w:r w:rsidR="000805DB">
              <w:rPr>
                <w:sz w:val="22"/>
                <w:szCs w:val="22"/>
              </w:rPr>
              <w:t>-16</w:t>
            </w:r>
          </w:p>
        </w:tc>
        <w:tc>
          <w:tcPr>
            <w:tcW w:w="7110" w:type="dxa"/>
            <w:tcBorders>
              <w:top w:val="single" w:sz="4" w:space="0" w:color="000000"/>
              <w:left w:val="single" w:sz="4" w:space="0" w:color="000000"/>
              <w:bottom w:val="single" w:sz="4" w:space="0" w:color="000000"/>
            </w:tcBorders>
            <w:shd w:val="clear" w:color="auto" w:fill="auto"/>
          </w:tcPr>
          <w:p w14:paraId="2D2737E9" w14:textId="77777777" w:rsidR="001F3B98" w:rsidRDefault="001F3B98" w:rsidP="001F3B98">
            <w:pPr>
              <w:snapToGrid w:val="0"/>
              <w:spacing w:before="120" w:after="120"/>
              <w:rPr>
                <w:sz w:val="22"/>
                <w:szCs w:val="22"/>
              </w:rPr>
            </w:pPr>
            <w:r>
              <w:rPr>
                <w:sz w:val="22"/>
                <w:szCs w:val="22"/>
              </w:rPr>
              <w:t xml:space="preserve">Respiratory System Infections </w:t>
            </w:r>
          </w:p>
          <w:p w14:paraId="457ABCBA" w14:textId="34FBA60C" w:rsidR="000805DB" w:rsidRDefault="001F3B98" w:rsidP="001F3B98">
            <w:pPr>
              <w:spacing w:before="120" w:after="120"/>
              <w:rPr>
                <w:sz w:val="22"/>
                <w:szCs w:val="22"/>
              </w:rPr>
            </w:pPr>
            <w:r w:rsidRPr="0011105C">
              <w:rPr>
                <w:b/>
                <w:sz w:val="22"/>
                <w:szCs w:val="22"/>
              </w:rPr>
              <w:t>Quiz on chapters</w:t>
            </w:r>
            <w:r w:rsidR="00460176">
              <w:rPr>
                <w:b/>
                <w:sz w:val="22"/>
                <w:szCs w:val="22"/>
              </w:rPr>
              <w:t xml:space="preserve"> 19, 20, 21 (week 10,11,12)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4A9863E" w14:textId="6E25B70B" w:rsidR="000805DB" w:rsidRDefault="001F3B98" w:rsidP="000805DB">
            <w:pPr>
              <w:snapToGrid w:val="0"/>
              <w:spacing w:before="120" w:after="120"/>
              <w:rPr>
                <w:sz w:val="22"/>
                <w:szCs w:val="22"/>
              </w:rPr>
            </w:pPr>
            <w:r>
              <w:rPr>
                <w:sz w:val="22"/>
                <w:szCs w:val="22"/>
              </w:rPr>
              <w:t>21</w:t>
            </w:r>
          </w:p>
        </w:tc>
        <w:tc>
          <w:tcPr>
            <w:tcW w:w="6390" w:type="dxa"/>
          </w:tcPr>
          <w:p w14:paraId="4520A2FA" w14:textId="77777777" w:rsidR="000805DB" w:rsidRDefault="000805DB">
            <w:pPr>
              <w:suppressAutoHyphens w:val="0"/>
            </w:pPr>
          </w:p>
        </w:tc>
      </w:tr>
      <w:tr w:rsidR="0054149D" w14:paraId="7B301035"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79D8E540" w14:textId="14E89AC6" w:rsidR="000805DB" w:rsidRDefault="000805DB">
            <w:pPr>
              <w:snapToGrid w:val="0"/>
              <w:rPr>
                <w:sz w:val="22"/>
                <w:szCs w:val="22"/>
              </w:rPr>
            </w:pPr>
            <w:r>
              <w:rPr>
                <w:sz w:val="22"/>
                <w:szCs w:val="22"/>
              </w:rPr>
              <w:t>1</w:t>
            </w:r>
            <w:r w:rsidR="001F3B98">
              <w:rPr>
                <w:sz w:val="22"/>
                <w:szCs w:val="22"/>
              </w:rPr>
              <w:t>3</w:t>
            </w:r>
          </w:p>
        </w:tc>
        <w:tc>
          <w:tcPr>
            <w:tcW w:w="1080" w:type="dxa"/>
            <w:tcBorders>
              <w:top w:val="single" w:sz="4" w:space="0" w:color="000000"/>
              <w:left w:val="single" w:sz="4" w:space="0" w:color="000000"/>
            </w:tcBorders>
            <w:shd w:val="clear" w:color="auto" w:fill="auto"/>
          </w:tcPr>
          <w:p w14:paraId="43F3F7D3" w14:textId="47F34F07" w:rsidR="000805DB" w:rsidRDefault="001F3B98" w:rsidP="00876B9E">
            <w:pPr>
              <w:spacing w:before="120" w:after="120"/>
              <w:rPr>
                <w:sz w:val="22"/>
                <w:szCs w:val="22"/>
              </w:rPr>
            </w:pPr>
            <w:r>
              <w:rPr>
                <w:sz w:val="22"/>
                <w:szCs w:val="22"/>
              </w:rPr>
              <w:t>11-16</w:t>
            </w:r>
            <w:r w:rsidR="0011105C">
              <w:rPr>
                <w:sz w:val="22"/>
                <w:szCs w:val="22"/>
              </w:rPr>
              <w:t>-16</w:t>
            </w:r>
          </w:p>
          <w:p w14:paraId="58047D01" w14:textId="0D101427" w:rsidR="0011105C" w:rsidRDefault="001F3B98" w:rsidP="0011105C">
            <w:pPr>
              <w:spacing w:before="120" w:after="120"/>
              <w:rPr>
                <w:sz w:val="22"/>
                <w:szCs w:val="22"/>
              </w:rPr>
            </w:pPr>
            <w:r>
              <w:rPr>
                <w:sz w:val="22"/>
                <w:szCs w:val="22"/>
              </w:rPr>
              <w:t>11-18</w:t>
            </w:r>
            <w:r w:rsidR="0011105C">
              <w:rPr>
                <w:sz w:val="22"/>
                <w:szCs w:val="22"/>
              </w:rPr>
              <w:t>-16</w:t>
            </w:r>
          </w:p>
          <w:p w14:paraId="707F2579" w14:textId="57F11D79" w:rsidR="000805DB" w:rsidRPr="00027871" w:rsidRDefault="000805DB" w:rsidP="00863B7D">
            <w:pPr>
              <w:spacing w:before="120" w:after="120"/>
              <w:rPr>
                <w:sz w:val="22"/>
                <w:szCs w:val="22"/>
              </w:rPr>
            </w:pPr>
          </w:p>
        </w:tc>
        <w:tc>
          <w:tcPr>
            <w:tcW w:w="7110" w:type="dxa"/>
            <w:tcBorders>
              <w:top w:val="single" w:sz="4" w:space="0" w:color="000000"/>
              <w:left w:val="single" w:sz="4" w:space="0" w:color="000000"/>
            </w:tcBorders>
            <w:shd w:val="clear" w:color="auto" w:fill="auto"/>
          </w:tcPr>
          <w:p w14:paraId="5C9EE73B" w14:textId="77777777" w:rsidR="001F3B98" w:rsidRDefault="001F3B98" w:rsidP="001F3B98">
            <w:pPr>
              <w:spacing w:before="120" w:after="120"/>
              <w:rPr>
                <w:b/>
                <w:sz w:val="22"/>
                <w:szCs w:val="22"/>
              </w:rPr>
            </w:pPr>
            <w:r>
              <w:rPr>
                <w:sz w:val="22"/>
                <w:szCs w:val="22"/>
              </w:rPr>
              <w:t>Skin and Wound infections</w:t>
            </w:r>
          </w:p>
          <w:p w14:paraId="609F08B5" w14:textId="5719B6CC" w:rsidR="0011105C" w:rsidRPr="00863B7D" w:rsidRDefault="001F3B98" w:rsidP="001F3B98">
            <w:pPr>
              <w:snapToGrid w:val="0"/>
              <w:spacing w:before="120" w:after="120"/>
              <w:rPr>
                <w:sz w:val="22"/>
                <w:szCs w:val="22"/>
              </w:rPr>
            </w:pPr>
            <w:r>
              <w:rPr>
                <w:sz w:val="22"/>
                <w:szCs w:val="22"/>
              </w:rPr>
              <w:t>Digestive System Infections</w:t>
            </w:r>
          </w:p>
        </w:tc>
        <w:tc>
          <w:tcPr>
            <w:tcW w:w="915" w:type="dxa"/>
            <w:tcBorders>
              <w:top w:val="single" w:sz="4" w:space="0" w:color="000000"/>
              <w:left w:val="single" w:sz="4" w:space="0" w:color="000000"/>
              <w:right w:val="single" w:sz="4" w:space="0" w:color="000000"/>
            </w:tcBorders>
            <w:shd w:val="clear" w:color="auto" w:fill="auto"/>
          </w:tcPr>
          <w:p w14:paraId="7046DE78" w14:textId="77777777" w:rsidR="001F3B98" w:rsidRDefault="001F3B98" w:rsidP="001F3B98">
            <w:pPr>
              <w:spacing w:before="120" w:after="120"/>
              <w:rPr>
                <w:sz w:val="22"/>
                <w:szCs w:val="22"/>
              </w:rPr>
            </w:pPr>
            <w:r>
              <w:rPr>
                <w:sz w:val="22"/>
                <w:szCs w:val="22"/>
              </w:rPr>
              <w:t>22,23</w:t>
            </w:r>
          </w:p>
          <w:p w14:paraId="47ECF90E" w14:textId="69D18EB0" w:rsidR="0011105C" w:rsidRDefault="001F3B98" w:rsidP="001F3B98">
            <w:pPr>
              <w:spacing w:before="120" w:after="120"/>
              <w:rPr>
                <w:sz w:val="22"/>
                <w:szCs w:val="22"/>
              </w:rPr>
            </w:pPr>
            <w:r>
              <w:rPr>
                <w:sz w:val="22"/>
                <w:szCs w:val="22"/>
              </w:rPr>
              <w:t>24</w:t>
            </w:r>
          </w:p>
          <w:p w14:paraId="282A55F3" w14:textId="758E463D" w:rsidR="000805DB" w:rsidRDefault="000805DB" w:rsidP="002C75DC">
            <w:pPr>
              <w:snapToGrid w:val="0"/>
              <w:spacing w:before="120" w:after="120"/>
              <w:rPr>
                <w:sz w:val="22"/>
                <w:szCs w:val="22"/>
              </w:rPr>
            </w:pPr>
          </w:p>
        </w:tc>
      </w:tr>
      <w:tr w:rsidR="0054149D" w14:paraId="464DFDC2" w14:textId="77777777" w:rsidTr="0054149D">
        <w:trPr>
          <w:gridAfter w:val="1"/>
          <w:wAfter w:w="6390" w:type="dxa"/>
          <w:cantSplit/>
          <w:trHeight w:val="403"/>
        </w:trPr>
        <w:tc>
          <w:tcPr>
            <w:tcW w:w="720" w:type="dxa"/>
            <w:tcBorders>
              <w:top w:val="single" w:sz="4" w:space="0" w:color="000000"/>
              <w:left w:val="single" w:sz="4" w:space="0" w:color="000000"/>
            </w:tcBorders>
            <w:shd w:val="clear" w:color="auto" w:fill="auto"/>
          </w:tcPr>
          <w:p w14:paraId="42AEDC8F" w14:textId="6C5FD5DF" w:rsidR="000805DB" w:rsidRDefault="000805DB">
            <w:pPr>
              <w:snapToGrid w:val="0"/>
              <w:rPr>
                <w:sz w:val="22"/>
                <w:szCs w:val="22"/>
              </w:rPr>
            </w:pPr>
          </w:p>
        </w:tc>
        <w:tc>
          <w:tcPr>
            <w:tcW w:w="1080" w:type="dxa"/>
            <w:tcBorders>
              <w:top w:val="single" w:sz="4" w:space="0" w:color="000000"/>
              <w:left w:val="single" w:sz="4" w:space="0" w:color="000000"/>
            </w:tcBorders>
            <w:shd w:val="clear" w:color="auto" w:fill="auto"/>
          </w:tcPr>
          <w:p w14:paraId="3F3C653B" w14:textId="1FAC9EAA" w:rsidR="001F3B98" w:rsidRDefault="001F3B98" w:rsidP="001F3B98">
            <w:pPr>
              <w:spacing w:before="120" w:after="120"/>
              <w:rPr>
                <w:sz w:val="22"/>
                <w:szCs w:val="22"/>
              </w:rPr>
            </w:pPr>
            <w:r>
              <w:rPr>
                <w:sz w:val="22"/>
                <w:szCs w:val="22"/>
              </w:rPr>
              <w:t>11-21-16</w:t>
            </w:r>
          </w:p>
          <w:p w14:paraId="49504000" w14:textId="520D9719" w:rsidR="000805DB" w:rsidRDefault="001F3B98" w:rsidP="00863B7D">
            <w:pPr>
              <w:spacing w:before="120" w:after="120"/>
              <w:rPr>
                <w:sz w:val="22"/>
                <w:szCs w:val="22"/>
              </w:rPr>
            </w:pPr>
            <w:r>
              <w:rPr>
                <w:sz w:val="22"/>
                <w:szCs w:val="22"/>
              </w:rPr>
              <w:t>(</w:t>
            </w:r>
            <w:proofErr w:type="gramStart"/>
            <w:r>
              <w:rPr>
                <w:sz w:val="22"/>
                <w:szCs w:val="22"/>
              </w:rPr>
              <w:t>week</w:t>
            </w:r>
            <w:proofErr w:type="gramEnd"/>
            <w:r>
              <w:rPr>
                <w:sz w:val="22"/>
                <w:szCs w:val="22"/>
              </w:rPr>
              <w:t>)</w:t>
            </w:r>
          </w:p>
        </w:tc>
        <w:tc>
          <w:tcPr>
            <w:tcW w:w="7110" w:type="dxa"/>
            <w:tcBorders>
              <w:top w:val="single" w:sz="4" w:space="0" w:color="000000"/>
              <w:left w:val="single" w:sz="4" w:space="0" w:color="000000"/>
            </w:tcBorders>
            <w:shd w:val="clear" w:color="auto" w:fill="auto"/>
          </w:tcPr>
          <w:p w14:paraId="26B428FA" w14:textId="038C6651" w:rsidR="0011105C" w:rsidRPr="0011105C" w:rsidRDefault="001F3B98" w:rsidP="0011105C">
            <w:pPr>
              <w:spacing w:before="120" w:after="120"/>
              <w:rPr>
                <w:sz w:val="22"/>
                <w:szCs w:val="22"/>
              </w:rPr>
            </w:pPr>
            <w:r>
              <w:rPr>
                <w:sz w:val="22"/>
                <w:szCs w:val="22"/>
              </w:rPr>
              <w:t>Thanksgiving break</w:t>
            </w:r>
          </w:p>
        </w:tc>
        <w:tc>
          <w:tcPr>
            <w:tcW w:w="915" w:type="dxa"/>
            <w:tcBorders>
              <w:top w:val="single" w:sz="4" w:space="0" w:color="000000"/>
              <w:left w:val="single" w:sz="4" w:space="0" w:color="000000"/>
              <w:right w:val="single" w:sz="4" w:space="0" w:color="000000"/>
            </w:tcBorders>
            <w:shd w:val="clear" w:color="auto" w:fill="auto"/>
          </w:tcPr>
          <w:p w14:paraId="2E491F99" w14:textId="3C3DECB2" w:rsidR="000805DB" w:rsidRDefault="000805DB" w:rsidP="00863B7D">
            <w:pPr>
              <w:snapToGrid w:val="0"/>
              <w:spacing w:before="120" w:after="120"/>
              <w:rPr>
                <w:sz w:val="22"/>
                <w:szCs w:val="22"/>
              </w:rPr>
            </w:pPr>
          </w:p>
        </w:tc>
      </w:tr>
      <w:tr w:rsidR="0054149D" w14:paraId="1C22BE84" w14:textId="77777777" w:rsidTr="0054149D">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90CD8C3" w14:textId="52935A46" w:rsidR="001F3B98" w:rsidRDefault="001F3B98">
            <w:pPr>
              <w:snapToGrid w:val="0"/>
              <w:rPr>
                <w:sz w:val="22"/>
                <w:szCs w:val="22"/>
              </w:rPr>
            </w:pPr>
            <w:r>
              <w:rPr>
                <w:sz w:val="22"/>
                <w:szCs w:val="22"/>
              </w:rPr>
              <w:t>14</w:t>
            </w:r>
          </w:p>
        </w:tc>
        <w:tc>
          <w:tcPr>
            <w:tcW w:w="1080" w:type="dxa"/>
            <w:tcBorders>
              <w:top w:val="single" w:sz="4" w:space="0" w:color="000000"/>
              <w:left w:val="single" w:sz="4" w:space="0" w:color="000000"/>
              <w:bottom w:val="single" w:sz="4" w:space="0" w:color="000000"/>
            </w:tcBorders>
            <w:shd w:val="clear" w:color="auto" w:fill="auto"/>
          </w:tcPr>
          <w:p w14:paraId="2E158255" w14:textId="068A230F" w:rsidR="001F3B98" w:rsidRDefault="001F3B98" w:rsidP="00AB68C5">
            <w:pPr>
              <w:spacing w:before="120" w:after="120"/>
              <w:rPr>
                <w:sz w:val="22"/>
                <w:szCs w:val="22"/>
              </w:rPr>
            </w:pPr>
            <w:r>
              <w:rPr>
                <w:sz w:val="22"/>
                <w:szCs w:val="22"/>
              </w:rPr>
              <w:t>11-30-16</w:t>
            </w:r>
          </w:p>
          <w:p w14:paraId="277ADD72" w14:textId="49C87EB4" w:rsidR="001F3B98" w:rsidRPr="00027871" w:rsidRDefault="001F3B98" w:rsidP="00863B7D">
            <w:pPr>
              <w:spacing w:before="120" w:after="120"/>
              <w:rPr>
                <w:sz w:val="22"/>
                <w:szCs w:val="22"/>
              </w:rPr>
            </w:pPr>
            <w:r>
              <w:rPr>
                <w:sz w:val="22"/>
                <w:szCs w:val="22"/>
              </w:rPr>
              <w:t>12-02-16</w:t>
            </w:r>
          </w:p>
        </w:tc>
        <w:tc>
          <w:tcPr>
            <w:tcW w:w="7110" w:type="dxa"/>
            <w:tcBorders>
              <w:top w:val="single" w:sz="4" w:space="0" w:color="000000"/>
              <w:left w:val="single" w:sz="4" w:space="0" w:color="000000"/>
              <w:bottom w:val="single" w:sz="4" w:space="0" w:color="000000"/>
            </w:tcBorders>
            <w:shd w:val="clear" w:color="auto" w:fill="auto"/>
          </w:tcPr>
          <w:p w14:paraId="39AA15D8" w14:textId="77777777" w:rsidR="001F3B98" w:rsidRDefault="001F3B98" w:rsidP="00AB68C5">
            <w:pPr>
              <w:snapToGrid w:val="0"/>
              <w:spacing w:before="120" w:after="120"/>
              <w:rPr>
                <w:sz w:val="22"/>
                <w:szCs w:val="22"/>
              </w:rPr>
            </w:pPr>
            <w:r>
              <w:rPr>
                <w:sz w:val="22"/>
                <w:szCs w:val="22"/>
              </w:rPr>
              <w:t>Blood and Lymphatic Infections</w:t>
            </w:r>
          </w:p>
          <w:p w14:paraId="7928BFCC" w14:textId="4D14DE54" w:rsidR="001F3B98" w:rsidRPr="00825B6B" w:rsidRDefault="001F3B98" w:rsidP="00825B6B">
            <w:pPr>
              <w:snapToGrid w:val="0"/>
              <w:spacing w:before="120" w:after="120"/>
              <w:rPr>
                <w:b/>
                <w:sz w:val="22"/>
                <w:szCs w:val="22"/>
              </w:rPr>
            </w:pPr>
            <w:r>
              <w:rPr>
                <w:sz w:val="22"/>
                <w:szCs w:val="22"/>
              </w:rPr>
              <w:t>Nervous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49013593" w14:textId="77777777" w:rsidR="001F3B98" w:rsidRDefault="001F3B98" w:rsidP="00AB68C5">
            <w:pPr>
              <w:snapToGrid w:val="0"/>
              <w:spacing w:before="120" w:after="120"/>
              <w:rPr>
                <w:sz w:val="22"/>
                <w:szCs w:val="22"/>
              </w:rPr>
            </w:pPr>
            <w:r>
              <w:rPr>
                <w:sz w:val="22"/>
                <w:szCs w:val="22"/>
              </w:rPr>
              <w:t>25</w:t>
            </w:r>
          </w:p>
          <w:p w14:paraId="28353443" w14:textId="4E712FBA" w:rsidR="001F3B98" w:rsidRDefault="001F3B98" w:rsidP="00863B7D">
            <w:pPr>
              <w:spacing w:before="120" w:after="120"/>
              <w:rPr>
                <w:sz w:val="22"/>
                <w:szCs w:val="22"/>
              </w:rPr>
            </w:pPr>
            <w:r>
              <w:rPr>
                <w:sz w:val="22"/>
                <w:szCs w:val="22"/>
              </w:rPr>
              <w:t>26</w:t>
            </w:r>
          </w:p>
        </w:tc>
      </w:tr>
      <w:tr w:rsidR="0054149D" w14:paraId="5BFFAD6F" w14:textId="77777777" w:rsidTr="0054149D">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247F2F94" w14:textId="77777777" w:rsidR="001F3B98" w:rsidRDefault="001F3B98" w:rsidP="00AB68C5">
            <w:pPr>
              <w:snapToGrid w:val="0"/>
              <w:rPr>
                <w:sz w:val="22"/>
                <w:szCs w:val="22"/>
              </w:rPr>
            </w:pPr>
          </w:p>
          <w:p w14:paraId="7BF38F10" w14:textId="58846F8C" w:rsidR="001F3B98" w:rsidRDefault="001F3B98">
            <w:pPr>
              <w:snapToGrid w:val="0"/>
              <w:rPr>
                <w:sz w:val="22"/>
                <w:szCs w:val="22"/>
              </w:rPr>
            </w:pPr>
            <w:r>
              <w:rPr>
                <w:sz w:val="22"/>
                <w:szCs w:val="22"/>
              </w:rPr>
              <w:t>15</w:t>
            </w:r>
          </w:p>
        </w:tc>
        <w:tc>
          <w:tcPr>
            <w:tcW w:w="1080" w:type="dxa"/>
            <w:tcBorders>
              <w:top w:val="single" w:sz="4" w:space="0" w:color="000000"/>
              <w:left w:val="single" w:sz="4" w:space="0" w:color="000000"/>
              <w:bottom w:val="single" w:sz="4" w:space="0" w:color="000000"/>
            </w:tcBorders>
            <w:shd w:val="clear" w:color="auto" w:fill="auto"/>
          </w:tcPr>
          <w:p w14:paraId="72C0F956" w14:textId="77777777" w:rsidR="001F3B98" w:rsidRDefault="001F3B98" w:rsidP="004E44ED">
            <w:pPr>
              <w:spacing w:before="120" w:after="120"/>
              <w:jc w:val="center"/>
              <w:rPr>
                <w:sz w:val="22"/>
                <w:szCs w:val="22"/>
              </w:rPr>
            </w:pPr>
            <w:r>
              <w:rPr>
                <w:sz w:val="22"/>
                <w:szCs w:val="22"/>
              </w:rPr>
              <w:t>12-07-16</w:t>
            </w:r>
          </w:p>
          <w:p w14:paraId="0BB4AA58" w14:textId="702A3B12" w:rsidR="001F3B98" w:rsidRDefault="001F3B98" w:rsidP="004E44ED">
            <w:pPr>
              <w:spacing w:before="120" w:after="120"/>
              <w:jc w:val="center"/>
              <w:rPr>
                <w:sz w:val="22"/>
                <w:szCs w:val="22"/>
              </w:rPr>
            </w:pPr>
            <w:r>
              <w:rPr>
                <w:sz w:val="22"/>
                <w:szCs w:val="22"/>
              </w:rPr>
              <w:t>12-09-16</w:t>
            </w:r>
          </w:p>
        </w:tc>
        <w:tc>
          <w:tcPr>
            <w:tcW w:w="7110" w:type="dxa"/>
            <w:tcBorders>
              <w:top w:val="single" w:sz="4" w:space="0" w:color="000000"/>
              <w:left w:val="single" w:sz="4" w:space="0" w:color="000000"/>
              <w:bottom w:val="single" w:sz="4" w:space="0" w:color="000000"/>
            </w:tcBorders>
            <w:shd w:val="clear" w:color="auto" w:fill="auto"/>
          </w:tcPr>
          <w:p w14:paraId="6473693A" w14:textId="77777777" w:rsidR="001F3B98" w:rsidRDefault="001F3B98" w:rsidP="00AB68C5">
            <w:pPr>
              <w:rPr>
                <w:sz w:val="32"/>
                <w:szCs w:val="22"/>
              </w:rPr>
            </w:pPr>
            <w:r w:rsidRPr="0011105C">
              <w:rPr>
                <w:sz w:val="32"/>
                <w:szCs w:val="22"/>
              </w:rPr>
              <w:t>Food Microbiology</w:t>
            </w:r>
          </w:p>
          <w:p w14:paraId="504F20D0" w14:textId="3A98C411" w:rsidR="001F3B98" w:rsidRPr="00F54748" w:rsidRDefault="001F3B98" w:rsidP="001F3B98">
            <w:pPr>
              <w:tabs>
                <w:tab w:val="center" w:pos="3095"/>
              </w:tabs>
              <w:rPr>
                <w:sz w:val="22"/>
                <w:szCs w:val="22"/>
              </w:rPr>
            </w:pPr>
            <w:r>
              <w:rPr>
                <w:sz w:val="32"/>
                <w:szCs w:val="22"/>
              </w:rPr>
              <w:t>No Class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D69F467" w14:textId="77777777" w:rsidR="001F3B98" w:rsidRPr="00B458D1" w:rsidRDefault="001F3B98" w:rsidP="00AB68C5">
            <w:pPr>
              <w:snapToGrid w:val="0"/>
              <w:rPr>
                <w:sz w:val="32"/>
                <w:szCs w:val="32"/>
              </w:rPr>
            </w:pPr>
            <w:r w:rsidRPr="00B458D1">
              <w:rPr>
                <w:sz w:val="32"/>
                <w:szCs w:val="32"/>
              </w:rPr>
              <w:t>30</w:t>
            </w:r>
          </w:p>
          <w:p w14:paraId="06AAA81A" w14:textId="11A68C88" w:rsidR="001F3B98" w:rsidRDefault="001F3B98">
            <w:pPr>
              <w:snapToGrid w:val="0"/>
              <w:rPr>
                <w:sz w:val="22"/>
                <w:szCs w:val="22"/>
              </w:rPr>
            </w:pPr>
          </w:p>
        </w:tc>
      </w:tr>
      <w:tr w:rsidR="0054149D" w14:paraId="1693C414" w14:textId="77777777" w:rsidTr="0054149D">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FA7C8A8" w14:textId="3FE5DF6A" w:rsidR="001F3B98" w:rsidRDefault="001F3B98" w:rsidP="003F711E">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tcPr>
          <w:p w14:paraId="08B14334" w14:textId="77777777" w:rsidR="001F3B98" w:rsidRPr="00DC14CE" w:rsidRDefault="001F3B98" w:rsidP="004E44ED">
            <w:pPr>
              <w:jc w:val="center"/>
              <w:rPr>
                <w:sz w:val="21"/>
                <w:szCs w:val="21"/>
              </w:rPr>
            </w:pPr>
            <w:r w:rsidRPr="00DC14CE">
              <w:rPr>
                <w:sz w:val="21"/>
                <w:szCs w:val="21"/>
              </w:rPr>
              <w:t>Thursday</w:t>
            </w:r>
          </w:p>
          <w:p w14:paraId="2A4FCF8C" w14:textId="2CFD0F56" w:rsidR="001F3B98" w:rsidRPr="00DC14CE" w:rsidRDefault="004E44ED" w:rsidP="004E44ED">
            <w:pPr>
              <w:jc w:val="center"/>
              <w:rPr>
                <w:sz w:val="21"/>
                <w:szCs w:val="21"/>
              </w:rPr>
            </w:pPr>
            <w:r w:rsidRPr="00DC14CE">
              <w:rPr>
                <w:sz w:val="21"/>
                <w:szCs w:val="21"/>
              </w:rPr>
              <w:t>December 12</w:t>
            </w:r>
            <w:r w:rsidR="001F3B98" w:rsidRPr="00DC14CE">
              <w:rPr>
                <w:sz w:val="21"/>
                <w:szCs w:val="21"/>
                <w:vertAlign w:val="superscript"/>
              </w:rPr>
              <w:t>th</w:t>
            </w:r>
          </w:p>
          <w:p w14:paraId="22C9BCF5" w14:textId="1B6F7BFF" w:rsidR="001F3B98" w:rsidRDefault="004E44ED" w:rsidP="004E44ED">
            <w:pPr>
              <w:jc w:val="center"/>
              <w:rPr>
                <w:sz w:val="22"/>
                <w:szCs w:val="22"/>
              </w:rPr>
            </w:pPr>
            <w:r w:rsidRPr="00DC14CE">
              <w:rPr>
                <w:sz w:val="21"/>
                <w:szCs w:val="21"/>
              </w:rPr>
              <w:t>12:45pm</w:t>
            </w:r>
          </w:p>
        </w:tc>
        <w:tc>
          <w:tcPr>
            <w:tcW w:w="7110" w:type="dxa"/>
            <w:tcBorders>
              <w:top w:val="single" w:sz="4" w:space="0" w:color="000000"/>
              <w:left w:val="single" w:sz="4" w:space="0" w:color="000000"/>
              <w:bottom w:val="single" w:sz="4" w:space="0" w:color="000000"/>
            </w:tcBorders>
            <w:shd w:val="clear" w:color="auto" w:fill="auto"/>
          </w:tcPr>
          <w:p w14:paraId="21B82182" w14:textId="77777777" w:rsidR="001F3B98" w:rsidRDefault="001F3B98" w:rsidP="0011105C">
            <w:pPr>
              <w:rPr>
                <w:b/>
                <w:sz w:val="22"/>
                <w:szCs w:val="22"/>
              </w:rPr>
            </w:pPr>
          </w:p>
          <w:p w14:paraId="2FEA3FC9" w14:textId="39E6FB84" w:rsidR="001F3B98" w:rsidRDefault="001F3B98" w:rsidP="0011105C">
            <w:pPr>
              <w:rPr>
                <w:sz w:val="22"/>
                <w:szCs w:val="22"/>
              </w:rPr>
            </w:pPr>
            <w:r>
              <w:rPr>
                <w:b/>
                <w:sz w:val="22"/>
                <w:szCs w:val="22"/>
              </w:rPr>
              <w:t xml:space="preserve">FINAL EXAM on material/lectures on chapters 19, 20,21, 22, 23, 24, 25, 26, 30 </w:t>
            </w:r>
            <w:r>
              <w:rPr>
                <w:sz w:val="22"/>
                <w:szCs w:val="22"/>
              </w:rPr>
              <w:t>(includes everything from Weeks 10 – 15)</w:t>
            </w:r>
          </w:p>
          <w:p w14:paraId="67C58641" w14:textId="1FBC5604" w:rsidR="00DC14CE" w:rsidRPr="00DC14CE" w:rsidRDefault="00DC14CE" w:rsidP="0011105C">
            <w:pPr>
              <w:rPr>
                <w:b/>
                <w:sz w:val="22"/>
                <w:szCs w:val="22"/>
              </w:rPr>
            </w:pPr>
            <w:bookmarkStart w:id="0" w:name="_GoBack"/>
            <w:r w:rsidRPr="00DC14CE">
              <w:rPr>
                <w:b/>
                <w:sz w:val="22"/>
                <w:szCs w:val="22"/>
              </w:rPr>
              <w:t>NOT CUMULATIVE</w:t>
            </w:r>
          </w:p>
          <w:bookmarkEnd w:id="0"/>
          <w:p w14:paraId="3062DA5F" w14:textId="3D91EDD1" w:rsidR="001F3B98" w:rsidRDefault="001F3B98" w:rsidP="00876B9E">
            <w:pPr>
              <w:rPr>
                <w:b/>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B604068" w14:textId="77777777" w:rsidR="001F3B98" w:rsidRDefault="001F3B98" w:rsidP="003F711E">
            <w:pPr>
              <w:snapToGrid w:val="0"/>
              <w:rPr>
                <w:sz w:val="22"/>
                <w:szCs w:val="22"/>
              </w:rPr>
            </w:pPr>
          </w:p>
        </w:tc>
      </w:tr>
    </w:tbl>
    <w:p w14:paraId="3B700E27" w14:textId="47410F55" w:rsidR="003F711E" w:rsidRDefault="00562A4C" w:rsidP="003F711E">
      <w:pPr>
        <w:pageBreakBefore/>
        <w:rPr>
          <w:sz w:val="22"/>
          <w:szCs w:val="22"/>
        </w:rPr>
      </w:pPr>
      <w:r>
        <w:rPr>
          <w:sz w:val="22"/>
          <w:szCs w:val="22"/>
        </w:rPr>
        <w:lastRenderedPageBreak/>
        <w:t>Fall</w:t>
      </w:r>
      <w:r w:rsidR="00B00B0D">
        <w:rPr>
          <w:sz w:val="22"/>
          <w:szCs w:val="22"/>
        </w:rPr>
        <w:t xml:space="preserve"> 2016</w:t>
      </w:r>
      <w:r w:rsidR="003F711E">
        <w:rPr>
          <w:sz w:val="22"/>
          <w:szCs w:val="22"/>
        </w:rPr>
        <w:t xml:space="preserve">                      BSC 250 Lab Syllabus</w:t>
      </w:r>
      <w:r w:rsidR="003F711E">
        <w:rPr>
          <w:sz w:val="22"/>
          <w:szCs w:val="22"/>
        </w:rPr>
        <w:tab/>
      </w:r>
      <w:r w:rsidR="003F711E">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245"/>
        <w:gridCol w:w="8115"/>
      </w:tblGrid>
      <w:tr w:rsidR="003F711E" w14:paraId="65D67C85" w14:textId="77777777" w:rsidTr="005A0C15">
        <w:trPr>
          <w:cantSplit/>
          <w:trHeight w:val="602"/>
        </w:trPr>
        <w:tc>
          <w:tcPr>
            <w:tcW w:w="1245"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004B5A5E" w14:textId="77777777" w:rsidR="003F711E" w:rsidRDefault="003F711E" w:rsidP="003F711E">
            <w:pPr>
              <w:snapToGrid w:val="0"/>
              <w:spacing w:before="120" w:after="120"/>
              <w:jc w:val="center"/>
              <w:rPr>
                <w:sz w:val="22"/>
                <w:szCs w:val="22"/>
              </w:rPr>
            </w:pPr>
            <w:r>
              <w:rPr>
                <w:sz w:val="22"/>
                <w:szCs w:val="22"/>
              </w:rPr>
              <w:t>Laboratory Topic</w:t>
            </w:r>
          </w:p>
        </w:tc>
      </w:tr>
      <w:tr w:rsidR="003F711E" w14:paraId="5D3DF3C6" w14:textId="77777777" w:rsidTr="005A0C15">
        <w:trPr>
          <w:cantSplit/>
          <w:trHeight w:val="926"/>
        </w:trPr>
        <w:tc>
          <w:tcPr>
            <w:tcW w:w="1245"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0ABE0026" w:rsidR="003F711E" w:rsidRDefault="00DD2101" w:rsidP="003F711E">
            <w:pPr>
              <w:spacing w:before="120" w:after="120"/>
              <w:rPr>
                <w:sz w:val="22"/>
                <w:szCs w:val="22"/>
              </w:rPr>
            </w:pPr>
            <w:r>
              <w:rPr>
                <w:sz w:val="22"/>
                <w:szCs w:val="22"/>
              </w:rPr>
              <w:t>08-22</w:t>
            </w:r>
            <w:r w:rsidR="00A84D7C">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7DC018AA" w:rsidR="003F711E" w:rsidRPr="00617D9F" w:rsidRDefault="00DD2101" w:rsidP="00944EE2">
            <w:pPr>
              <w:snapToGrid w:val="0"/>
              <w:spacing w:before="120" w:after="120"/>
              <w:rPr>
                <w:sz w:val="22"/>
                <w:szCs w:val="22"/>
              </w:rPr>
            </w:pPr>
            <w:r>
              <w:rPr>
                <w:sz w:val="22"/>
                <w:szCs w:val="22"/>
              </w:rPr>
              <w:t>Intro to aseptic t</w:t>
            </w:r>
            <w:r w:rsidR="001D774D">
              <w:rPr>
                <w:sz w:val="22"/>
                <w:szCs w:val="22"/>
              </w:rPr>
              <w:t xml:space="preserve">echnique </w:t>
            </w:r>
            <w:r>
              <w:rPr>
                <w:sz w:val="22"/>
                <w:szCs w:val="22"/>
              </w:rPr>
              <w:t>and microscope</w:t>
            </w:r>
          </w:p>
        </w:tc>
      </w:tr>
      <w:tr w:rsidR="003F711E" w14:paraId="47C6A25C" w14:textId="77777777" w:rsidTr="005A0C15">
        <w:trPr>
          <w:cantSplit/>
          <w:trHeight w:val="403"/>
        </w:trPr>
        <w:tc>
          <w:tcPr>
            <w:tcW w:w="1245"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475BEBE8" w:rsidR="003F711E" w:rsidRDefault="00DD2101" w:rsidP="003F711E">
            <w:pPr>
              <w:spacing w:before="120" w:after="120"/>
              <w:rPr>
                <w:sz w:val="22"/>
                <w:szCs w:val="22"/>
              </w:rPr>
            </w:pPr>
            <w:r>
              <w:rPr>
                <w:sz w:val="22"/>
                <w:szCs w:val="22"/>
              </w:rPr>
              <w:t>08-29</w:t>
            </w:r>
            <w:r w:rsidR="00A84D7C">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59EE2E82" w14:textId="77777777" w:rsidR="00FD626E" w:rsidRDefault="00FD626E" w:rsidP="00FD626E">
            <w:pPr>
              <w:spacing w:before="120" w:after="120"/>
              <w:rPr>
                <w:sz w:val="22"/>
                <w:szCs w:val="22"/>
              </w:rPr>
            </w:pPr>
            <w:r>
              <w:rPr>
                <w:sz w:val="22"/>
                <w:szCs w:val="22"/>
              </w:rPr>
              <w:t>Preparation of a Bacterial Smear</w:t>
            </w:r>
          </w:p>
          <w:p w14:paraId="4D7F3E19" w14:textId="77777777" w:rsidR="003F711E" w:rsidRDefault="00FD626E" w:rsidP="00FD626E">
            <w:pPr>
              <w:spacing w:before="120" w:after="120"/>
              <w:rPr>
                <w:sz w:val="22"/>
                <w:szCs w:val="22"/>
              </w:rPr>
            </w:pPr>
            <w:r>
              <w:rPr>
                <w:sz w:val="22"/>
                <w:szCs w:val="22"/>
              </w:rPr>
              <w:t>The Simple Stain, Bright Field Microscopy</w:t>
            </w:r>
          </w:p>
          <w:p w14:paraId="671911A4" w14:textId="257E272A" w:rsidR="00DD2101" w:rsidRDefault="00DD2101" w:rsidP="00FD626E">
            <w:pPr>
              <w:spacing w:before="120" w:after="120"/>
              <w:rPr>
                <w:sz w:val="22"/>
                <w:szCs w:val="22"/>
              </w:rPr>
            </w:pPr>
            <w:r>
              <w:rPr>
                <w:sz w:val="22"/>
                <w:szCs w:val="22"/>
              </w:rPr>
              <w:t xml:space="preserve">Isolation of </w:t>
            </w:r>
            <w:proofErr w:type="spellStart"/>
            <w:r>
              <w:rPr>
                <w:sz w:val="22"/>
                <w:szCs w:val="22"/>
              </w:rPr>
              <w:t>Microbiome</w:t>
            </w:r>
            <w:proofErr w:type="spellEnd"/>
          </w:p>
        </w:tc>
      </w:tr>
      <w:tr w:rsidR="00617D9F" w14:paraId="7FDD9D10" w14:textId="77777777" w:rsidTr="005A0C15">
        <w:trPr>
          <w:cantSplit/>
          <w:trHeight w:val="403"/>
        </w:trPr>
        <w:tc>
          <w:tcPr>
            <w:tcW w:w="1245" w:type="dxa"/>
            <w:tcBorders>
              <w:top w:val="single" w:sz="4" w:space="0" w:color="000000"/>
              <w:left w:val="single" w:sz="4" w:space="0" w:color="000000"/>
            </w:tcBorders>
            <w:shd w:val="clear" w:color="auto" w:fill="auto"/>
          </w:tcPr>
          <w:p w14:paraId="2A4F7ED6" w14:textId="77777777" w:rsidR="00617D9F" w:rsidRDefault="00617D9F" w:rsidP="00617D9F">
            <w:pPr>
              <w:snapToGrid w:val="0"/>
              <w:spacing w:before="120" w:after="120"/>
              <w:rPr>
                <w:sz w:val="22"/>
                <w:szCs w:val="22"/>
              </w:rPr>
            </w:pPr>
            <w:r>
              <w:rPr>
                <w:sz w:val="22"/>
                <w:szCs w:val="22"/>
              </w:rPr>
              <w:t>3</w:t>
            </w:r>
          </w:p>
          <w:p w14:paraId="46C1A24C" w14:textId="07712EE3" w:rsidR="00617D9F" w:rsidRDefault="00DD2101" w:rsidP="00617D9F">
            <w:pPr>
              <w:spacing w:before="120" w:after="120"/>
              <w:rPr>
                <w:sz w:val="22"/>
                <w:szCs w:val="22"/>
              </w:rPr>
            </w:pPr>
            <w:r>
              <w:rPr>
                <w:sz w:val="22"/>
                <w:szCs w:val="22"/>
              </w:rPr>
              <w:t>09-</w:t>
            </w:r>
            <w:r w:rsidR="00617D9F">
              <w:rPr>
                <w:sz w:val="22"/>
                <w:szCs w:val="22"/>
              </w:rPr>
              <w:t>5-16</w:t>
            </w:r>
          </w:p>
        </w:tc>
        <w:tc>
          <w:tcPr>
            <w:tcW w:w="8115" w:type="dxa"/>
            <w:tcBorders>
              <w:top w:val="single" w:sz="4" w:space="0" w:color="000000"/>
              <w:left w:val="single" w:sz="4" w:space="0" w:color="000000"/>
              <w:right w:val="single" w:sz="4" w:space="0" w:color="000000"/>
            </w:tcBorders>
            <w:shd w:val="clear" w:color="auto" w:fill="auto"/>
          </w:tcPr>
          <w:p w14:paraId="65C8C851" w14:textId="09BD9415" w:rsidR="00FD626E" w:rsidRDefault="00FD626E" w:rsidP="00FD626E">
            <w:pPr>
              <w:spacing w:before="120" w:after="120"/>
              <w:rPr>
                <w:sz w:val="22"/>
                <w:szCs w:val="22"/>
              </w:rPr>
            </w:pPr>
            <w:r>
              <w:rPr>
                <w:sz w:val="22"/>
                <w:szCs w:val="22"/>
              </w:rPr>
              <w:t>Streak plate method (aseptic technique in action)</w:t>
            </w:r>
          </w:p>
          <w:p w14:paraId="782425ED" w14:textId="77777777" w:rsidR="00FD626E" w:rsidRDefault="00FD626E" w:rsidP="00FD626E">
            <w:pPr>
              <w:spacing w:before="120" w:after="120"/>
              <w:rPr>
                <w:sz w:val="22"/>
                <w:szCs w:val="22"/>
              </w:rPr>
            </w:pPr>
            <w:r>
              <w:rPr>
                <w:sz w:val="22"/>
                <w:szCs w:val="22"/>
              </w:rPr>
              <w:t>Preparation of a Bacterial Smear</w:t>
            </w:r>
          </w:p>
          <w:p w14:paraId="43B13225" w14:textId="1DCFE5F1" w:rsidR="00617D9F" w:rsidRDefault="00FD626E" w:rsidP="00FD626E">
            <w:pPr>
              <w:snapToGrid w:val="0"/>
              <w:spacing w:before="120" w:after="120"/>
              <w:rPr>
                <w:sz w:val="22"/>
                <w:szCs w:val="22"/>
              </w:rPr>
            </w:pPr>
            <w:r>
              <w:rPr>
                <w:sz w:val="22"/>
                <w:szCs w:val="22"/>
              </w:rPr>
              <w:t>The Simple Stain, Bright Field Microscopy</w:t>
            </w:r>
          </w:p>
        </w:tc>
      </w:tr>
      <w:tr w:rsidR="00617D9F" w14:paraId="1C019BBF" w14:textId="77777777" w:rsidTr="005A0C15">
        <w:trPr>
          <w:cantSplit/>
          <w:trHeight w:val="403"/>
        </w:trPr>
        <w:tc>
          <w:tcPr>
            <w:tcW w:w="1245" w:type="dxa"/>
            <w:tcBorders>
              <w:top w:val="single" w:sz="4" w:space="0" w:color="000000"/>
              <w:left w:val="single" w:sz="4" w:space="0" w:color="000000"/>
            </w:tcBorders>
            <w:shd w:val="clear" w:color="auto" w:fill="auto"/>
          </w:tcPr>
          <w:p w14:paraId="73DF7708" w14:textId="4FC7282C" w:rsidR="00617D9F" w:rsidRDefault="00617D9F" w:rsidP="00617D9F">
            <w:pPr>
              <w:snapToGrid w:val="0"/>
              <w:spacing w:before="120" w:after="120"/>
              <w:rPr>
                <w:sz w:val="22"/>
                <w:szCs w:val="22"/>
              </w:rPr>
            </w:pPr>
            <w:r>
              <w:rPr>
                <w:sz w:val="22"/>
                <w:szCs w:val="22"/>
              </w:rPr>
              <w:t>4</w:t>
            </w:r>
          </w:p>
          <w:p w14:paraId="5EE6506F" w14:textId="25C9033E" w:rsidR="00617D9F" w:rsidRPr="0030518A" w:rsidRDefault="00CA04A7" w:rsidP="00617D9F">
            <w:pPr>
              <w:spacing w:before="120" w:after="120"/>
              <w:rPr>
                <w:sz w:val="22"/>
                <w:szCs w:val="22"/>
              </w:rPr>
            </w:pPr>
            <w:r>
              <w:rPr>
                <w:sz w:val="22"/>
                <w:szCs w:val="22"/>
              </w:rPr>
              <w:t>09</w:t>
            </w:r>
            <w:r w:rsidR="00617D9F">
              <w:rPr>
                <w:sz w:val="22"/>
                <w:szCs w:val="22"/>
              </w:rPr>
              <w:t>-1</w:t>
            </w:r>
            <w:r>
              <w:rPr>
                <w:sz w:val="22"/>
                <w:szCs w:val="22"/>
              </w:rPr>
              <w:t>2</w:t>
            </w:r>
            <w:r w:rsidR="00617D9F">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6433573C" w14:textId="253C6E54" w:rsidR="00387478" w:rsidRDefault="00387478" w:rsidP="00944EE2">
            <w:pPr>
              <w:snapToGrid w:val="0"/>
              <w:spacing w:before="120" w:after="120"/>
              <w:rPr>
                <w:sz w:val="22"/>
                <w:szCs w:val="22"/>
              </w:rPr>
            </w:pPr>
            <w:r>
              <w:rPr>
                <w:sz w:val="22"/>
                <w:szCs w:val="22"/>
              </w:rPr>
              <w:t>Assess streak plates</w:t>
            </w:r>
            <w:r w:rsidR="00CA04A7">
              <w:rPr>
                <w:sz w:val="22"/>
                <w:szCs w:val="22"/>
              </w:rPr>
              <w:t xml:space="preserve"> (human </w:t>
            </w:r>
            <w:proofErr w:type="spellStart"/>
            <w:r w:rsidR="00CA04A7">
              <w:rPr>
                <w:sz w:val="22"/>
                <w:szCs w:val="22"/>
              </w:rPr>
              <w:t>microbiome</w:t>
            </w:r>
            <w:proofErr w:type="spellEnd"/>
            <w:r w:rsidR="00CA04A7">
              <w:rPr>
                <w:sz w:val="22"/>
                <w:szCs w:val="22"/>
              </w:rPr>
              <w:t xml:space="preserve">) </w:t>
            </w:r>
          </w:p>
          <w:p w14:paraId="286A4080" w14:textId="5B9604A1" w:rsidR="00FD626E" w:rsidRDefault="00FD626E" w:rsidP="00944EE2">
            <w:pPr>
              <w:snapToGrid w:val="0"/>
              <w:spacing w:before="120" w:after="120"/>
              <w:rPr>
                <w:sz w:val="22"/>
                <w:szCs w:val="22"/>
              </w:rPr>
            </w:pPr>
            <w:r>
              <w:rPr>
                <w:sz w:val="22"/>
                <w:szCs w:val="22"/>
              </w:rPr>
              <w:t xml:space="preserve">Isolate </w:t>
            </w:r>
            <w:r w:rsidR="00CA04A7">
              <w:rPr>
                <w:sz w:val="22"/>
                <w:szCs w:val="22"/>
              </w:rPr>
              <w:t xml:space="preserve">one colony from human </w:t>
            </w:r>
            <w:proofErr w:type="spellStart"/>
            <w:r w:rsidR="00CA04A7">
              <w:rPr>
                <w:sz w:val="22"/>
                <w:szCs w:val="22"/>
              </w:rPr>
              <w:t>m</w:t>
            </w:r>
            <w:r>
              <w:rPr>
                <w:sz w:val="22"/>
                <w:szCs w:val="22"/>
              </w:rPr>
              <w:t>icrobiome</w:t>
            </w:r>
            <w:proofErr w:type="spellEnd"/>
          </w:p>
          <w:p w14:paraId="1606C007" w14:textId="07263234" w:rsidR="00617D9F" w:rsidRDefault="008E0D7D" w:rsidP="00033304">
            <w:pPr>
              <w:spacing w:before="120" w:after="120"/>
              <w:rPr>
                <w:sz w:val="22"/>
                <w:szCs w:val="22"/>
              </w:rPr>
            </w:pPr>
            <w:r>
              <w:rPr>
                <w:sz w:val="22"/>
                <w:szCs w:val="22"/>
              </w:rPr>
              <w:t xml:space="preserve">Gram stain </w:t>
            </w:r>
          </w:p>
        </w:tc>
      </w:tr>
      <w:tr w:rsidR="00617D9F" w14:paraId="6F51C6C4" w14:textId="77777777" w:rsidTr="005A0C15">
        <w:trPr>
          <w:cantSplit/>
          <w:trHeight w:val="403"/>
        </w:trPr>
        <w:tc>
          <w:tcPr>
            <w:tcW w:w="1245" w:type="dxa"/>
            <w:tcBorders>
              <w:top w:val="single" w:sz="4" w:space="0" w:color="000000"/>
              <w:left w:val="single" w:sz="4" w:space="0" w:color="000000"/>
            </w:tcBorders>
            <w:shd w:val="clear" w:color="auto" w:fill="auto"/>
          </w:tcPr>
          <w:p w14:paraId="04C0A1A4" w14:textId="4B306E48" w:rsidR="00617D9F" w:rsidRDefault="00617D9F" w:rsidP="00617D9F">
            <w:pPr>
              <w:snapToGrid w:val="0"/>
              <w:spacing w:before="120" w:after="120"/>
              <w:rPr>
                <w:sz w:val="22"/>
                <w:szCs w:val="22"/>
              </w:rPr>
            </w:pPr>
            <w:r>
              <w:rPr>
                <w:sz w:val="22"/>
                <w:szCs w:val="22"/>
              </w:rPr>
              <w:t>5</w:t>
            </w:r>
          </w:p>
          <w:p w14:paraId="6D05CD58" w14:textId="2BF1264C" w:rsidR="00617D9F" w:rsidRDefault="00CA04A7" w:rsidP="00617D9F">
            <w:pPr>
              <w:spacing w:before="120" w:after="120"/>
              <w:rPr>
                <w:sz w:val="22"/>
                <w:szCs w:val="22"/>
              </w:rPr>
            </w:pPr>
            <w:r>
              <w:rPr>
                <w:sz w:val="22"/>
                <w:szCs w:val="22"/>
              </w:rPr>
              <w:t>09-19</w:t>
            </w:r>
            <w:r w:rsidR="00617D9F">
              <w:rPr>
                <w:sz w:val="22"/>
                <w:szCs w:val="22"/>
              </w:rPr>
              <w:t>-16</w:t>
            </w:r>
          </w:p>
          <w:p w14:paraId="12A38EB9"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1317E6C4" w14:textId="77777777" w:rsidR="00387478" w:rsidRDefault="00387478" w:rsidP="00387478">
            <w:pPr>
              <w:snapToGrid w:val="0"/>
              <w:spacing w:before="120" w:after="120"/>
              <w:rPr>
                <w:sz w:val="22"/>
                <w:szCs w:val="22"/>
              </w:rPr>
            </w:pPr>
            <w:r>
              <w:rPr>
                <w:sz w:val="22"/>
                <w:szCs w:val="22"/>
              </w:rPr>
              <w:t>Preparation of Culture Media (Lecture)</w:t>
            </w:r>
          </w:p>
          <w:p w14:paraId="00388376" w14:textId="732EC473" w:rsidR="00387478" w:rsidRDefault="00387478" w:rsidP="00617D9F">
            <w:pPr>
              <w:spacing w:before="120" w:after="120"/>
              <w:rPr>
                <w:sz w:val="22"/>
                <w:szCs w:val="22"/>
              </w:rPr>
            </w:pPr>
            <w:r>
              <w:rPr>
                <w:sz w:val="22"/>
                <w:szCs w:val="22"/>
              </w:rPr>
              <w:t>Sterilization of Culture Media and Methods of sterilization (Lecture)</w:t>
            </w:r>
          </w:p>
          <w:p w14:paraId="05F0BC82" w14:textId="77777777" w:rsidR="00617D9F" w:rsidRDefault="00617D9F" w:rsidP="00617D9F">
            <w:pPr>
              <w:spacing w:before="120" w:after="120"/>
              <w:rPr>
                <w:sz w:val="22"/>
                <w:szCs w:val="22"/>
              </w:rPr>
            </w:pPr>
            <w:r>
              <w:rPr>
                <w:sz w:val="22"/>
                <w:szCs w:val="22"/>
              </w:rPr>
              <w:t>Viable plate count</w:t>
            </w:r>
          </w:p>
          <w:p w14:paraId="5F2025AA" w14:textId="44E9C191" w:rsidR="00617D9F" w:rsidRDefault="00CA04A7" w:rsidP="00155A8C">
            <w:pPr>
              <w:snapToGrid w:val="0"/>
              <w:spacing w:before="120" w:after="120"/>
              <w:rPr>
                <w:sz w:val="22"/>
                <w:szCs w:val="22"/>
              </w:rPr>
            </w:pPr>
            <w:r>
              <w:rPr>
                <w:sz w:val="22"/>
                <w:szCs w:val="22"/>
              </w:rPr>
              <w:t xml:space="preserve">Streak human </w:t>
            </w:r>
            <w:proofErr w:type="spellStart"/>
            <w:r>
              <w:rPr>
                <w:sz w:val="22"/>
                <w:szCs w:val="22"/>
              </w:rPr>
              <w:t>microbiome</w:t>
            </w:r>
            <w:proofErr w:type="spellEnd"/>
            <w:r>
              <w:rPr>
                <w:sz w:val="22"/>
                <w:szCs w:val="22"/>
              </w:rPr>
              <w:t xml:space="preserve"> colony on plate</w:t>
            </w:r>
            <w:r w:rsidR="00FD626E">
              <w:rPr>
                <w:sz w:val="22"/>
                <w:szCs w:val="22"/>
              </w:rPr>
              <w:t xml:space="preserve"> </w:t>
            </w:r>
          </w:p>
        </w:tc>
      </w:tr>
      <w:tr w:rsidR="00617D9F" w14:paraId="3C43C886" w14:textId="77777777" w:rsidTr="005A0C15">
        <w:trPr>
          <w:cantSplit/>
          <w:trHeight w:val="782"/>
        </w:trPr>
        <w:tc>
          <w:tcPr>
            <w:tcW w:w="1245" w:type="dxa"/>
            <w:tcBorders>
              <w:top w:val="single" w:sz="4" w:space="0" w:color="000000"/>
              <w:left w:val="single" w:sz="4" w:space="0" w:color="000000"/>
            </w:tcBorders>
            <w:shd w:val="clear" w:color="auto" w:fill="auto"/>
          </w:tcPr>
          <w:p w14:paraId="2F434F81" w14:textId="77777777" w:rsidR="00617D9F" w:rsidRDefault="00617D9F" w:rsidP="00617D9F">
            <w:pPr>
              <w:snapToGrid w:val="0"/>
              <w:spacing w:before="120" w:after="120"/>
              <w:rPr>
                <w:sz w:val="22"/>
                <w:szCs w:val="22"/>
              </w:rPr>
            </w:pPr>
            <w:r>
              <w:rPr>
                <w:sz w:val="22"/>
                <w:szCs w:val="22"/>
              </w:rPr>
              <w:t>6</w:t>
            </w:r>
          </w:p>
          <w:p w14:paraId="444DDCE8" w14:textId="429C395C" w:rsidR="00617D9F" w:rsidRDefault="00B3466B" w:rsidP="00617D9F">
            <w:pPr>
              <w:spacing w:before="120" w:after="120"/>
              <w:rPr>
                <w:sz w:val="22"/>
                <w:szCs w:val="22"/>
              </w:rPr>
            </w:pPr>
            <w:r>
              <w:rPr>
                <w:sz w:val="22"/>
                <w:szCs w:val="22"/>
              </w:rPr>
              <w:t>09-26</w:t>
            </w:r>
            <w:r w:rsidR="00617D9F">
              <w:rPr>
                <w:sz w:val="22"/>
                <w:szCs w:val="22"/>
              </w:rPr>
              <w:t>-16</w:t>
            </w:r>
          </w:p>
          <w:p w14:paraId="7A20905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5FF734B1" w14:textId="77777777" w:rsidR="00617D9F" w:rsidRDefault="00617D9F" w:rsidP="00617D9F">
            <w:pPr>
              <w:snapToGrid w:val="0"/>
              <w:spacing w:before="120" w:after="120"/>
              <w:rPr>
                <w:sz w:val="22"/>
                <w:szCs w:val="22"/>
              </w:rPr>
            </w:pPr>
            <w:r w:rsidRPr="00D52BB5">
              <w:rPr>
                <w:sz w:val="22"/>
                <w:szCs w:val="22"/>
              </w:rPr>
              <w:t>Evaluation of Viable Plate Count</w:t>
            </w:r>
          </w:p>
          <w:p w14:paraId="60B24F43" w14:textId="5D91C336" w:rsidR="00FD626E" w:rsidRDefault="00FD626E" w:rsidP="00FD626E">
            <w:pPr>
              <w:spacing w:before="120" w:after="120"/>
              <w:rPr>
                <w:sz w:val="22"/>
                <w:szCs w:val="22"/>
              </w:rPr>
            </w:pPr>
            <w:r>
              <w:rPr>
                <w:sz w:val="22"/>
                <w:szCs w:val="22"/>
              </w:rPr>
              <w:t xml:space="preserve">Pure culture conformation </w:t>
            </w:r>
          </w:p>
          <w:p w14:paraId="020606E9" w14:textId="76AEAFA9" w:rsidR="00617D9F" w:rsidRPr="006E6C8B" w:rsidRDefault="00617D9F" w:rsidP="00617D9F">
            <w:pPr>
              <w:spacing w:before="120" w:after="120"/>
              <w:rPr>
                <w:sz w:val="22"/>
                <w:szCs w:val="22"/>
              </w:rPr>
            </w:pPr>
            <w:r>
              <w:rPr>
                <w:sz w:val="22"/>
                <w:szCs w:val="22"/>
              </w:rPr>
              <w:t>Gram stain/simple stain organism</w:t>
            </w:r>
          </w:p>
        </w:tc>
      </w:tr>
      <w:tr w:rsidR="00617D9F" w14:paraId="31AAD008" w14:textId="77777777" w:rsidTr="005A0C15">
        <w:trPr>
          <w:cantSplit/>
          <w:trHeight w:val="403"/>
        </w:trPr>
        <w:tc>
          <w:tcPr>
            <w:tcW w:w="1245" w:type="dxa"/>
            <w:tcBorders>
              <w:top w:val="single" w:sz="4" w:space="0" w:color="000000"/>
              <w:left w:val="single" w:sz="4" w:space="0" w:color="000000"/>
            </w:tcBorders>
            <w:shd w:val="clear" w:color="auto" w:fill="auto"/>
          </w:tcPr>
          <w:p w14:paraId="0F709926" w14:textId="77777777" w:rsidR="00617D9F" w:rsidRDefault="00617D9F" w:rsidP="00617D9F">
            <w:pPr>
              <w:snapToGrid w:val="0"/>
              <w:spacing w:before="120" w:after="120"/>
              <w:rPr>
                <w:sz w:val="22"/>
                <w:szCs w:val="22"/>
              </w:rPr>
            </w:pPr>
            <w:r>
              <w:rPr>
                <w:sz w:val="22"/>
                <w:szCs w:val="22"/>
              </w:rPr>
              <w:t>7</w:t>
            </w:r>
          </w:p>
          <w:p w14:paraId="6DAFF076" w14:textId="27811324" w:rsidR="00617D9F" w:rsidRDefault="00B3466B" w:rsidP="00617D9F">
            <w:pPr>
              <w:spacing w:before="120" w:after="120"/>
              <w:rPr>
                <w:sz w:val="22"/>
                <w:szCs w:val="22"/>
              </w:rPr>
            </w:pPr>
            <w:r>
              <w:rPr>
                <w:sz w:val="22"/>
                <w:szCs w:val="22"/>
              </w:rPr>
              <w:t>10-03</w:t>
            </w:r>
            <w:r w:rsidR="00617D9F">
              <w:rPr>
                <w:sz w:val="22"/>
                <w:szCs w:val="22"/>
              </w:rPr>
              <w:t>-16</w:t>
            </w:r>
          </w:p>
          <w:p w14:paraId="11A8DEC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294F7E3" w14:textId="374C22E1" w:rsidR="00FD626E" w:rsidRDefault="00FD626E" w:rsidP="00617D9F">
            <w:pPr>
              <w:snapToGrid w:val="0"/>
              <w:spacing w:before="120" w:after="120"/>
              <w:rPr>
                <w:sz w:val="22"/>
                <w:szCs w:val="22"/>
              </w:rPr>
            </w:pPr>
            <w:r>
              <w:rPr>
                <w:sz w:val="22"/>
                <w:szCs w:val="22"/>
              </w:rPr>
              <w:t>Gram stain/simple stain organism</w:t>
            </w:r>
          </w:p>
          <w:p w14:paraId="6023C8AC" w14:textId="075FFD69" w:rsidR="00617D9F" w:rsidRDefault="00617D9F" w:rsidP="00617D9F">
            <w:pPr>
              <w:snapToGrid w:val="0"/>
              <w:spacing w:before="120" w:after="120"/>
              <w:rPr>
                <w:sz w:val="22"/>
                <w:szCs w:val="22"/>
              </w:rPr>
            </w:pPr>
            <w:r>
              <w:rPr>
                <w:sz w:val="22"/>
                <w:szCs w:val="22"/>
              </w:rPr>
              <w:t>Biochemical Tests to ID Staphylococci</w:t>
            </w:r>
          </w:p>
          <w:p w14:paraId="6F733450" w14:textId="545EF5C7" w:rsidR="00617D9F" w:rsidRDefault="00617D9F" w:rsidP="00617D9F">
            <w:pPr>
              <w:spacing w:before="120" w:after="120"/>
              <w:rPr>
                <w:sz w:val="22"/>
                <w:szCs w:val="22"/>
              </w:rPr>
            </w:pPr>
            <w:r>
              <w:rPr>
                <w:sz w:val="22"/>
                <w:szCs w:val="22"/>
              </w:rPr>
              <w:t>Inoculate TSB broth</w:t>
            </w:r>
          </w:p>
        </w:tc>
      </w:tr>
      <w:tr w:rsidR="00617D9F" w14:paraId="30B5308A" w14:textId="77777777" w:rsidTr="005A0C15">
        <w:trPr>
          <w:cantSplit/>
          <w:trHeight w:val="403"/>
        </w:trPr>
        <w:tc>
          <w:tcPr>
            <w:tcW w:w="1245" w:type="dxa"/>
            <w:tcBorders>
              <w:top w:val="single" w:sz="4" w:space="0" w:color="000000"/>
              <w:left w:val="single" w:sz="4" w:space="0" w:color="000000"/>
            </w:tcBorders>
            <w:shd w:val="clear" w:color="auto" w:fill="auto"/>
          </w:tcPr>
          <w:p w14:paraId="00FB9D33" w14:textId="702ECBE8" w:rsidR="00617D9F" w:rsidRDefault="00617D9F" w:rsidP="00617D9F">
            <w:pPr>
              <w:snapToGrid w:val="0"/>
              <w:spacing w:before="120" w:after="120"/>
              <w:rPr>
                <w:sz w:val="22"/>
                <w:szCs w:val="22"/>
              </w:rPr>
            </w:pPr>
            <w:r>
              <w:rPr>
                <w:sz w:val="22"/>
                <w:szCs w:val="22"/>
              </w:rPr>
              <w:t>8</w:t>
            </w:r>
          </w:p>
          <w:p w14:paraId="4FCA5C48" w14:textId="201B3B42" w:rsidR="00617D9F" w:rsidRDefault="00B3466B" w:rsidP="00617D9F">
            <w:pPr>
              <w:spacing w:before="120" w:after="120"/>
              <w:rPr>
                <w:sz w:val="22"/>
                <w:szCs w:val="22"/>
              </w:rPr>
            </w:pPr>
            <w:r>
              <w:rPr>
                <w:sz w:val="22"/>
                <w:szCs w:val="22"/>
              </w:rPr>
              <w:t>10-10</w:t>
            </w:r>
            <w:r w:rsidR="00617D9F">
              <w:rPr>
                <w:sz w:val="22"/>
                <w:szCs w:val="22"/>
              </w:rPr>
              <w:t>-16</w:t>
            </w:r>
          </w:p>
          <w:p w14:paraId="21431D30" w14:textId="77777777" w:rsidR="00617D9F" w:rsidRDefault="00617D9F" w:rsidP="00617D9F">
            <w:pPr>
              <w:spacing w:before="120" w:after="120"/>
            </w:pPr>
          </w:p>
        </w:tc>
        <w:tc>
          <w:tcPr>
            <w:tcW w:w="8115" w:type="dxa"/>
            <w:tcBorders>
              <w:top w:val="single" w:sz="4" w:space="0" w:color="000000"/>
              <w:left w:val="single" w:sz="4" w:space="0" w:color="000000"/>
              <w:right w:val="single" w:sz="4" w:space="0" w:color="000000"/>
            </w:tcBorders>
            <w:shd w:val="clear" w:color="auto" w:fill="auto"/>
          </w:tcPr>
          <w:p w14:paraId="757B0CA6" w14:textId="5912C603" w:rsidR="00617D9F" w:rsidRDefault="00617D9F" w:rsidP="00617D9F">
            <w:pPr>
              <w:spacing w:before="120" w:after="120"/>
              <w:rPr>
                <w:b/>
                <w:sz w:val="22"/>
                <w:szCs w:val="22"/>
              </w:rPr>
            </w:pPr>
            <w:r>
              <w:rPr>
                <w:b/>
                <w:sz w:val="22"/>
                <w:szCs w:val="22"/>
              </w:rPr>
              <w:t>MID-TERM LAB QUIZ</w:t>
            </w:r>
            <w:r w:rsidR="00F73476">
              <w:rPr>
                <w:b/>
                <w:sz w:val="22"/>
                <w:szCs w:val="22"/>
              </w:rPr>
              <w:t xml:space="preserve"> (has practical portion) </w:t>
            </w:r>
          </w:p>
          <w:p w14:paraId="0CA125A8" w14:textId="77777777" w:rsidR="00617D9F" w:rsidRDefault="00617D9F" w:rsidP="00617D9F">
            <w:pPr>
              <w:spacing w:before="120" w:after="120"/>
              <w:rPr>
                <w:sz w:val="22"/>
                <w:szCs w:val="22"/>
              </w:rPr>
            </w:pPr>
            <w:r>
              <w:rPr>
                <w:sz w:val="22"/>
                <w:szCs w:val="22"/>
              </w:rPr>
              <w:t>Plate broth on MSA and Blood agar</w:t>
            </w:r>
          </w:p>
          <w:p w14:paraId="32ACF80F" w14:textId="7944531B" w:rsidR="00944EE2" w:rsidRPr="00DD6655" w:rsidRDefault="00944EE2" w:rsidP="00F73476">
            <w:pPr>
              <w:spacing w:before="120" w:after="120"/>
              <w:rPr>
                <w:sz w:val="22"/>
                <w:szCs w:val="22"/>
              </w:rPr>
            </w:pPr>
          </w:p>
        </w:tc>
      </w:tr>
      <w:tr w:rsidR="00617D9F" w14:paraId="7B9A5172" w14:textId="77777777" w:rsidTr="005A0C15">
        <w:trPr>
          <w:cantSplit/>
          <w:trHeight w:val="403"/>
        </w:trPr>
        <w:tc>
          <w:tcPr>
            <w:tcW w:w="1245" w:type="dxa"/>
            <w:tcBorders>
              <w:top w:val="single" w:sz="4" w:space="0" w:color="000000"/>
              <w:left w:val="single" w:sz="4" w:space="0" w:color="000000"/>
            </w:tcBorders>
            <w:shd w:val="clear" w:color="auto" w:fill="auto"/>
          </w:tcPr>
          <w:p w14:paraId="3213F6D9" w14:textId="77777777" w:rsidR="00617D9F" w:rsidRDefault="00617D9F" w:rsidP="00617D9F">
            <w:pPr>
              <w:snapToGrid w:val="0"/>
              <w:spacing w:before="120" w:after="120"/>
              <w:rPr>
                <w:sz w:val="22"/>
                <w:szCs w:val="22"/>
              </w:rPr>
            </w:pPr>
            <w:r>
              <w:rPr>
                <w:sz w:val="22"/>
                <w:szCs w:val="22"/>
              </w:rPr>
              <w:t>9</w:t>
            </w:r>
          </w:p>
          <w:p w14:paraId="42F1BF12" w14:textId="46B5031C" w:rsidR="00617D9F" w:rsidRDefault="00B3466B" w:rsidP="00617D9F">
            <w:pPr>
              <w:spacing w:before="120" w:after="120"/>
              <w:rPr>
                <w:sz w:val="22"/>
                <w:szCs w:val="22"/>
              </w:rPr>
            </w:pPr>
            <w:r>
              <w:rPr>
                <w:sz w:val="22"/>
                <w:szCs w:val="22"/>
              </w:rPr>
              <w:t>10</w:t>
            </w:r>
            <w:r w:rsidR="00617D9F">
              <w:rPr>
                <w:sz w:val="22"/>
                <w:szCs w:val="22"/>
              </w:rPr>
              <w:t>-</w:t>
            </w:r>
            <w:r>
              <w:rPr>
                <w:sz w:val="22"/>
                <w:szCs w:val="22"/>
              </w:rPr>
              <w:t>1</w:t>
            </w:r>
            <w:r w:rsidR="00617D9F">
              <w:rPr>
                <w:sz w:val="22"/>
                <w:szCs w:val="22"/>
              </w:rPr>
              <w:t>7-16</w:t>
            </w:r>
          </w:p>
        </w:tc>
        <w:tc>
          <w:tcPr>
            <w:tcW w:w="8115" w:type="dxa"/>
            <w:tcBorders>
              <w:top w:val="single" w:sz="4" w:space="0" w:color="000000"/>
              <w:left w:val="single" w:sz="4" w:space="0" w:color="000000"/>
              <w:right w:val="single" w:sz="4" w:space="0" w:color="000000"/>
            </w:tcBorders>
            <w:shd w:val="clear" w:color="auto" w:fill="auto"/>
          </w:tcPr>
          <w:p w14:paraId="72604013" w14:textId="6D5B3817" w:rsidR="00617D9F" w:rsidRDefault="00617D9F" w:rsidP="00617D9F">
            <w:pPr>
              <w:spacing w:before="120" w:after="120"/>
              <w:rPr>
                <w:sz w:val="22"/>
                <w:szCs w:val="22"/>
              </w:rPr>
            </w:pPr>
            <w:r>
              <w:rPr>
                <w:sz w:val="22"/>
                <w:szCs w:val="22"/>
              </w:rPr>
              <w:t>Carb</w:t>
            </w:r>
            <w:r w:rsidR="00F73476">
              <w:rPr>
                <w:sz w:val="22"/>
                <w:szCs w:val="22"/>
              </w:rPr>
              <w:t>ohydrate</w:t>
            </w:r>
            <w:r>
              <w:rPr>
                <w:sz w:val="22"/>
                <w:szCs w:val="22"/>
              </w:rPr>
              <w:t xml:space="preserve"> fermentation </w:t>
            </w:r>
          </w:p>
          <w:p w14:paraId="71870BB1" w14:textId="19A08BD9" w:rsidR="00617D9F" w:rsidRDefault="00617D9F" w:rsidP="00B27F22">
            <w:pPr>
              <w:spacing w:before="120" w:after="120"/>
              <w:rPr>
                <w:sz w:val="22"/>
                <w:szCs w:val="22"/>
              </w:rPr>
            </w:pPr>
            <w:r>
              <w:rPr>
                <w:sz w:val="22"/>
                <w:szCs w:val="22"/>
              </w:rPr>
              <w:t xml:space="preserve">Antibiotic Sensitivity Tests (Kirby-Bauer) </w:t>
            </w:r>
          </w:p>
          <w:p w14:paraId="470DE86C" w14:textId="686DFA8E" w:rsidR="00617D9F" w:rsidRPr="008009C3" w:rsidRDefault="00617D9F" w:rsidP="00B27F22">
            <w:pPr>
              <w:snapToGrid w:val="0"/>
              <w:spacing w:before="120" w:after="120"/>
              <w:rPr>
                <w:sz w:val="22"/>
                <w:szCs w:val="22"/>
              </w:rPr>
            </w:pPr>
            <w:r>
              <w:rPr>
                <w:sz w:val="22"/>
                <w:szCs w:val="22"/>
              </w:rPr>
              <w:t xml:space="preserve">Environment lab </w:t>
            </w:r>
            <w:r w:rsidR="00A05A31">
              <w:rPr>
                <w:sz w:val="22"/>
                <w:szCs w:val="22"/>
              </w:rPr>
              <w:t>isolation</w:t>
            </w:r>
          </w:p>
        </w:tc>
      </w:tr>
      <w:tr w:rsidR="00617D9F" w14:paraId="5002E663" w14:textId="77777777" w:rsidTr="005A0C15">
        <w:trPr>
          <w:cantSplit/>
          <w:trHeight w:val="403"/>
        </w:trPr>
        <w:tc>
          <w:tcPr>
            <w:tcW w:w="1245" w:type="dxa"/>
            <w:tcBorders>
              <w:top w:val="single" w:sz="4" w:space="0" w:color="000000"/>
              <w:left w:val="single" w:sz="4" w:space="0" w:color="000000"/>
            </w:tcBorders>
            <w:shd w:val="clear" w:color="auto" w:fill="auto"/>
          </w:tcPr>
          <w:p w14:paraId="6A3376ED" w14:textId="77777777" w:rsidR="00617D9F" w:rsidRDefault="00617D9F" w:rsidP="00617D9F">
            <w:pPr>
              <w:snapToGrid w:val="0"/>
              <w:spacing w:before="120" w:after="120"/>
              <w:rPr>
                <w:sz w:val="22"/>
                <w:szCs w:val="22"/>
              </w:rPr>
            </w:pPr>
            <w:r>
              <w:rPr>
                <w:sz w:val="22"/>
                <w:szCs w:val="22"/>
              </w:rPr>
              <w:t>10</w:t>
            </w:r>
          </w:p>
          <w:p w14:paraId="16B119DC" w14:textId="54E66D97" w:rsidR="00617D9F" w:rsidRDefault="00B3466B" w:rsidP="00617D9F">
            <w:pPr>
              <w:spacing w:before="120" w:after="120"/>
              <w:rPr>
                <w:sz w:val="22"/>
                <w:szCs w:val="22"/>
              </w:rPr>
            </w:pPr>
            <w:r>
              <w:rPr>
                <w:sz w:val="22"/>
                <w:szCs w:val="22"/>
              </w:rPr>
              <w:t>10-24</w:t>
            </w:r>
            <w:r w:rsidR="00617D9F">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40559CB4" w14:textId="77777777" w:rsidR="00617D9F" w:rsidRDefault="00617D9F" w:rsidP="00617D9F">
            <w:pPr>
              <w:snapToGrid w:val="0"/>
              <w:spacing w:before="120" w:after="120"/>
              <w:rPr>
                <w:sz w:val="22"/>
                <w:szCs w:val="22"/>
              </w:rPr>
            </w:pPr>
            <w:r>
              <w:rPr>
                <w:b/>
                <w:sz w:val="22"/>
                <w:szCs w:val="22"/>
              </w:rPr>
              <w:t>E</w:t>
            </w:r>
            <w:r>
              <w:rPr>
                <w:sz w:val="22"/>
                <w:szCs w:val="22"/>
              </w:rPr>
              <w:t>valuate Antibiotic Tests</w:t>
            </w:r>
          </w:p>
          <w:p w14:paraId="2F697D95" w14:textId="77777777" w:rsidR="00617D9F" w:rsidRDefault="00617D9F" w:rsidP="00617D9F">
            <w:pPr>
              <w:snapToGrid w:val="0"/>
              <w:spacing w:before="120" w:after="120"/>
              <w:rPr>
                <w:sz w:val="22"/>
                <w:szCs w:val="22"/>
              </w:rPr>
            </w:pPr>
            <w:r>
              <w:rPr>
                <w:b/>
                <w:sz w:val="22"/>
                <w:szCs w:val="22"/>
              </w:rPr>
              <w:t>E</w:t>
            </w:r>
            <w:r>
              <w:rPr>
                <w:sz w:val="22"/>
                <w:szCs w:val="22"/>
              </w:rPr>
              <w:t>valuate Carbohydrate Fermentation</w:t>
            </w:r>
          </w:p>
          <w:p w14:paraId="70D2548F" w14:textId="2BF00BB1" w:rsidR="00617D9F" w:rsidRDefault="00617D9F" w:rsidP="00B27F22">
            <w:pPr>
              <w:snapToGrid w:val="0"/>
              <w:spacing w:before="120" w:after="120"/>
              <w:rPr>
                <w:sz w:val="22"/>
                <w:szCs w:val="22"/>
              </w:rPr>
            </w:pPr>
            <w:r>
              <w:rPr>
                <w:b/>
                <w:sz w:val="22"/>
                <w:szCs w:val="22"/>
              </w:rPr>
              <w:t>E</w:t>
            </w:r>
            <w:r>
              <w:rPr>
                <w:sz w:val="22"/>
                <w:szCs w:val="22"/>
              </w:rPr>
              <w:t xml:space="preserve">valuate and pick colony for TSB or streak broth to plate </w:t>
            </w:r>
            <w:r w:rsidR="00B27F22">
              <w:rPr>
                <w:sz w:val="22"/>
                <w:szCs w:val="22"/>
              </w:rPr>
              <w:t xml:space="preserve">(from environment) </w:t>
            </w:r>
          </w:p>
        </w:tc>
      </w:tr>
      <w:tr w:rsidR="00617D9F" w14:paraId="58320B9E" w14:textId="77777777" w:rsidTr="005A0C15">
        <w:trPr>
          <w:cantSplit/>
          <w:trHeight w:val="403"/>
        </w:trPr>
        <w:tc>
          <w:tcPr>
            <w:tcW w:w="1245" w:type="dxa"/>
            <w:tcBorders>
              <w:top w:val="single" w:sz="4" w:space="0" w:color="000000"/>
              <w:left w:val="single" w:sz="4" w:space="0" w:color="000000"/>
            </w:tcBorders>
            <w:shd w:val="clear" w:color="auto" w:fill="auto"/>
          </w:tcPr>
          <w:p w14:paraId="1A4D484C" w14:textId="77777777" w:rsidR="00617D9F" w:rsidRDefault="00617D9F" w:rsidP="00617D9F">
            <w:pPr>
              <w:snapToGrid w:val="0"/>
              <w:spacing w:before="120" w:after="120"/>
              <w:rPr>
                <w:sz w:val="22"/>
                <w:szCs w:val="22"/>
              </w:rPr>
            </w:pPr>
            <w:r>
              <w:rPr>
                <w:sz w:val="22"/>
                <w:szCs w:val="22"/>
              </w:rPr>
              <w:lastRenderedPageBreak/>
              <w:t>11</w:t>
            </w:r>
          </w:p>
          <w:p w14:paraId="744F124E" w14:textId="3A621693" w:rsidR="00617D9F" w:rsidRDefault="00B3466B" w:rsidP="00617D9F">
            <w:pPr>
              <w:spacing w:before="120" w:after="120"/>
              <w:rPr>
                <w:sz w:val="22"/>
                <w:szCs w:val="22"/>
              </w:rPr>
            </w:pPr>
            <w:r>
              <w:rPr>
                <w:sz w:val="22"/>
                <w:szCs w:val="22"/>
              </w:rPr>
              <w:t>10-31</w:t>
            </w:r>
            <w:r w:rsidR="00617D9F">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12806D71" w14:textId="0481C441" w:rsidR="00A05A31" w:rsidRDefault="00A05A31" w:rsidP="00A05A31">
            <w:pPr>
              <w:snapToGrid w:val="0"/>
              <w:spacing w:before="120" w:after="120"/>
              <w:rPr>
                <w:sz w:val="22"/>
                <w:szCs w:val="22"/>
              </w:rPr>
            </w:pPr>
            <w:r>
              <w:rPr>
                <w:sz w:val="22"/>
                <w:szCs w:val="22"/>
              </w:rPr>
              <w:t xml:space="preserve">Biochemical Tests on Gram-Negative  </w:t>
            </w:r>
          </w:p>
          <w:p w14:paraId="3DF76D8A" w14:textId="63F33694" w:rsidR="00617D9F" w:rsidRDefault="00A05A31" w:rsidP="00A05A31">
            <w:pPr>
              <w:snapToGrid w:val="0"/>
              <w:spacing w:before="120" w:after="120"/>
              <w:rPr>
                <w:sz w:val="22"/>
                <w:szCs w:val="22"/>
              </w:rPr>
            </w:pPr>
            <w:r>
              <w:rPr>
                <w:sz w:val="22"/>
                <w:szCs w:val="22"/>
              </w:rPr>
              <w:t>Gram stain environmental colony</w:t>
            </w:r>
          </w:p>
        </w:tc>
      </w:tr>
      <w:tr w:rsidR="00617D9F" w14:paraId="0AC5A48C" w14:textId="77777777" w:rsidTr="005A0C15">
        <w:trPr>
          <w:cantSplit/>
          <w:trHeight w:val="403"/>
        </w:trPr>
        <w:tc>
          <w:tcPr>
            <w:tcW w:w="1245" w:type="dxa"/>
            <w:tcBorders>
              <w:top w:val="single" w:sz="4" w:space="0" w:color="000000"/>
              <w:left w:val="single" w:sz="4" w:space="0" w:color="000000"/>
            </w:tcBorders>
            <w:shd w:val="clear" w:color="auto" w:fill="auto"/>
          </w:tcPr>
          <w:p w14:paraId="12F486FD" w14:textId="692E8596" w:rsidR="00617D9F" w:rsidRDefault="00617D9F" w:rsidP="00617D9F">
            <w:pPr>
              <w:snapToGrid w:val="0"/>
              <w:spacing w:before="120" w:after="120"/>
              <w:rPr>
                <w:sz w:val="22"/>
                <w:szCs w:val="22"/>
              </w:rPr>
            </w:pPr>
            <w:r>
              <w:rPr>
                <w:sz w:val="22"/>
                <w:szCs w:val="22"/>
              </w:rPr>
              <w:t>12</w:t>
            </w:r>
          </w:p>
          <w:p w14:paraId="66301EAC" w14:textId="7457D72E" w:rsidR="00617D9F" w:rsidRDefault="00A05A31" w:rsidP="00617D9F">
            <w:pPr>
              <w:spacing w:before="120" w:after="120"/>
              <w:rPr>
                <w:sz w:val="22"/>
                <w:szCs w:val="22"/>
              </w:rPr>
            </w:pPr>
            <w:r>
              <w:rPr>
                <w:sz w:val="22"/>
                <w:szCs w:val="22"/>
              </w:rPr>
              <w:t>11-07</w:t>
            </w:r>
            <w:r w:rsidR="00617D9F">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5672CA72" w14:textId="77777777" w:rsidR="00A05A31" w:rsidRPr="00F77DEC" w:rsidRDefault="00A05A31" w:rsidP="00A05A31">
            <w:pPr>
              <w:snapToGrid w:val="0"/>
              <w:spacing w:before="120" w:after="120"/>
              <w:rPr>
                <w:sz w:val="22"/>
                <w:szCs w:val="22"/>
              </w:rPr>
            </w:pPr>
            <w:r w:rsidRPr="00F77DEC">
              <w:rPr>
                <w:sz w:val="22"/>
                <w:szCs w:val="22"/>
              </w:rPr>
              <w:t xml:space="preserve">Microbiology of Water </w:t>
            </w:r>
            <w:r>
              <w:rPr>
                <w:sz w:val="22"/>
                <w:szCs w:val="22"/>
              </w:rPr>
              <w:t xml:space="preserve">Filtration </w:t>
            </w:r>
          </w:p>
          <w:p w14:paraId="5C60DB30" w14:textId="0CCD6CD5" w:rsidR="00617D9F" w:rsidRPr="001B5F2F" w:rsidRDefault="00A05A31"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sz w:val="28"/>
                <w:szCs w:val="28"/>
              </w:rPr>
            </w:pPr>
            <w:r>
              <w:rPr>
                <w:sz w:val="22"/>
                <w:szCs w:val="22"/>
              </w:rPr>
              <w:t>Evaluate Biochemical results</w:t>
            </w:r>
          </w:p>
        </w:tc>
      </w:tr>
      <w:tr w:rsidR="00617D9F" w14:paraId="64A548B1" w14:textId="77777777" w:rsidTr="005A0C15">
        <w:trPr>
          <w:cantSplit/>
          <w:trHeight w:val="403"/>
        </w:trPr>
        <w:tc>
          <w:tcPr>
            <w:tcW w:w="1245" w:type="dxa"/>
            <w:tcBorders>
              <w:top w:val="single" w:sz="4" w:space="0" w:color="000000"/>
              <w:left w:val="single" w:sz="4" w:space="0" w:color="000000"/>
            </w:tcBorders>
            <w:shd w:val="clear" w:color="auto" w:fill="auto"/>
          </w:tcPr>
          <w:p w14:paraId="5B4635BF" w14:textId="77777777" w:rsidR="00617D9F" w:rsidRDefault="00617D9F" w:rsidP="00617D9F">
            <w:pPr>
              <w:snapToGrid w:val="0"/>
              <w:spacing w:before="120" w:after="120"/>
              <w:rPr>
                <w:sz w:val="22"/>
                <w:szCs w:val="22"/>
              </w:rPr>
            </w:pPr>
            <w:r>
              <w:rPr>
                <w:sz w:val="22"/>
                <w:szCs w:val="22"/>
              </w:rPr>
              <w:t>13</w:t>
            </w:r>
          </w:p>
          <w:p w14:paraId="2CECA2C4" w14:textId="365BA621" w:rsidR="00617D9F" w:rsidRDefault="00A05A31" w:rsidP="00617D9F">
            <w:pPr>
              <w:spacing w:before="120" w:after="120"/>
              <w:rPr>
                <w:sz w:val="22"/>
                <w:szCs w:val="22"/>
              </w:rPr>
            </w:pPr>
            <w:r>
              <w:rPr>
                <w:sz w:val="22"/>
                <w:szCs w:val="22"/>
              </w:rPr>
              <w:t>11</w:t>
            </w:r>
            <w:r w:rsidR="00617D9F">
              <w:rPr>
                <w:sz w:val="22"/>
                <w:szCs w:val="22"/>
              </w:rPr>
              <w:t>-</w:t>
            </w:r>
            <w:r>
              <w:rPr>
                <w:sz w:val="22"/>
                <w:szCs w:val="22"/>
              </w:rPr>
              <w:t>1</w:t>
            </w:r>
            <w:r w:rsidR="00617D9F">
              <w:rPr>
                <w:sz w:val="22"/>
                <w:szCs w:val="22"/>
              </w:rPr>
              <w:t>4-16</w:t>
            </w:r>
          </w:p>
        </w:tc>
        <w:tc>
          <w:tcPr>
            <w:tcW w:w="8115" w:type="dxa"/>
            <w:tcBorders>
              <w:top w:val="single" w:sz="4" w:space="0" w:color="000000"/>
              <w:left w:val="single" w:sz="4" w:space="0" w:color="000000"/>
              <w:right w:val="single" w:sz="4" w:space="0" w:color="000000"/>
            </w:tcBorders>
            <w:shd w:val="clear" w:color="auto" w:fill="auto"/>
          </w:tcPr>
          <w:p w14:paraId="3FF0E47D" w14:textId="77777777" w:rsidR="00A05A31" w:rsidRDefault="00A05A31" w:rsidP="00A05A31">
            <w:pPr>
              <w:snapToGrid w:val="0"/>
              <w:spacing w:before="120" w:after="120"/>
              <w:rPr>
                <w:sz w:val="22"/>
                <w:szCs w:val="22"/>
              </w:rPr>
            </w:pPr>
            <w:r>
              <w:rPr>
                <w:sz w:val="22"/>
                <w:szCs w:val="22"/>
              </w:rPr>
              <w:t>Evaluate Water lab</w:t>
            </w:r>
          </w:p>
          <w:p w14:paraId="63E104CB" w14:textId="77777777" w:rsidR="00617D9F" w:rsidRDefault="00A05A31" w:rsidP="00617D9F">
            <w:pPr>
              <w:snapToGrid w:val="0"/>
              <w:spacing w:before="120" w:after="120"/>
              <w:rPr>
                <w:sz w:val="22"/>
                <w:szCs w:val="22"/>
              </w:rPr>
            </w:pPr>
            <w:r>
              <w:rPr>
                <w:sz w:val="22"/>
                <w:szCs w:val="22"/>
              </w:rPr>
              <w:t>Pick colony for E coli conformation</w:t>
            </w:r>
          </w:p>
          <w:p w14:paraId="5F769E57" w14:textId="4A81C99F" w:rsidR="00A05A31" w:rsidRPr="0030518A" w:rsidRDefault="00A05A31" w:rsidP="00617D9F">
            <w:pPr>
              <w:snapToGrid w:val="0"/>
              <w:spacing w:before="120" w:after="120"/>
              <w:rPr>
                <w:sz w:val="22"/>
                <w:szCs w:val="22"/>
              </w:rPr>
            </w:pPr>
            <w:r>
              <w:rPr>
                <w:sz w:val="22"/>
                <w:szCs w:val="22"/>
              </w:rPr>
              <w:t>Food microbiology (milk)</w:t>
            </w:r>
          </w:p>
        </w:tc>
      </w:tr>
      <w:tr w:rsidR="00617D9F" w14:paraId="2EC398CD" w14:textId="77777777" w:rsidTr="005A0C15">
        <w:trPr>
          <w:cantSplit/>
          <w:trHeight w:val="403"/>
        </w:trPr>
        <w:tc>
          <w:tcPr>
            <w:tcW w:w="1245" w:type="dxa"/>
            <w:tcBorders>
              <w:top w:val="single" w:sz="4" w:space="0" w:color="000000"/>
              <w:left w:val="single" w:sz="4" w:space="0" w:color="000000"/>
            </w:tcBorders>
            <w:shd w:val="clear" w:color="auto" w:fill="auto"/>
          </w:tcPr>
          <w:p w14:paraId="75011D6C" w14:textId="46D2A57B" w:rsidR="00A05A31" w:rsidRDefault="00A05A31" w:rsidP="00617D9F">
            <w:pPr>
              <w:spacing w:before="120" w:after="120"/>
              <w:rPr>
                <w:sz w:val="22"/>
                <w:szCs w:val="22"/>
              </w:rPr>
            </w:pPr>
            <w:r>
              <w:rPr>
                <w:sz w:val="22"/>
                <w:szCs w:val="22"/>
              </w:rPr>
              <w:t>14</w:t>
            </w:r>
          </w:p>
          <w:p w14:paraId="33E2AD61" w14:textId="7A35BA2F" w:rsidR="00617D9F" w:rsidRPr="00E33563" w:rsidRDefault="00A05A31" w:rsidP="00617D9F">
            <w:pPr>
              <w:spacing w:before="120" w:after="120"/>
              <w:rPr>
                <w:sz w:val="22"/>
                <w:szCs w:val="22"/>
              </w:rPr>
            </w:pPr>
            <w:r>
              <w:rPr>
                <w:sz w:val="22"/>
                <w:szCs w:val="22"/>
              </w:rPr>
              <w:t>11-28</w:t>
            </w:r>
            <w:r w:rsidR="00617D9F">
              <w:rPr>
                <w:sz w:val="22"/>
                <w:szCs w:val="22"/>
              </w:rPr>
              <w:t>-16</w:t>
            </w:r>
          </w:p>
        </w:tc>
        <w:tc>
          <w:tcPr>
            <w:tcW w:w="8115" w:type="dxa"/>
            <w:tcBorders>
              <w:top w:val="single" w:sz="4" w:space="0" w:color="000000"/>
              <w:left w:val="single" w:sz="4" w:space="0" w:color="000000"/>
              <w:right w:val="single" w:sz="4" w:space="0" w:color="000000"/>
            </w:tcBorders>
            <w:shd w:val="clear" w:color="auto" w:fill="auto"/>
          </w:tcPr>
          <w:p w14:paraId="24CE3981" w14:textId="7020A57C" w:rsidR="00A05A31" w:rsidRDefault="00A05A31" w:rsidP="00A05A31">
            <w:pPr>
              <w:snapToGrid w:val="0"/>
              <w:spacing w:before="120" w:after="120"/>
              <w:rPr>
                <w:sz w:val="22"/>
                <w:szCs w:val="22"/>
              </w:rPr>
            </w:pPr>
            <w:r>
              <w:rPr>
                <w:sz w:val="22"/>
                <w:szCs w:val="22"/>
              </w:rPr>
              <w:t xml:space="preserve">Evaluate Water lab conformation </w:t>
            </w:r>
          </w:p>
          <w:p w14:paraId="2F798640" w14:textId="3E1F14FF" w:rsidR="00A05A31" w:rsidRDefault="00A05A31" w:rsidP="00A05A31">
            <w:pPr>
              <w:snapToGrid w:val="0"/>
              <w:spacing w:before="120" w:after="120"/>
              <w:rPr>
                <w:sz w:val="22"/>
                <w:szCs w:val="22"/>
              </w:rPr>
            </w:pPr>
            <w:r>
              <w:rPr>
                <w:sz w:val="22"/>
                <w:szCs w:val="22"/>
              </w:rPr>
              <w:t>Evaluate food microbiology</w:t>
            </w:r>
          </w:p>
          <w:p w14:paraId="1A223E7A" w14:textId="106243C3" w:rsidR="00617D9F" w:rsidRDefault="00617D9F" w:rsidP="00A05A31">
            <w:pPr>
              <w:snapToGrid w:val="0"/>
              <w:spacing w:before="120" w:after="120"/>
              <w:rPr>
                <w:sz w:val="22"/>
                <w:szCs w:val="22"/>
              </w:rPr>
            </w:pPr>
            <w:r>
              <w:rPr>
                <w:sz w:val="22"/>
                <w:szCs w:val="22"/>
              </w:rPr>
              <w:t>Review</w:t>
            </w:r>
            <w:r w:rsidRPr="0030518A">
              <w:rPr>
                <w:sz w:val="22"/>
                <w:szCs w:val="22"/>
              </w:rPr>
              <w:t xml:space="preserve"> </w:t>
            </w:r>
          </w:p>
        </w:tc>
      </w:tr>
      <w:tr w:rsidR="00617D9F" w14:paraId="1D882E59" w14:textId="77777777" w:rsidTr="005A0C15">
        <w:trPr>
          <w:cantSplit/>
          <w:trHeight w:val="403"/>
        </w:trPr>
        <w:tc>
          <w:tcPr>
            <w:tcW w:w="1245" w:type="dxa"/>
            <w:tcBorders>
              <w:top w:val="single" w:sz="4" w:space="0" w:color="000000"/>
              <w:left w:val="single" w:sz="4" w:space="0" w:color="000000"/>
              <w:bottom w:val="single" w:sz="4" w:space="0" w:color="000000"/>
            </w:tcBorders>
            <w:shd w:val="clear" w:color="auto" w:fill="auto"/>
          </w:tcPr>
          <w:p w14:paraId="20C9B915" w14:textId="1680BD0B" w:rsidR="00617D9F" w:rsidRDefault="00A05A31" w:rsidP="00617D9F">
            <w:pPr>
              <w:snapToGrid w:val="0"/>
              <w:spacing w:before="120" w:after="120"/>
              <w:rPr>
                <w:sz w:val="22"/>
                <w:szCs w:val="22"/>
              </w:rPr>
            </w:pPr>
            <w:r>
              <w:rPr>
                <w:sz w:val="22"/>
                <w:szCs w:val="22"/>
              </w:rPr>
              <w:t>15</w:t>
            </w:r>
          </w:p>
          <w:p w14:paraId="7D0E52D5" w14:textId="63B8CB9E" w:rsidR="00617D9F" w:rsidRDefault="00A05A31" w:rsidP="00617D9F">
            <w:pPr>
              <w:spacing w:before="120" w:after="120"/>
              <w:rPr>
                <w:sz w:val="22"/>
                <w:szCs w:val="22"/>
              </w:rPr>
            </w:pPr>
            <w:r>
              <w:rPr>
                <w:sz w:val="22"/>
                <w:szCs w:val="22"/>
              </w:rPr>
              <w:t>12-05</w:t>
            </w:r>
            <w:r w:rsidR="00617D9F">
              <w:rPr>
                <w:sz w:val="22"/>
                <w:szCs w:val="22"/>
              </w:rPr>
              <w:t>-16</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2FA0B17" w14:textId="33BFBA84" w:rsidR="00617D9F" w:rsidRPr="00617D9F" w:rsidRDefault="00617D9F" w:rsidP="00617D9F">
            <w:pPr>
              <w:snapToGrid w:val="0"/>
              <w:spacing w:before="120" w:after="120"/>
              <w:rPr>
                <w:b/>
                <w:sz w:val="32"/>
                <w:szCs w:val="32"/>
              </w:rPr>
            </w:pPr>
            <w:r>
              <w:rPr>
                <w:b/>
                <w:sz w:val="32"/>
                <w:szCs w:val="32"/>
              </w:rPr>
              <w:t>LAB FINAL EXAM</w:t>
            </w:r>
            <w:r w:rsidR="0001798D">
              <w:rPr>
                <w:b/>
                <w:sz w:val="32"/>
                <w:szCs w:val="32"/>
              </w:rPr>
              <w:t xml:space="preserve"> (cumulative) </w:t>
            </w:r>
          </w:p>
        </w:tc>
      </w:tr>
    </w:tbl>
    <w:p w14:paraId="31C43F30" w14:textId="16EDCA20" w:rsidR="006661C3" w:rsidRDefault="006661C3" w:rsidP="001B5F2F">
      <w:pPr>
        <w:snapToGrid w:val="0"/>
        <w:spacing w:before="120" w:after="120"/>
        <w:rPr>
          <w:b/>
          <w:sz w:val="28"/>
          <w:szCs w:val="28"/>
        </w:rPr>
      </w:pPr>
      <w:r>
        <w:rPr>
          <w:b/>
          <w:sz w:val="28"/>
          <w:szCs w:val="28"/>
        </w:rPr>
        <w:t xml:space="preserve"> </w:t>
      </w:r>
      <w:r w:rsidR="00553671">
        <w:rPr>
          <w:b/>
          <w:sz w:val="28"/>
          <w:szCs w:val="28"/>
        </w:rPr>
        <w:t>Labs/lab topics could change</w:t>
      </w:r>
      <w:r w:rsidR="000858DC">
        <w:rPr>
          <w:b/>
          <w:sz w:val="28"/>
          <w:szCs w:val="28"/>
        </w:rPr>
        <w:t xml:space="preserve"> due to unforeseen complications</w:t>
      </w:r>
    </w:p>
    <w:p w14:paraId="1AED1BE4" w14:textId="77777777" w:rsidR="00420F9A" w:rsidRDefault="00420F9A" w:rsidP="001B5F2F">
      <w:pPr>
        <w:snapToGrid w:val="0"/>
        <w:spacing w:before="120" w:after="120"/>
        <w:rPr>
          <w:b/>
          <w:sz w:val="28"/>
          <w:szCs w:val="28"/>
        </w:rPr>
      </w:pPr>
    </w:p>
    <w:p w14:paraId="1553CD4D" w14:textId="479FDEE1" w:rsidR="00420F9A" w:rsidRPr="00553671" w:rsidRDefault="00553671" w:rsidP="001B5F2F">
      <w:pPr>
        <w:snapToGrid w:val="0"/>
        <w:spacing w:before="120" w:after="120"/>
        <w:rPr>
          <w:b/>
          <w:sz w:val="28"/>
          <w:szCs w:val="28"/>
          <w:u w:val="single"/>
        </w:rPr>
      </w:pPr>
      <w:r w:rsidRPr="00553671">
        <w:rPr>
          <w:b/>
          <w:sz w:val="28"/>
          <w:szCs w:val="28"/>
          <w:u w:val="single"/>
        </w:rPr>
        <w:t>Class Point B</w:t>
      </w:r>
      <w:r w:rsidR="00420F9A" w:rsidRPr="00553671">
        <w:rPr>
          <w:b/>
          <w:sz w:val="28"/>
          <w:szCs w:val="28"/>
          <w:u w:val="single"/>
        </w:rPr>
        <w:t>reakdown</w:t>
      </w:r>
    </w:p>
    <w:p w14:paraId="4AF7C3C9" w14:textId="77777777" w:rsidR="00420F9A" w:rsidRDefault="00420F9A" w:rsidP="001B5F2F">
      <w:pPr>
        <w:snapToGrid w:val="0"/>
        <w:spacing w:before="120" w:after="120"/>
        <w:rPr>
          <w:b/>
          <w:sz w:val="28"/>
          <w:szCs w:val="28"/>
        </w:rPr>
      </w:pPr>
    </w:p>
    <w:p w14:paraId="1FC854B5" w14:textId="6AAE4743" w:rsidR="00420F9A" w:rsidRDefault="00420F9A" w:rsidP="001B5F2F">
      <w:pPr>
        <w:snapToGrid w:val="0"/>
        <w:spacing w:before="120" w:after="120"/>
        <w:rPr>
          <w:b/>
          <w:sz w:val="28"/>
          <w:szCs w:val="28"/>
        </w:rPr>
      </w:pPr>
      <w:r>
        <w:rPr>
          <w:b/>
          <w:sz w:val="28"/>
          <w:szCs w:val="28"/>
        </w:rPr>
        <w:t>3 Lecture exams worth 100 points each</w:t>
      </w:r>
    </w:p>
    <w:p w14:paraId="7CBCADCC" w14:textId="0EBE4091" w:rsidR="00553671" w:rsidRDefault="00553671" w:rsidP="001B5F2F">
      <w:pPr>
        <w:snapToGrid w:val="0"/>
        <w:spacing w:before="120" w:after="120"/>
        <w:rPr>
          <w:b/>
          <w:sz w:val="28"/>
          <w:szCs w:val="28"/>
        </w:rPr>
      </w:pPr>
      <w:r>
        <w:rPr>
          <w:b/>
          <w:sz w:val="28"/>
          <w:szCs w:val="28"/>
        </w:rPr>
        <w:t>1 Lab final exam worth 100 points</w:t>
      </w:r>
      <w:r w:rsidR="0001798D">
        <w:rPr>
          <w:b/>
          <w:sz w:val="28"/>
          <w:szCs w:val="28"/>
        </w:rPr>
        <w:t xml:space="preserve"> (cumulative) </w:t>
      </w:r>
    </w:p>
    <w:p w14:paraId="763C6896" w14:textId="32167CCE" w:rsidR="00553671" w:rsidRDefault="0001798D" w:rsidP="001B5F2F">
      <w:pPr>
        <w:snapToGrid w:val="0"/>
        <w:spacing w:before="120" w:after="120"/>
        <w:rPr>
          <w:b/>
          <w:sz w:val="28"/>
          <w:szCs w:val="28"/>
        </w:rPr>
      </w:pPr>
      <w:r>
        <w:rPr>
          <w:b/>
          <w:sz w:val="28"/>
          <w:szCs w:val="28"/>
        </w:rPr>
        <w:t>1 Lab Quiz worth 50</w:t>
      </w:r>
      <w:r w:rsidR="00553671">
        <w:rPr>
          <w:b/>
          <w:sz w:val="28"/>
          <w:szCs w:val="28"/>
        </w:rPr>
        <w:t xml:space="preserve"> points</w:t>
      </w:r>
    </w:p>
    <w:p w14:paraId="0685465F" w14:textId="44F1E3D5" w:rsidR="00553671" w:rsidRDefault="0001798D" w:rsidP="001B5F2F">
      <w:pPr>
        <w:snapToGrid w:val="0"/>
        <w:spacing w:before="120" w:after="120"/>
        <w:rPr>
          <w:b/>
          <w:sz w:val="28"/>
          <w:szCs w:val="28"/>
        </w:rPr>
      </w:pPr>
      <w:r>
        <w:rPr>
          <w:b/>
          <w:sz w:val="28"/>
          <w:szCs w:val="28"/>
        </w:rPr>
        <w:t>2 Lecture Quizzes worth 25</w:t>
      </w:r>
      <w:r w:rsidR="00553671">
        <w:rPr>
          <w:b/>
          <w:sz w:val="28"/>
          <w:szCs w:val="28"/>
        </w:rPr>
        <w:t xml:space="preserve"> points each</w:t>
      </w:r>
    </w:p>
    <w:p w14:paraId="5B3629A4" w14:textId="5331ABC6" w:rsidR="00553671" w:rsidRDefault="00553671" w:rsidP="001B5F2F">
      <w:pPr>
        <w:snapToGrid w:val="0"/>
        <w:spacing w:before="120" w:after="120"/>
        <w:rPr>
          <w:b/>
          <w:sz w:val="28"/>
          <w:szCs w:val="28"/>
        </w:rPr>
      </w:pPr>
      <w:r>
        <w:rPr>
          <w:b/>
          <w:sz w:val="28"/>
          <w:szCs w:val="28"/>
        </w:rPr>
        <w:t xml:space="preserve">50 Attendance points </w:t>
      </w:r>
    </w:p>
    <w:p w14:paraId="3C374548" w14:textId="4DF8F5AB" w:rsidR="00460176" w:rsidRDefault="00460176" w:rsidP="001B5F2F">
      <w:pPr>
        <w:snapToGrid w:val="0"/>
        <w:spacing w:before="120" w:after="120"/>
        <w:rPr>
          <w:b/>
          <w:sz w:val="28"/>
          <w:szCs w:val="28"/>
        </w:rPr>
      </w:pPr>
      <w:proofErr w:type="gramStart"/>
      <w:r>
        <w:rPr>
          <w:b/>
          <w:sz w:val="28"/>
          <w:szCs w:val="28"/>
        </w:rPr>
        <w:t>25 Lab</w:t>
      </w:r>
      <w:r w:rsidR="000858DC">
        <w:rPr>
          <w:b/>
          <w:sz w:val="28"/>
          <w:szCs w:val="28"/>
        </w:rPr>
        <w:t xml:space="preserve"> note</w:t>
      </w:r>
      <w:r>
        <w:rPr>
          <w:b/>
          <w:sz w:val="28"/>
          <w:szCs w:val="28"/>
        </w:rPr>
        <w:t>book</w:t>
      </w:r>
      <w:proofErr w:type="gramEnd"/>
      <w:r>
        <w:rPr>
          <w:b/>
          <w:sz w:val="28"/>
          <w:szCs w:val="28"/>
        </w:rPr>
        <w:t xml:space="preserve"> (questions answers)</w:t>
      </w:r>
    </w:p>
    <w:p w14:paraId="1B598E4B" w14:textId="77777777" w:rsidR="001A56E0" w:rsidRDefault="001A56E0" w:rsidP="001B5F2F">
      <w:pPr>
        <w:snapToGrid w:val="0"/>
        <w:spacing w:before="120" w:after="120"/>
        <w:rPr>
          <w:b/>
          <w:sz w:val="28"/>
          <w:szCs w:val="28"/>
        </w:rPr>
      </w:pPr>
    </w:p>
    <w:p w14:paraId="55B480CD" w14:textId="0CE63D37" w:rsidR="001A56E0" w:rsidRDefault="00460176" w:rsidP="001B5F2F">
      <w:pPr>
        <w:snapToGrid w:val="0"/>
        <w:spacing w:before="120" w:after="120"/>
        <w:rPr>
          <w:b/>
          <w:sz w:val="28"/>
          <w:szCs w:val="28"/>
        </w:rPr>
      </w:pPr>
      <w:r>
        <w:rPr>
          <w:b/>
          <w:sz w:val="28"/>
          <w:szCs w:val="28"/>
        </w:rPr>
        <w:t>Total points = 575</w:t>
      </w:r>
    </w:p>
    <w:p w14:paraId="6D6456C7" w14:textId="77777777" w:rsidR="00553671" w:rsidRDefault="00553671" w:rsidP="001B5F2F">
      <w:pPr>
        <w:snapToGrid w:val="0"/>
        <w:spacing w:before="120" w:after="120"/>
        <w:rPr>
          <w:b/>
          <w:sz w:val="28"/>
          <w:szCs w:val="28"/>
        </w:rPr>
      </w:pPr>
    </w:p>
    <w:p w14:paraId="636667F0" w14:textId="77777777" w:rsidR="00420F9A" w:rsidRDefault="00420F9A" w:rsidP="001B5F2F">
      <w:pPr>
        <w:snapToGrid w:val="0"/>
        <w:spacing w:before="120" w:after="120"/>
        <w:rPr>
          <w:b/>
          <w:sz w:val="28"/>
          <w:szCs w:val="28"/>
        </w:rPr>
      </w:pPr>
    </w:p>
    <w:p w14:paraId="2578B9FD" w14:textId="59F52D70" w:rsidR="00D60ED4" w:rsidRPr="00D60ED4" w:rsidRDefault="00D60ED4"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sz w:val="32"/>
          <w:szCs w:val="32"/>
        </w:rPr>
      </w:pPr>
      <w:r w:rsidRPr="00D60ED4">
        <w:rPr>
          <w:b/>
          <w:sz w:val="32"/>
          <w:szCs w:val="32"/>
        </w:rPr>
        <w:t>Any bonus points or bonus quizzes that occur cannot be made up. You have to be the</w:t>
      </w:r>
      <w:r w:rsidR="00A917E8">
        <w:rPr>
          <w:b/>
          <w:sz w:val="32"/>
          <w:szCs w:val="32"/>
        </w:rPr>
        <w:t xml:space="preserve">re on the day they take place. </w:t>
      </w:r>
    </w:p>
    <w:p w14:paraId="4A291789" w14:textId="77777777" w:rsidR="00D60ED4" w:rsidRPr="006661C3" w:rsidRDefault="00D60ED4" w:rsidP="001B5F2F">
      <w:pPr>
        <w:snapToGrid w:val="0"/>
        <w:spacing w:before="120" w:after="120"/>
        <w:rPr>
          <w:b/>
          <w:sz w:val="28"/>
          <w:szCs w:val="28"/>
        </w:rPr>
      </w:pPr>
    </w:p>
    <w:sectPr w:rsidR="00D60ED4" w:rsidRPr="006661C3" w:rsidSect="00BF5F6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1798D"/>
    <w:rsid w:val="00027871"/>
    <w:rsid w:val="00030728"/>
    <w:rsid w:val="00033304"/>
    <w:rsid w:val="00034073"/>
    <w:rsid w:val="000433C9"/>
    <w:rsid w:val="0005451F"/>
    <w:rsid w:val="0005624E"/>
    <w:rsid w:val="000568A2"/>
    <w:rsid w:val="00074F92"/>
    <w:rsid w:val="00075348"/>
    <w:rsid w:val="0007654A"/>
    <w:rsid w:val="000805DB"/>
    <w:rsid w:val="000858DC"/>
    <w:rsid w:val="00085EC9"/>
    <w:rsid w:val="000A2957"/>
    <w:rsid w:val="00100F81"/>
    <w:rsid w:val="00103BC9"/>
    <w:rsid w:val="0011105C"/>
    <w:rsid w:val="00126B3B"/>
    <w:rsid w:val="00142112"/>
    <w:rsid w:val="00155A8C"/>
    <w:rsid w:val="00160206"/>
    <w:rsid w:val="00166F81"/>
    <w:rsid w:val="00170525"/>
    <w:rsid w:val="00191836"/>
    <w:rsid w:val="001A06C8"/>
    <w:rsid w:val="001A0876"/>
    <w:rsid w:val="001A56E0"/>
    <w:rsid w:val="001B23C9"/>
    <w:rsid w:val="001B5F2F"/>
    <w:rsid w:val="001D774D"/>
    <w:rsid w:val="001E4814"/>
    <w:rsid w:val="001F3B98"/>
    <w:rsid w:val="001F6BB9"/>
    <w:rsid w:val="002549E4"/>
    <w:rsid w:val="00272239"/>
    <w:rsid w:val="002736F4"/>
    <w:rsid w:val="002A3D44"/>
    <w:rsid w:val="002C75DC"/>
    <w:rsid w:val="002D6F08"/>
    <w:rsid w:val="0030518A"/>
    <w:rsid w:val="00306B86"/>
    <w:rsid w:val="00313F16"/>
    <w:rsid w:val="00321EAA"/>
    <w:rsid w:val="0032734A"/>
    <w:rsid w:val="00334A64"/>
    <w:rsid w:val="00345971"/>
    <w:rsid w:val="00351356"/>
    <w:rsid w:val="00357B98"/>
    <w:rsid w:val="003632AB"/>
    <w:rsid w:val="0036356B"/>
    <w:rsid w:val="00373305"/>
    <w:rsid w:val="00387478"/>
    <w:rsid w:val="003B2E20"/>
    <w:rsid w:val="003B5799"/>
    <w:rsid w:val="003C0AE8"/>
    <w:rsid w:val="003C2499"/>
    <w:rsid w:val="003C325E"/>
    <w:rsid w:val="003C6B17"/>
    <w:rsid w:val="003F5163"/>
    <w:rsid w:val="003F711E"/>
    <w:rsid w:val="00412D03"/>
    <w:rsid w:val="00420F9A"/>
    <w:rsid w:val="004239E3"/>
    <w:rsid w:val="00460176"/>
    <w:rsid w:val="00460582"/>
    <w:rsid w:val="004640A7"/>
    <w:rsid w:val="00477FC1"/>
    <w:rsid w:val="00480749"/>
    <w:rsid w:val="00493986"/>
    <w:rsid w:val="004C0415"/>
    <w:rsid w:val="004C0622"/>
    <w:rsid w:val="004C3A6F"/>
    <w:rsid w:val="004C53E5"/>
    <w:rsid w:val="004D3314"/>
    <w:rsid w:val="004D569A"/>
    <w:rsid w:val="004D623C"/>
    <w:rsid w:val="004E17B5"/>
    <w:rsid w:val="004E44ED"/>
    <w:rsid w:val="004F7FF3"/>
    <w:rsid w:val="00527A05"/>
    <w:rsid w:val="0054149D"/>
    <w:rsid w:val="00553671"/>
    <w:rsid w:val="005619F5"/>
    <w:rsid w:val="00562A4C"/>
    <w:rsid w:val="00563A01"/>
    <w:rsid w:val="005759B5"/>
    <w:rsid w:val="005A0C15"/>
    <w:rsid w:val="005A56D3"/>
    <w:rsid w:val="005D77D8"/>
    <w:rsid w:val="005E39D5"/>
    <w:rsid w:val="005E602E"/>
    <w:rsid w:val="005F627C"/>
    <w:rsid w:val="00602587"/>
    <w:rsid w:val="00617D9F"/>
    <w:rsid w:val="00631083"/>
    <w:rsid w:val="0064711C"/>
    <w:rsid w:val="006504ED"/>
    <w:rsid w:val="00650994"/>
    <w:rsid w:val="006661C3"/>
    <w:rsid w:val="006676B8"/>
    <w:rsid w:val="00677B40"/>
    <w:rsid w:val="00682D26"/>
    <w:rsid w:val="00693836"/>
    <w:rsid w:val="00697F1F"/>
    <w:rsid w:val="006C70D8"/>
    <w:rsid w:val="006D2FE1"/>
    <w:rsid w:val="006E6C8B"/>
    <w:rsid w:val="00702F6F"/>
    <w:rsid w:val="00707F15"/>
    <w:rsid w:val="00731D28"/>
    <w:rsid w:val="007678D2"/>
    <w:rsid w:val="007727B0"/>
    <w:rsid w:val="00773F10"/>
    <w:rsid w:val="00777F1E"/>
    <w:rsid w:val="007A2920"/>
    <w:rsid w:val="007A4C5C"/>
    <w:rsid w:val="007B299F"/>
    <w:rsid w:val="007B4D48"/>
    <w:rsid w:val="007D41D8"/>
    <w:rsid w:val="007E7F04"/>
    <w:rsid w:val="008009C3"/>
    <w:rsid w:val="00812728"/>
    <w:rsid w:val="00814B87"/>
    <w:rsid w:val="00825B6B"/>
    <w:rsid w:val="00847F86"/>
    <w:rsid w:val="00863B7D"/>
    <w:rsid w:val="00863D9E"/>
    <w:rsid w:val="00864980"/>
    <w:rsid w:val="00871AD8"/>
    <w:rsid w:val="00876B9E"/>
    <w:rsid w:val="008939D4"/>
    <w:rsid w:val="008B53AB"/>
    <w:rsid w:val="008C0CA5"/>
    <w:rsid w:val="008C15E9"/>
    <w:rsid w:val="008C1CE5"/>
    <w:rsid w:val="008E0D7D"/>
    <w:rsid w:val="00913138"/>
    <w:rsid w:val="00924DE9"/>
    <w:rsid w:val="00932134"/>
    <w:rsid w:val="00933A76"/>
    <w:rsid w:val="00944EE2"/>
    <w:rsid w:val="009679B6"/>
    <w:rsid w:val="0098348E"/>
    <w:rsid w:val="009A7E5C"/>
    <w:rsid w:val="009C4EC0"/>
    <w:rsid w:val="009C7C80"/>
    <w:rsid w:val="009D3B3A"/>
    <w:rsid w:val="009E0A56"/>
    <w:rsid w:val="009E47BE"/>
    <w:rsid w:val="00A05A31"/>
    <w:rsid w:val="00A21AA8"/>
    <w:rsid w:val="00A32F60"/>
    <w:rsid w:val="00A502BF"/>
    <w:rsid w:val="00A5689A"/>
    <w:rsid w:val="00A6584B"/>
    <w:rsid w:val="00A6714A"/>
    <w:rsid w:val="00A84D7C"/>
    <w:rsid w:val="00A917E8"/>
    <w:rsid w:val="00AB337F"/>
    <w:rsid w:val="00AB68C5"/>
    <w:rsid w:val="00AC7809"/>
    <w:rsid w:val="00AE6725"/>
    <w:rsid w:val="00AF0D69"/>
    <w:rsid w:val="00AF33B9"/>
    <w:rsid w:val="00B00B0D"/>
    <w:rsid w:val="00B05A7A"/>
    <w:rsid w:val="00B10301"/>
    <w:rsid w:val="00B13774"/>
    <w:rsid w:val="00B16711"/>
    <w:rsid w:val="00B172CE"/>
    <w:rsid w:val="00B21724"/>
    <w:rsid w:val="00B24DB6"/>
    <w:rsid w:val="00B27038"/>
    <w:rsid w:val="00B27F22"/>
    <w:rsid w:val="00B3466B"/>
    <w:rsid w:val="00B458D1"/>
    <w:rsid w:val="00B529A6"/>
    <w:rsid w:val="00B539D0"/>
    <w:rsid w:val="00B551ED"/>
    <w:rsid w:val="00B8258C"/>
    <w:rsid w:val="00BA2CE3"/>
    <w:rsid w:val="00BA7367"/>
    <w:rsid w:val="00BE60FD"/>
    <w:rsid w:val="00BF34AD"/>
    <w:rsid w:val="00BF5F61"/>
    <w:rsid w:val="00C06388"/>
    <w:rsid w:val="00C14220"/>
    <w:rsid w:val="00C169D5"/>
    <w:rsid w:val="00C17EBE"/>
    <w:rsid w:val="00C22738"/>
    <w:rsid w:val="00C43E47"/>
    <w:rsid w:val="00C50995"/>
    <w:rsid w:val="00C52E36"/>
    <w:rsid w:val="00C60675"/>
    <w:rsid w:val="00C60903"/>
    <w:rsid w:val="00C63022"/>
    <w:rsid w:val="00C76EAB"/>
    <w:rsid w:val="00C809C7"/>
    <w:rsid w:val="00C947BA"/>
    <w:rsid w:val="00CA04A7"/>
    <w:rsid w:val="00CC613A"/>
    <w:rsid w:val="00CD135B"/>
    <w:rsid w:val="00CD3148"/>
    <w:rsid w:val="00CD53BD"/>
    <w:rsid w:val="00CF1158"/>
    <w:rsid w:val="00D032E1"/>
    <w:rsid w:val="00D248E0"/>
    <w:rsid w:val="00D26E7C"/>
    <w:rsid w:val="00D309E3"/>
    <w:rsid w:val="00D34348"/>
    <w:rsid w:val="00D35542"/>
    <w:rsid w:val="00D35EDD"/>
    <w:rsid w:val="00D41A7E"/>
    <w:rsid w:val="00D52BB5"/>
    <w:rsid w:val="00D60A26"/>
    <w:rsid w:val="00D60ED4"/>
    <w:rsid w:val="00D71AA0"/>
    <w:rsid w:val="00D82674"/>
    <w:rsid w:val="00DB34CF"/>
    <w:rsid w:val="00DC14CE"/>
    <w:rsid w:val="00DD2101"/>
    <w:rsid w:val="00DD242D"/>
    <w:rsid w:val="00DD6655"/>
    <w:rsid w:val="00DE4D5F"/>
    <w:rsid w:val="00DF3915"/>
    <w:rsid w:val="00DF3B3E"/>
    <w:rsid w:val="00E002A1"/>
    <w:rsid w:val="00E15F0B"/>
    <w:rsid w:val="00E22ECD"/>
    <w:rsid w:val="00E2375B"/>
    <w:rsid w:val="00E2570E"/>
    <w:rsid w:val="00E33563"/>
    <w:rsid w:val="00E36194"/>
    <w:rsid w:val="00E40E86"/>
    <w:rsid w:val="00E46A9D"/>
    <w:rsid w:val="00E54AD1"/>
    <w:rsid w:val="00E55376"/>
    <w:rsid w:val="00E7088D"/>
    <w:rsid w:val="00E947F9"/>
    <w:rsid w:val="00EA5D00"/>
    <w:rsid w:val="00EE41DC"/>
    <w:rsid w:val="00EE67DE"/>
    <w:rsid w:val="00F1043F"/>
    <w:rsid w:val="00F12BBE"/>
    <w:rsid w:val="00F250D2"/>
    <w:rsid w:val="00F2618E"/>
    <w:rsid w:val="00F3448E"/>
    <w:rsid w:val="00F36105"/>
    <w:rsid w:val="00F413A1"/>
    <w:rsid w:val="00F473F5"/>
    <w:rsid w:val="00F54748"/>
    <w:rsid w:val="00F65719"/>
    <w:rsid w:val="00F674AA"/>
    <w:rsid w:val="00F73476"/>
    <w:rsid w:val="00F77DEC"/>
    <w:rsid w:val="00F95018"/>
    <w:rsid w:val="00FA2B28"/>
    <w:rsid w:val="00FC555E"/>
    <w:rsid w:val="00FD626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1726</Words>
  <Characters>9840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30</cp:revision>
  <cp:lastPrinted>2015-12-08T01:52:00Z</cp:lastPrinted>
  <dcterms:created xsi:type="dcterms:W3CDTF">2016-08-17T00:47:00Z</dcterms:created>
  <dcterms:modified xsi:type="dcterms:W3CDTF">2016-08-22T13:57:00Z</dcterms:modified>
</cp:coreProperties>
</file>