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2B" w:rsidRPr="00F4282B" w:rsidRDefault="00F4282B" w:rsidP="00F4282B">
      <w:pPr>
        <w:keepNext/>
        <w:spacing w:after="0" w:line="240" w:lineRule="auto"/>
        <w:outlineLvl w:val="0"/>
        <w:rPr>
          <w:rFonts w:ascii="Garamond" w:eastAsia="Times New Roman" w:hAnsi="Garamond"/>
          <w:b/>
          <w:sz w:val="36"/>
          <w:szCs w:val="20"/>
        </w:rPr>
      </w:pPr>
      <w:r w:rsidRPr="00F4282B">
        <w:rPr>
          <w:rFonts w:ascii="Garamond" w:eastAsia="Times New Roman" w:hAnsi="Garamond"/>
          <w:b/>
          <w:sz w:val="36"/>
          <w:szCs w:val="20"/>
        </w:rPr>
        <w:t xml:space="preserve">CJ 200: Introduction to Criminal Justice </w:t>
      </w:r>
    </w:p>
    <w:p w:rsidR="00F4282B" w:rsidRPr="00F4282B" w:rsidRDefault="00F4282B" w:rsidP="00F4282B">
      <w:pPr>
        <w:keepNext/>
        <w:spacing w:after="0" w:line="240" w:lineRule="auto"/>
        <w:outlineLvl w:val="1"/>
        <w:rPr>
          <w:rFonts w:ascii="Garamond" w:eastAsia="Times New Roman" w:hAnsi="Garamond"/>
          <w:b/>
          <w:sz w:val="24"/>
          <w:szCs w:val="20"/>
        </w:rPr>
      </w:pPr>
      <w:r>
        <w:rPr>
          <w:rFonts w:ascii="Garamond" w:eastAsia="Times New Roman" w:hAnsi="Garamond"/>
          <w:b/>
          <w:sz w:val="24"/>
          <w:szCs w:val="20"/>
        </w:rPr>
        <w:t xml:space="preserve">Section </w:t>
      </w:r>
      <w:r w:rsidR="000E6C3C">
        <w:rPr>
          <w:rFonts w:ascii="Garamond" w:eastAsia="Times New Roman" w:hAnsi="Garamond"/>
          <w:b/>
          <w:sz w:val="24"/>
          <w:szCs w:val="20"/>
        </w:rPr>
        <w:t>1</w:t>
      </w:r>
      <w:r w:rsidRPr="00F4282B">
        <w:rPr>
          <w:rFonts w:ascii="Garamond" w:eastAsia="Times New Roman" w:hAnsi="Garamond"/>
          <w:b/>
          <w:sz w:val="24"/>
          <w:szCs w:val="20"/>
        </w:rPr>
        <w:t>03</w:t>
      </w:r>
    </w:p>
    <w:p w:rsidR="00F4282B" w:rsidRPr="00F4282B" w:rsidRDefault="003F0FD7" w:rsidP="00F4282B">
      <w:pPr>
        <w:spacing w:after="0" w:line="240" w:lineRule="auto"/>
        <w:rPr>
          <w:rFonts w:ascii="Sans Serif 10cpi" w:eastAsia="Times New Roman" w:hAnsi="Sans Serif 10cpi"/>
          <w:sz w:val="24"/>
          <w:szCs w:val="20"/>
        </w:rPr>
      </w:pPr>
      <w:r>
        <w:rPr>
          <w:noProof/>
        </w:rPr>
        <mc:AlternateContent>
          <mc:Choice Requires="wps">
            <w:drawing>
              <wp:anchor distT="0" distB="0" distL="114300" distR="114300" simplePos="0" relativeHeight="251659264" behindDoc="0" locked="0" layoutInCell="1" allowOverlap="1" wp14:anchorId="5A7B8128" wp14:editId="4F16BE5D">
                <wp:simplePos x="0" y="0"/>
                <wp:positionH relativeFrom="column">
                  <wp:posOffset>4790218</wp:posOffset>
                </wp:positionH>
                <wp:positionV relativeFrom="paragraph">
                  <wp:posOffset>31750</wp:posOffset>
                </wp:positionV>
                <wp:extent cx="1167765" cy="170751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7765" cy="1707515"/>
                        </a:xfrm>
                        <a:prstGeom prst="rect">
                          <a:avLst/>
                        </a:prstGeom>
                        <a:noFill/>
                        <a:ln w="6350">
                          <a:noFill/>
                        </a:ln>
                        <a:effectLst/>
                      </wps:spPr>
                      <wps:txbx>
                        <w:txbxContent>
                          <w:p w:rsidR="00F4282B" w:rsidRDefault="00DB0FD1">
                            <w:r>
                              <w:rPr>
                                <w:noProof/>
                              </w:rPr>
                              <w:drawing>
                                <wp:inline distT="0" distB="0" distL="0" distR="0" wp14:anchorId="70520A29" wp14:editId="165CCC0C">
                                  <wp:extent cx="936658" cy="160846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779" cy="16086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pt;margin-top:2.5pt;width:91.95pt;height:1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" filled="f" stroked="f" strokeweight=".5pt">
                <v:path arrowok="t"/>
                <v:textbox>
                  <w:txbxContent>
                    <w:p w:rsidR="00F4282B" w:rsidRDefault="00DB0FD1">
                      <w:bookmarkStart w:id="1" w:name="_GoBack"/>
                      <w:r>
                        <w:rPr>
                          <w:noProof/>
                        </w:rPr>
                        <w:drawing>
                          <wp:inline distT="0" distB="0" distL="0" distR="0" wp14:anchorId="70520A29" wp14:editId="165CCC0C">
                            <wp:extent cx="936658" cy="160846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779" cy="1608672"/>
                                    </a:xfrm>
                                    <a:prstGeom prst="rect">
                                      <a:avLst/>
                                    </a:prstGeom>
                                    <a:noFill/>
                                    <a:ln>
                                      <a:noFill/>
                                    </a:ln>
                                  </pic:spPr>
                                </pic:pic>
                              </a:graphicData>
                            </a:graphic>
                          </wp:inline>
                        </w:drawing>
                      </w:r>
                      <w:bookmarkEnd w:id="1"/>
                    </w:p>
                  </w:txbxContent>
                </v:textbox>
              </v:shape>
            </w:pict>
          </mc:Fallback>
        </mc:AlternateContent>
      </w:r>
    </w:p>
    <w:p w:rsidR="00F4282B" w:rsidRPr="00F4282B" w:rsidRDefault="000E6C3C" w:rsidP="00F4282B">
      <w:pPr>
        <w:keepNext/>
        <w:spacing w:after="0" w:line="240" w:lineRule="auto"/>
        <w:outlineLvl w:val="1"/>
        <w:rPr>
          <w:rFonts w:ascii="Garamond" w:eastAsia="Times New Roman" w:hAnsi="Garamond"/>
          <w:b/>
          <w:sz w:val="28"/>
          <w:szCs w:val="28"/>
        </w:rPr>
      </w:pPr>
      <w:r>
        <w:rPr>
          <w:rFonts w:ascii="Garamond" w:eastAsia="Times New Roman" w:hAnsi="Garamond"/>
          <w:b/>
          <w:sz w:val="28"/>
          <w:szCs w:val="28"/>
        </w:rPr>
        <w:t>Fall 2014</w:t>
      </w:r>
    </w:p>
    <w:p w:rsidR="00F4282B" w:rsidRPr="00F4282B" w:rsidRDefault="000E6C3C" w:rsidP="00F4282B">
      <w:pPr>
        <w:spacing w:after="0" w:line="240" w:lineRule="auto"/>
        <w:rPr>
          <w:rFonts w:ascii="Garamond" w:eastAsia="Times New Roman" w:hAnsi="Garamond"/>
          <w:b/>
          <w:sz w:val="28"/>
          <w:szCs w:val="28"/>
        </w:rPr>
      </w:pPr>
      <w:r>
        <w:rPr>
          <w:rFonts w:ascii="Garamond" w:eastAsia="Times New Roman" w:hAnsi="Garamond"/>
          <w:b/>
          <w:sz w:val="28"/>
          <w:szCs w:val="28"/>
        </w:rPr>
        <w:t>T</w:t>
      </w:r>
      <w:r w:rsidR="00F4282B" w:rsidRPr="00F4282B">
        <w:rPr>
          <w:rFonts w:ascii="Garamond" w:eastAsia="Times New Roman" w:hAnsi="Garamond"/>
          <w:b/>
          <w:sz w:val="28"/>
          <w:szCs w:val="28"/>
        </w:rPr>
        <w:t xml:space="preserve"> </w:t>
      </w:r>
      <w:r w:rsidR="00F4282B">
        <w:rPr>
          <w:rFonts w:ascii="Garamond" w:eastAsia="Times New Roman" w:hAnsi="Garamond"/>
          <w:b/>
          <w:sz w:val="28"/>
          <w:szCs w:val="28"/>
        </w:rPr>
        <w:t>6:30-9:00 pm</w:t>
      </w:r>
      <w:r>
        <w:rPr>
          <w:rFonts w:ascii="Garamond" w:eastAsia="Times New Roman" w:hAnsi="Garamond"/>
          <w:b/>
          <w:sz w:val="28"/>
          <w:szCs w:val="28"/>
        </w:rPr>
        <w:t>, Smith Hall 418</w:t>
      </w:r>
    </w:p>
    <w:p w:rsidR="00F4282B" w:rsidRPr="00F4282B" w:rsidRDefault="00F4282B" w:rsidP="00F4282B">
      <w:pPr>
        <w:spacing w:after="0" w:line="240" w:lineRule="auto"/>
        <w:rPr>
          <w:rFonts w:ascii="Garamond" w:eastAsia="Times New Roman" w:hAnsi="Garamond"/>
          <w:b/>
          <w:sz w:val="24"/>
          <w:szCs w:val="20"/>
        </w:rPr>
      </w:pPr>
    </w:p>
    <w:p w:rsidR="00F4282B" w:rsidRPr="00F4282B" w:rsidRDefault="00F4282B" w:rsidP="00F4282B">
      <w:pPr>
        <w:spacing w:after="0" w:line="240" w:lineRule="auto"/>
        <w:rPr>
          <w:rFonts w:ascii="Garamond" w:eastAsia="Times New Roman" w:hAnsi="Garamond"/>
          <w:b/>
          <w:sz w:val="24"/>
          <w:szCs w:val="20"/>
        </w:rPr>
      </w:pPr>
      <w:r w:rsidRPr="00F4282B">
        <w:rPr>
          <w:rFonts w:ascii="Garamond" w:eastAsia="Times New Roman" w:hAnsi="Garamond"/>
          <w:b/>
          <w:sz w:val="24"/>
          <w:szCs w:val="20"/>
        </w:rPr>
        <w:t>Criminal Justice &amp; Criminology Program</w:t>
      </w:r>
    </w:p>
    <w:p w:rsidR="00F4282B" w:rsidRPr="00F4282B" w:rsidRDefault="00F4282B" w:rsidP="00F4282B">
      <w:pPr>
        <w:spacing w:after="0" w:line="240" w:lineRule="auto"/>
        <w:rPr>
          <w:rFonts w:ascii="Garamond" w:eastAsia="Times New Roman" w:hAnsi="Garamond"/>
          <w:b/>
          <w:sz w:val="24"/>
          <w:szCs w:val="20"/>
        </w:rPr>
      </w:pPr>
      <w:smartTag w:uri="urn:schemas-microsoft-com:office:smarttags" w:element="place">
        <w:smartTag w:uri="urn:schemas-microsoft-com:office:smarttags" w:element="PlaceName">
          <w:r w:rsidRPr="00F4282B">
            <w:rPr>
              <w:rFonts w:ascii="Garamond" w:eastAsia="Times New Roman" w:hAnsi="Garamond"/>
              <w:b/>
              <w:sz w:val="24"/>
              <w:szCs w:val="20"/>
            </w:rPr>
            <w:t>Marshall</w:t>
          </w:r>
        </w:smartTag>
        <w:r w:rsidRPr="00F4282B">
          <w:rPr>
            <w:rFonts w:ascii="Garamond" w:eastAsia="Times New Roman" w:hAnsi="Garamond"/>
            <w:b/>
            <w:sz w:val="24"/>
            <w:szCs w:val="20"/>
          </w:rPr>
          <w:t xml:space="preserve"> </w:t>
        </w:r>
        <w:smartTag w:uri="urn:schemas-microsoft-com:office:smarttags" w:element="PlaceName">
          <w:r w:rsidRPr="00F4282B">
            <w:rPr>
              <w:rFonts w:ascii="Garamond" w:eastAsia="Times New Roman" w:hAnsi="Garamond"/>
              <w:b/>
              <w:sz w:val="24"/>
              <w:szCs w:val="20"/>
            </w:rPr>
            <w:t>University</w:t>
          </w:r>
        </w:smartTag>
      </w:smartTag>
    </w:p>
    <w:p w:rsidR="00F4282B" w:rsidRPr="00F4282B" w:rsidRDefault="00F4282B" w:rsidP="00F4282B">
      <w:pPr>
        <w:spacing w:after="0" w:line="240" w:lineRule="auto"/>
        <w:rPr>
          <w:rFonts w:ascii="Garamond" w:eastAsia="Times New Roman" w:hAnsi="Garamond"/>
          <w:b/>
          <w:sz w:val="24"/>
          <w:szCs w:val="20"/>
          <w:u w:val="single"/>
        </w:rPr>
      </w:pPr>
    </w:p>
    <w:p w:rsidR="00F4282B" w:rsidRPr="00302950" w:rsidRDefault="00F4282B" w:rsidP="00F4282B">
      <w:pPr>
        <w:tabs>
          <w:tab w:val="left" w:pos="720"/>
          <w:tab w:val="center" w:pos="4320"/>
          <w:tab w:val="right" w:pos="8640"/>
        </w:tabs>
        <w:spacing w:after="0" w:line="240" w:lineRule="auto"/>
        <w:rPr>
          <w:rFonts w:ascii="Garamond" w:eastAsia="Times New Roman" w:hAnsi="Garamond"/>
          <w:b/>
          <w:sz w:val="24"/>
          <w:szCs w:val="20"/>
        </w:rPr>
      </w:pPr>
      <w:r w:rsidRPr="00302950">
        <w:rPr>
          <w:rFonts w:ascii="Garamond" w:eastAsia="Times New Roman" w:hAnsi="Garamond"/>
          <w:b/>
          <w:sz w:val="24"/>
          <w:szCs w:val="20"/>
        </w:rPr>
        <w:t>Jessica Napier</w:t>
      </w:r>
    </w:p>
    <w:p w:rsidR="00F4282B" w:rsidRPr="00F4282B" w:rsidRDefault="00F4282B" w:rsidP="00F4282B">
      <w:pPr>
        <w:spacing w:after="0" w:line="240" w:lineRule="auto"/>
        <w:rPr>
          <w:rFonts w:ascii="Garamond" w:eastAsia="Times New Roman" w:hAnsi="Garamond"/>
          <w:sz w:val="24"/>
          <w:szCs w:val="20"/>
          <w:lang w:val="fr-FR"/>
        </w:rPr>
      </w:pPr>
      <w:r w:rsidRPr="00F4282B">
        <w:rPr>
          <w:rFonts w:ascii="Garamond" w:eastAsia="Times New Roman" w:hAnsi="Garamond"/>
          <w:sz w:val="24"/>
          <w:szCs w:val="20"/>
          <w:lang w:val="fr-FR"/>
        </w:rPr>
        <w:t>Phone: 304-</w:t>
      </w:r>
      <w:r>
        <w:rPr>
          <w:rFonts w:ascii="Garamond" w:eastAsia="Times New Roman" w:hAnsi="Garamond"/>
          <w:sz w:val="24"/>
          <w:szCs w:val="20"/>
          <w:lang w:val="fr-FR"/>
        </w:rPr>
        <w:t>638-5100</w:t>
      </w:r>
    </w:p>
    <w:p w:rsidR="00F4282B" w:rsidRPr="00F4282B" w:rsidRDefault="00F4282B" w:rsidP="00F4282B">
      <w:pPr>
        <w:spacing w:after="0" w:line="240" w:lineRule="auto"/>
        <w:rPr>
          <w:rFonts w:ascii="Garamond" w:eastAsia="Times New Roman" w:hAnsi="Garamond"/>
          <w:sz w:val="24"/>
          <w:szCs w:val="20"/>
          <w:lang w:val="fr-FR"/>
        </w:rPr>
      </w:pPr>
      <w:r>
        <w:rPr>
          <w:rFonts w:ascii="Garamond" w:eastAsia="Times New Roman" w:hAnsi="Garamond"/>
          <w:sz w:val="24"/>
          <w:szCs w:val="20"/>
          <w:lang w:val="fr-FR"/>
        </w:rPr>
        <w:t xml:space="preserve">Email: </w:t>
      </w:r>
      <w:r>
        <w:rPr>
          <w:rFonts w:ascii="Garamond" w:eastAsia="Times New Roman" w:hAnsi="Garamond"/>
          <w:color w:val="0000FF"/>
          <w:sz w:val="24"/>
          <w:szCs w:val="20"/>
          <w:u w:val="single"/>
          <w:lang w:val="fr-FR"/>
        </w:rPr>
        <w:t>napier15@marshall.edu</w:t>
      </w:r>
    </w:p>
    <w:p w:rsidR="00F4282B" w:rsidRPr="00F4282B" w:rsidRDefault="00F4282B" w:rsidP="00F4282B">
      <w:pPr>
        <w:spacing w:after="0" w:line="240" w:lineRule="auto"/>
        <w:rPr>
          <w:rFonts w:ascii="Garamond" w:eastAsia="Times New Roman" w:hAnsi="Garamond"/>
          <w:sz w:val="24"/>
          <w:szCs w:val="20"/>
        </w:rPr>
      </w:pPr>
    </w:p>
    <w:p w:rsidR="00F4282B" w:rsidRDefault="00F4282B" w:rsidP="00FB5F5C">
      <w:pPr>
        <w:spacing w:after="0" w:line="240" w:lineRule="auto"/>
        <w:rPr>
          <w:rFonts w:ascii="Garamond" w:eastAsia="Times New Roman" w:hAnsi="Garamond"/>
          <w:i/>
          <w:sz w:val="20"/>
          <w:szCs w:val="20"/>
        </w:rPr>
      </w:pPr>
      <w:r w:rsidRPr="00F4282B">
        <w:rPr>
          <w:rFonts w:ascii="Garamond" w:eastAsia="Times New Roman" w:hAnsi="Garamond"/>
          <w:sz w:val="24"/>
          <w:szCs w:val="20"/>
        </w:rPr>
        <w:t xml:space="preserve">Office Hours: </w:t>
      </w:r>
      <w:r>
        <w:rPr>
          <w:rFonts w:ascii="Garamond" w:eastAsia="Times New Roman" w:hAnsi="Garamond"/>
          <w:sz w:val="24"/>
          <w:szCs w:val="20"/>
        </w:rPr>
        <w:t xml:space="preserve">I may be </w:t>
      </w:r>
      <w:r w:rsidR="000E6C3C">
        <w:rPr>
          <w:rFonts w:ascii="Garamond" w:eastAsia="Times New Roman" w:hAnsi="Garamond"/>
          <w:sz w:val="24"/>
          <w:szCs w:val="20"/>
        </w:rPr>
        <w:t>available Tuesday, 6:00-6:20</w:t>
      </w:r>
      <w:r>
        <w:rPr>
          <w:rFonts w:ascii="Garamond" w:eastAsia="Times New Roman" w:hAnsi="Garamond"/>
          <w:sz w:val="24"/>
          <w:szCs w:val="20"/>
        </w:rPr>
        <w:t xml:space="preserve"> pm to meet with students, </w:t>
      </w:r>
      <w:r w:rsidR="000E6C3C">
        <w:rPr>
          <w:rFonts w:ascii="Garamond" w:eastAsia="Times New Roman" w:hAnsi="Garamond"/>
          <w:sz w:val="24"/>
          <w:szCs w:val="20"/>
        </w:rPr>
        <w:t>on the 7</w:t>
      </w:r>
      <w:r w:rsidR="000E6C3C" w:rsidRPr="000E6C3C">
        <w:rPr>
          <w:rFonts w:ascii="Garamond" w:eastAsia="Times New Roman" w:hAnsi="Garamond"/>
          <w:sz w:val="24"/>
          <w:szCs w:val="20"/>
          <w:vertAlign w:val="superscript"/>
        </w:rPr>
        <w:t>th</w:t>
      </w:r>
      <w:r w:rsidR="000E6C3C">
        <w:rPr>
          <w:rFonts w:ascii="Garamond" w:eastAsia="Times New Roman" w:hAnsi="Garamond"/>
          <w:sz w:val="24"/>
          <w:szCs w:val="20"/>
        </w:rPr>
        <w:t xml:space="preserve"> floor, in CJ Mail room</w:t>
      </w:r>
      <w:r w:rsidR="00FB7FAA">
        <w:rPr>
          <w:rFonts w:ascii="Garamond" w:eastAsia="Times New Roman" w:hAnsi="Garamond"/>
          <w:sz w:val="24"/>
          <w:szCs w:val="20"/>
        </w:rPr>
        <w:t>, upon request</w:t>
      </w:r>
      <w:r>
        <w:rPr>
          <w:rFonts w:ascii="Garamond" w:eastAsia="Times New Roman" w:hAnsi="Garamond"/>
          <w:sz w:val="24"/>
          <w:szCs w:val="20"/>
        </w:rPr>
        <w:t>.</w:t>
      </w:r>
      <w:r w:rsidR="00FB7FAA">
        <w:rPr>
          <w:rFonts w:ascii="Garamond" w:eastAsia="Times New Roman" w:hAnsi="Garamond"/>
          <w:sz w:val="24"/>
          <w:szCs w:val="20"/>
        </w:rPr>
        <w:t xml:space="preserve"> Please send an email at least 24 hours before requested meeting date.</w:t>
      </w:r>
    </w:p>
    <w:p w:rsidR="00F4282B" w:rsidRDefault="00DB0FD1" w:rsidP="00F4282B">
      <w:pPr>
        <w:jc w:val="right"/>
        <w:rPr>
          <w:rFonts w:ascii="Garamond" w:eastAsia="Times New Roman" w:hAnsi="Garamond"/>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142239</wp:posOffset>
                </wp:positionV>
                <wp:extent cx="5871845" cy="0"/>
                <wp:effectExtent l="0" t="0" r="14605"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1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5pt,11.2pt" to="46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">
                <o:lock v:ext="edit" shapetype="f"/>
              </v:line>
            </w:pict>
          </mc:Fallback>
        </mc:AlternateContent>
      </w:r>
    </w:p>
    <w:p w:rsidR="00F4282B" w:rsidRDefault="00F4282B" w:rsidP="00F4282B">
      <w:pPr>
        <w:spacing w:after="0" w:line="240" w:lineRule="auto"/>
        <w:rPr>
          <w:rFonts w:ascii="Garamond" w:eastAsia="Times New Roman" w:hAnsi="Garamond"/>
          <w:b/>
          <w:sz w:val="24"/>
          <w:szCs w:val="24"/>
          <w:u w:val="single"/>
        </w:rPr>
      </w:pPr>
      <w:r w:rsidRPr="00F4282B">
        <w:rPr>
          <w:rFonts w:ascii="Garamond" w:eastAsia="Times New Roman" w:hAnsi="Garamond"/>
          <w:b/>
          <w:sz w:val="24"/>
          <w:szCs w:val="24"/>
          <w:u w:val="single"/>
        </w:rPr>
        <w:t>REQUIRED COURSE MATERIAL</w:t>
      </w:r>
    </w:p>
    <w:p w:rsidR="001A0913" w:rsidRPr="001A0913" w:rsidRDefault="001A0913" w:rsidP="00F4282B">
      <w:pPr>
        <w:spacing w:after="0" w:line="240" w:lineRule="auto"/>
        <w:rPr>
          <w:rFonts w:ascii="Garamond" w:eastAsia="Times New Roman" w:hAnsi="Garamond"/>
          <w:sz w:val="20"/>
          <w:szCs w:val="20"/>
        </w:rPr>
      </w:pPr>
      <w:r>
        <w:rPr>
          <w:rFonts w:ascii="Garamond" w:eastAsia="Times New Roman" w:hAnsi="Garamond"/>
          <w:sz w:val="20"/>
          <w:szCs w:val="20"/>
        </w:rPr>
        <w:t xml:space="preserve">(Portions borrowed from Dr. Bora’s </w:t>
      </w:r>
      <w:r w:rsidR="000B78A9">
        <w:rPr>
          <w:rFonts w:ascii="Garamond" w:eastAsia="Times New Roman" w:hAnsi="Garamond"/>
          <w:sz w:val="20"/>
          <w:szCs w:val="20"/>
        </w:rPr>
        <w:t xml:space="preserve">CJ 200 </w:t>
      </w:r>
      <w:r w:rsidR="009A36B0">
        <w:rPr>
          <w:rFonts w:ascii="Garamond" w:eastAsia="Times New Roman" w:hAnsi="Garamond"/>
          <w:sz w:val="20"/>
          <w:szCs w:val="20"/>
        </w:rPr>
        <w:t>Syllabus</w:t>
      </w:r>
      <w:r>
        <w:rPr>
          <w:rFonts w:ascii="Garamond" w:eastAsia="Times New Roman" w:hAnsi="Garamond"/>
          <w:sz w:val="20"/>
          <w:szCs w:val="20"/>
        </w:rPr>
        <w:t>)</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sz w:val="24"/>
          <w:szCs w:val="24"/>
        </w:rPr>
      </w:pPr>
      <w:proofErr w:type="gramStart"/>
      <w:r w:rsidRPr="00F4282B">
        <w:rPr>
          <w:rFonts w:ascii="Garamond" w:eastAsia="Times New Roman" w:hAnsi="Garamond"/>
          <w:sz w:val="24"/>
          <w:szCs w:val="24"/>
        </w:rPr>
        <w:t>CJ</w:t>
      </w:r>
      <w:r w:rsidR="000E6C3C">
        <w:rPr>
          <w:rFonts w:ascii="Garamond" w:eastAsia="Times New Roman" w:hAnsi="Garamond"/>
          <w:sz w:val="24"/>
          <w:szCs w:val="24"/>
          <w:vertAlign w:val="superscript"/>
        </w:rPr>
        <w:t>3</w:t>
      </w:r>
      <w:r w:rsidRPr="00F4282B">
        <w:rPr>
          <w:rFonts w:ascii="Garamond" w:eastAsia="Times New Roman" w:hAnsi="Garamond"/>
          <w:sz w:val="24"/>
          <w:szCs w:val="24"/>
        </w:rPr>
        <w:t xml:space="preserve"> by L</w:t>
      </w:r>
      <w:r w:rsidR="000E6C3C">
        <w:rPr>
          <w:rFonts w:ascii="Garamond" w:eastAsia="Times New Roman" w:hAnsi="Garamond"/>
          <w:sz w:val="24"/>
          <w:szCs w:val="24"/>
        </w:rPr>
        <w:t>arry Gaines &amp; Roger Miller (2015</w:t>
      </w:r>
      <w:r w:rsidRPr="00F4282B">
        <w:rPr>
          <w:rFonts w:ascii="Garamond" w:eastAsia="Times New Roman" w:hAnsi="Garamond"/>
          <w:sz w:val="24"/>
          <w:szCs w:val="24"/>
        </w:rPr>
        <w:t>).</w:t>
      </w:r>
      <w:proofErr w:type="gramEnd"/>
      <w:r w:rsidRPr="00F4282B">
        <w:rPr>
          <w:rFonts w:ascii="Garamond" w:eastAsia="Times New Roman" w:hAnsi="Garamond"/>
          <w:sz w:val="24"/>
          <w:szCs w:val="24"/>
        </w:rPr>
        <w:t xml:space="preserve"> ISBN# </w:t>
      </w:r>
      <w:r w:rsidR="000E6C3C">
        <w:rPr>
          <w:rFonts w:ascii="Garamond" w:eastAsia="Times New Roman" w:hAnsi="Garamond"/>
          <w:sz w:val="24"/>
          <w:szCs w:val="24"/>
          <w:lang w:val="en"/>
        </w:rPr>
        <w:t xml:space="preserve">978128546482 </w:t>
      </w:r>
      <w:r w:rsidRPr="00F4282B">
        <w:rPr>
          <w:rFonts w:ascii="Garamond" w:eastAsia="Times New Roman" w:hAnsi="Garamond"/>
          <w:sz w:val="24"/>
          <w:szCs w:val="24"/>
        </w:rPr>
        <w:t>(Text + Access Code Bundle)</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i/>
          <w:sz w:val="24"/>
          <w:szCs w:val="24"/>
        </w:rPr>
      </w:pPr>
      <w:r w:rsidRPr="00F4282B">
        <w:rPr>
          <w:rFonts w:ascii="Garamond" w:eastAsia="Times New Roman" w:hAnsi="Garamond"/>
          <w:b/>
          <w:i/>
          <w:sz w:val="24"/>
          <w:szCs w:val="24"/>
        </w:rPr>
        <w:t>Note:</w:t>
      </w:r>
      <w:r w:rsidRPr="00F4282B">
        <w:rPr>
          <w:rFonts w:ascii="Garamond" w:eastAsia="Times New Roman" w:hAnsi="Garamond"/>
          <w:i/>
          <w:sz w:val="24"/>
          <w:szCs w:val="24"/>
        </w:rPr>
        <w:t xml:space="preserve"> This is a one-time use book and access code. In other words, you cannot return or sell back this text as it contains an online access code that can be used only once. However, its price (approx. $55) is only about a third of what a normal textbook in this course would cost. When purchasing this material, make sure you are getting a “new” copy. You should only purchase this material from the MU Bookstore or from the publisher. DO NOT purchase it from anyone else online, because there is no guarantee that the access code has not already been activated. Be aware that some bookstores may list it as available “Used” or for “Rental,” but it CANNOT without the code already having been used.</w:t>
      </w:r>
    </w:p>
    <w:p w:rsidR="00F4282B" w:rsidRPr="00F4282B" w:rsidRDefault="00F4282B" w:rsidP="00F4282B">
      <w:pPr>
        <w:spacing w:after="0" w:line="240" w:lineRule="auto"/>
        <w:rPr>
          <w:rFonts w:ascii="Garamond" w:eastAsia="Times New Roman" w:hAnsi="Garamond"/>
          <w:i/>
          <w:sz w:val="24"/>
          <w:szCs w:val="24"/>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 xml:space="preserve">This course material is </w:t>
      </w:r>
      <w:r w:rsidRPr="00F4282B">
        <w:rPr>
          <w:rFonts w:ascii="Garamond" w:eastAsia="Times New Roman" w:hAnsi="Garamond"/>
          <w:b/>
          <w:i/>
          <w:sz w:val="24"/>
          <w:szCs w:val="24"/>
        </w:rPr>
        <w:t>required</w:t>
      </w:r>
      <w:r w:rsidRPr="00F4282B">
        <w:rPr>
          <w:rFonts w:ascii="Garamond" w:eastAsia="Times New Roman" w:hAnsi="Garamond"/>
          <w:sz w:val="24"/>
          <w:szCs w:val="24"/>
        </w:rPr>
        <w:t xml:space="preserve"> and can be purchased at The Marshall University Bookstore or directly from Cengage Publishing using the following link: </w:t>
      </w:r>
      <w:hyperlink r:id="rId10" w:history="1">
        <w:r w:rsidRPr="00F4282B">
          <w:rPr>
            <w:rFonts w:ascii="Garamond" w:eastAsia="Times New Roman" w:hAnsi="Garamond"/>
            <w:color w:val="0000FF"/>
            <w:sz w:val="24"/>
            <w:szCs w:val="24"/>
            <w:u w:val="single"/>
          </w:rPr>
          <w:t>http://www.cengagebrain.com/shop/ISBN/9781111840877</w:t>
        </w:r>
      </w:hyperlink>
      <w:r w:rsidRPr="00F4282B">
        <w:rPr>
          <w:rFonts w:ascii="Garamond" w:eastAsia="Times New Roman" w:hAnsi="Garamond"/>
          <w:sz w:val="24"/>
          <w:szCs w:val="24"/>
        </w:rPr>
        <w:t xml:space="preserve">.  It is expected that you will have the book and code from the first day of class, </w:t>
      </w:r>
      <w:r w:rsidRPr="00F4282B">
        <w:rPr>
          <w:rFonts w:ascii="Garamond" w:eastAsia="Times New Roman" w:hAnsi="Garamond"/>
          <w:sz w:val="24"/>
          <w:szCs w:val="20"/>
        </w:rPr>
        <w:t xml:space="preserve">so I will not accept the excuse that you were waiting for the material to arrive in the mail. </w:t>
      </w:r>
      <w:r w:rsidRPr="00F4282B">
        <w:rPr>
          <w:rFonts w:ascii="Garamond" w:eastAsia="Times New Roman" w:hAnsi="Garamond"/>
          <w:sz w:val="24"/>
          <w:szCs w:val="24"/>
        </w:rPr>
        <w:t>This bundle includes a traditional textbook and an online access code card which provides access to an e-version of the textbook and numerous online activities that go along with the class material. Therefore, the entire bundle is required as the real learning material for this course is not the book, but rather the online and interactive activities found in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w:t>
      </w:r>
      <w:r w:rsidRPr="00F4282B">
        <w:rPr>
          <w:rFonts w:ascii="Garamond" w:eastAsia="Times New Roman" w:hAnsi="Garamond"/>
          <w:i/>
          <w:sz w:val="24"/>
          <w:szCs w:val="24"/>
        </w:rPr>
        <w:t>see below for description</w:t>
      </w:r>
      <w:r w:rsidRPr="00F4282B">
        <w:rPr>
          <w:rFonts w:ascii="Garamond" w:eastAsia="Times New Roman" w:hAnsi="Garamond"/>
          <w:sz w:val="24"/>
          <w:szCs w:val="24"/>
        </w:rPr>
        <w:t>). If you happen to be repeating this course from a previous semester, note that this material may be different than what was used previously, depending on when you took the class. In that case, you will need to purchase this new material to successfully complete the course.</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0"/>
        </w:rPr>
        <w:t xml:space="preserve">Please note that the publisher does offer the option of purchasing a stand-alone access code to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xml:space="preserve"> for immediate use. </w:t>
      </w:r>
      <w:r w:rsidRPr="00F4282B">
        <w:rPr>
          <w:rFonts w:ascii="Garamond" w:eastAsia="Times New Roman" w:hAnsi="Garamond"/>
          <w:sz w:val="24"/>
          <w:szCs w:val="24"/>
        </w:rPr>
        <w:t>This option WILL NOT include a printed textbook, but rather only access to the e-book and online material. I leave it to your discretion if you choose to purchase the instant access code only. The obvious advantage is that you will get immediate access to the e-</w:t>
      </w:r>
      <w:r w:rsidRPr="00F4282B">
        <w:rPr>
          <w:rFonts w:ascii="Garamond" w:eastAsia="Times New Roman" w:hAnsi="Garamond"/>
          <w:sz w:val="24"/>
          <w:szCs w:val="24"/>
        </w:rPr>
        <w:lastRenderedPageBreak/>
        <w:t>version of the book, and you can get started on the course without delay. If you are buying the material at the last minute, this may be a better option for you. However, the drawback is that you will not have a printed copy of the book. In this case, if you have internet or computer malfunctions, it may prevent you from accessing the material when necessary. Therefore, you are choosing this option at your own risk. Personally, I would rather have the bundle as I like to read from a physical book, as do many students. Regardless of which option above you choose, if the MU bookstore runs out of copies, you will need to buy the material using the publisher’s website. In my opinion, the MU Bookstore is still the best option overall. It provides less hassle and returns are more convenient.</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b/>
          <w:i/>
          <w:sz w:val="24"/>
          <w:szCs w:val="24"/>
        </w:rPr>
      </w:pPr>
      <w:r w:rsidRPr="00F4282B">
        <w:rPr>
          <w:rFonts w:ascii="Garamond" w:eastAsia="Times New Roman" w:hAnsi="Garamond"/>
          <w:b/>
          <w:i/>
          <w:sz w:val="24"/>
          <w:szCs w:val="24"/>
          <w:u w:val="single"/>
        </w:rPr>
        <w:t xml:space="preserve">What is </w:t>
      </w:r>
      <w:proofErr w:type="spellStart"/>
      <w:r w:rsidRPr="00F4282B">
        <w:rPr>
          <w:rFonts w:ascii="Garamond" w:eastAsia="Times New Roman" w:hAnsi="Garamond"/>
          <w:b/>
          <w:i/>
          <w:sz w:val="24"/>
          <w:szCs w:val="24"/>
          <w:u w:val="single"/>
        </w:rPr>
        <w:t>CourseMate</w:t>
      </w:r>
      <w:proofErr w:type="spellEnd"/>
      <w:r w:rsidRPr="00F4282B">
        <w:rPr>
          <w:rFonts w:ascii="Garamond" w:eastAsia="Times New Roman" w:hAnsi="Garamond"/>
          <w:b/>
          <w:i/>
          <w:sz w:val="24"/>
          <w:szCs w:val="24"/>
        </w:rPr>
        <w:t>?</w:t>
      </w:r>
    </w:p>
    <w:p w:rsidR="00F4282B" w:rsidRPr="00F4282B" w:rsidRDefault="00F4282B" w:rsidP="00FF739C">
      <w:pPr>
        <w:spacing w:after="0" w:line="240" w:lineRule="auto"/>
        <w:rPr>
          <w:rFonts w:ascii="Garamond" w:eastAsia="Times New Roman" w:hAnsi="Garamond"/>
          <w:sz w:val="24"/>
          <w:szCs w:val="20"/>
          <w:lang w:val="x-none"/>
        </w:rPr>
      </w:pPr>
      <w:r w:rsidRPr="00F4282B">
        <w:rPr>
          <w:rFonts w:ascii="Garamond" w:eastAsia="Times New Roman" w:hAnsi="Garamond"/>
          <w:sz w:val="24"/>
          <w:szCs w:val="20"/>
        </w:rPr>
        <w:t xml:space="preserve">Much of the substantive information for this course can be found through the interactive modules in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xml:space="preserve">. In essence, the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xml:space="preserve"> website is just as important as the textbook. Research evidence indicates that learners today are more visual, hence this format has been deemed a more reliable method of retaining information than simply reading a book. </w:t>
      </w:r>
    </w:p>
    <w:p w:rsidR="00F4282B" w:rsidRPr="00F4282B" w:rsidRDefault="00F4282B" w:rsidP="00FF739C">
      <w:pPr>
        <w:spacing w:after="0" w:line="240" w:lineRule="auto"/>
        <w:rPr>
          <w:rFonts w:ascii="Garamond" w:eastAsia="Times New Roman" w:hAnsi="Garamond"/>
          <w:sz w:val="24"/>
          <w:szCs w:val="20"/>
          <w:lang w:val="x-none"/>
        </w:rPr>
      </w:pPr>
    </w:p>
    <w:p w:rsidR="00F4282B" w:rsidRPr="00F4282B" w:rsidRDefault="00F4282B" w:rsidP="00FF739C">
      <w:pPr>
        <w:spacing w:after="0" w:line="240" w:lineRule="auto"/>
        <w:rPr>
          <w:rFonts w:ascii="Garamond" w:eastAsia="Times New Roman" w:hAnsi="Garamond"/>
          <w:sz w:val="24"/>
          <w:szCs w:val="20"/>
        </w:rPr>
      </w:pPr>
      <w:r w:rsidRPr="00F4282B">
        <w:rPr>
          <w:rFonts w:ascii="Garamond" w:eastAsia="Times New Roman" w:hAnsi="Garamond"/>
          <w:sz w:val="24"/>
          <w:szCs w:val="20"/>
          <w:lang w:val="x-none"/>
        </w:rPr>
        <w:t xml:space="preserve">Once you have successfully created your account and </w:t>
      </w:r>
      <w:r w:rsidRPr="00F4282B">
        <w:rPr>
          <w:rFonts w:ascii="Garamond" w:eastAsia="Times New Roman" w:hAnsi="Garamond"/>
          <w:sz w:val="24"/>
          <w:szCs w:val="20"/>
        </w:rPr>
        <w:t xml:space="preserve">entered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lang w:val="x-none"/>
        </w:rPr>
        <w:t xml:space="preserve">, take some time to familiarize yourself with the environment. Within each topic, you will find </w:t>
      </w:r>
      <w:r w:rsidRPr="00F4282B">
        <w:rPr>
          <w:rFonts w:ascii="Garamond" w:eastAsia="Times New Roman" w:hAnsi="Garamond"/>
          <w:sz w:val="24"/>
          <w:szCs w:val="20"/>
        </w:rPr>
        <w:t xml:space="preserve">various activities such as </w:t>
      </w:r>
      <w:r w:rsidRPr="00F4282B">
        <w:rPr>
          <w:rFonts w:ascii="Garamond" w:eastAsia="Times New Roman" w:hAnsi="Garamond"/>
          <w:b/>
          <w:i/>
          <w:sz w:val="24"/>
          <w:szCs w:val="20"/>
          <w:lang w:val="x-none"/>
        </w:rPr>
        <w:t xml:space="preserve">Learning Modules, </w:t>
      </w:r>
      <w:r w:rsidRPr="00F4282B">
        <w:rPr>
          <w:rFonts w:ascii="Garamond" w:eastAsia="Times New Roman" w:hAnsi="Garamond"/>
          <w:b/>
          <w:i/>
          <w:sz w:val="24"/>
          <w:szCs w:val="20"/>
        </w:rPr>
        <w:t xml:space="preserve">Animations, Beat the Clock Games, Simulations, Interactive Quizzes, </w:t>
      </w:r>
      <w:r w:rsidRPr="00F4282B">
        <w:rPr>
          <w:rFonts w:ascii="Garamond" w:eastAsia="Times New Roman" w:hAnsi="Garamond"/>
          <w:b/>
          <w:i/>
          <w:sz w:val="24"/>
          <w:szCs w:val="20"/>
          <w:lang w:val="x-none"/>
        </w:rPr>
        <w:t>Glossar</w:t>
      </w:r>
      <w:r w:rsidRPr="00F4282B">
        <w:rPr>
          <w:rFonts w:ascii="Garamond" w:eastAsia="Times New Roman" w:hAnsi="Garamond"/>
          <w:b/>
          <w:i/>
          <w:sz w:val="24"/>
          <w:szCs w:val="20"/>
        </w:rPr>
        <w:t xml:space="preserve">ies </w:t>
      </w:r>
      <w:r w:rsidRPr="00F4282B">
        <w:rPr>
          <w:rFonts w:ascii="Garamond" w:eastAsia="Times New Roman" w:hAnsi="Garamond"/>
          <w:sz w:val="24"/>
          <w:szCs w:val="20"/>
        </w:rPr>
        <w:t>and more</w:t>
      </w:r>
      <w:r w:rsidRPr="00F4282B">
        <w:rPr>
          <w:rFonts w:ascii="Garamond" w:eastAsia="Times New Roman" w:hAnsi="Garamond"/>
          <w:sz w:val="24"/>
          <w:szCs w:val="20"/>
          <w:lang w:val="x-none"/>
        </w:rPr>
        <w:t>. While I would like you to complete all of these activities for your own benefit, the</w:t>
      </w:r>
      <w:r w:rsidRPr="00F4282B">
        <w:rPr>
          <w:rFonts w:ascii="Garamond" w:eastAsia="Times New Roman" w:hAnsi="Garamond"/>
          <w:sz w:val="24"/>
          <w:szCs w:val="20"/>
        </w:rPr>
        <w:t xml:space="preserve"> interactive quizzes</w:t>
      </w:r>
      <w:r w:rsidRPr="00F4282B">
        <w:rPr>
          <w:rFonts w:ascii="Garamond" w:eastAsia="Times New Roman" w:hAnsi="Garamond"/>
          <w:sz w:val="24"/>
          <w:szCs w:val="20"/>
          <w:lang w:val="x-none"/>
        </w:rPr>
        <w:t xml:space="preserve"> </w:t>
      </w:r>
      <w:r w:rsidRPr="00F4282B">
        <w:rPr>
          <w:rFonts w:ascii="Garamond" w:eastAsia="Times New Roman" w:hAnsi="Garamond"/>
          <w:sz w:val="24"/>
          <w:szCs w:val="20"/>
        </w:rPr>
        <w:t xml:space="preserve">are of most importance here. Even though you will be receiving scores for these quizzes within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I will NOT be using them toward your grade in this class. They are for your benefit only and can be taken an unlimited number of times. Furthermore, I strongly urge you to use the glossaries when reviewing for quizzes and exams.</w:t>
      </w:r>
    </w:p>
    <w:p w:rsidR="00F4282B" w:rsidRPr="00F4282B" w:rsidRDefault="00F4282B" w:rsidP="00F4282B">
      <w:pPr>
        <w:spacing w:after="0" w:line="240" w:lineRule="auto"/>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b/>
          <w:sz w:val="24"/>
          <w:szCs w:val="24"/>
          <w:u w:val="single"/>
        </w:rPr>
        <w:t>COURSE DESCRIPTION</w:t>
      </w:r>
      <w:r w:rsidRPr="00F4282B">
        <w:rPr>
          <w:rFonts w:ascii="Garamond" w:eastAsia="Times New Roman" w:hAnsi="Garamond"/>
          <w:sz w:val="24"/>
          <w:szCs w:val="24"/>
        </w:rPr>
        <w:t xml:space="preserve"> </w:t>
      </w:r>
    </w:p>
    <w:p w:rsidR="00F4282B" w:rsidRPr="00F4282B" w:rsidRDefault="00F4282B" w:rsidP="00F4282B">
      <w:p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This survey course examines the various components of the criminal justice system, including law enforcement, courts, and corrections. Students will be introduced to various criminal justice agencies and career possibilities.</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b/>
          <w:sz w:val="24"/>
          <w:szCs w:val="24"/>
          <w:u w:val="single"/>
        </w:rPr>
        <w:t>CREDIT HOURS &amp; PREREQUISITES</w:t>
      </w:r>
      <w:r w:rsidRPr="00F4282B">
        <w:rPr>
          <w:rFonts w:ascii="Garamond" w:eastAsia="Times New Roman" w:hAnsi="Garamond"/>
          <w:sz w:val="24"/>
          <w:szCs w:val="24"/>
        </w:rPr>
        <w:tab/>
      </w: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3 credits; none</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b/>
          <w:sz w:val="24"/>
          <w:szCs w:val="24"/>
        </w:rPr>
      </w:pPr>
      <w:r w:rsidRPr="00F4282B">
        <w:rPr>
          <w:rFonts w:ascii="Garamond" w:eastAsia="Times New Roman" w:hAnsi="Garamond"/>
          <w:b/>
          <w:sz w:val="24"/>
          <w:szCs w:val="24"/>
          <w:u w:val="single"/>
        </w:rPr>
        <w:t>COMPUTER REQUIREMENTS</w:t>
      </w:r>
      <w:r w:rsidRPr="00F4282B">
        <w:rPr>
          <w:rFonts w:ascii="Garamond" w:eastAsia="Times New Roman" w:hAnsi="Garamond"/>
          <w:b/>
          <w:sz w:val="24"/>
          <w:szCs w:val="24"/>
        </w:rPr>
        <w:t xml:space="preserve"> </w:t>
      </w:r>
    </w:p>
    <w:p w:rsidR="00A13315"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 xml:space="preserve">A student must have a computer or access to one, as well as access to the internet to send and receive email messages. If you are using an email account other than your </w:t>
      </w:r>
      <w:smartTag w:uri="urn:schemas-microsoft-com:office:smarttags" w:element="City">
        <w:r w:rsidRPr="00F4282B">
          <w:rPr>
            <w:rFonts w:ascii="Garamond" w:eastAsia="Times New Roman" w:hAnsi="Garamond"/>
            <w:sz w:val="24"/>
            <w:szCs w:val="24"/>
          </w:rPr>
          <w:t>Marshall</w:t>
        </w:r>
      </w:smartTag>
      <w:r w:rsidRPr="00F4282B">
        <w:rPr>
          <w:rFonts w:ascii="Garamond" w:eastAsia="Times New Roman" w:hAnsi="Garamond"/>
          <w:sz w:val="24"/>
          <w:szCs w:val="24"/>
        </w:rPr>
        <w:t xml:space="preserve"> email account, you must set your </w:t>
      </w:r>
      <w:smartTag w:uri="urn:schemas-microsoft-com:office:smarttags" w:element="place">
        <w:smartTag w:uri="urn:schemas-microsoft-com:office:smarttags" w:element="City">
          <w:r w:rsidRPr="00F4282B">
            <w:rPr>
              <w:rFonts w:ascii="Garamond" w:eastAsia="Times New Roman" w:hAnsi="Garamond"/>
              <w:sz w:val="24"/>
              <w:szCs w:val="24"/>
            </w:rPr>
            <w:t>Marshall</w:t>
          </w:r>
        </w:smartTag>
      </w:smartTag>
      <w:r w:rsidRPr="00F4282B">
        <w:rPr>
          <w:rFonts w:ascii="Garamond" w:eastAsia="Times New Roman" w:hAnsi="Garamond"/>
          <w:sz w:val="24"/>
          <w:szCs w:val="24"/>
        </w:rPr>
        <w:t xml:space="preserve"> email account to forward to your other account.</w:t>
      </w:r>
      <w:r w:rsidRPr="00F4282B">
        <w:rPr>
          <w:rFonts w:ascii="Garamond" w:eastAsia="Times New Roman" w:hAnsi="Garamond"/>
          <w:sz w:val="20"/>
          <w:szCs w:val="20"/>
        </w:rPr>
        <w:t xml:space="preserve">  </w:t>
      </w:r>
      <w:r w:rsidR="00A13315" w:rsidRPr="00A13315">
        <w:rPr>
          <w:rFonts w:ascii="Garamond" w:eastAsia="Times New Roman" w:hAnsi="Garamond"/>
          <w:sz w:val="24"/>
          <w:szCs w:val="20"/>
        </w:rPr>
        <w:t xml:space="preserve">Every student should check their Marshall </w:t>
      </w:r>
      <w:proofErr w:type="gramStart"/>
      <w:r w:rsidR="00A13315" w:rsidRPr="00A13315">
        <w:rPr>
          <w:rFonts w:ascii="Garamond" w:eastAsia="Times New Roman" w:hAnsi="Garamond"/>
          <w:sz w:val="24"/>
          <w:szCs w:val="20"/>
        </w:rPr>
        <w:t>email</w:t>
      </w:r>
      <w:proofErr w:type="gramEnd"/>
      <w:r w:rsidR="00A13315" w:rsidRPr="00A13315">
        <w:rPr>
          <w:rFonts w:ascii="Garamond" w:eastAsia="Times New Roman" w:hAnsi="Garamond"/>
          <w:sz w:val="24"/>
          <w:szCs w:val="20"/>
        </w:rPr>
        <w:t xml:space="preserve"> account regularly. Email is the easiest means of communication; therefore we will use it for announcements about the class, </w:t>
      </w:r>
      <w:r w:rsidR="00FB7FAA">
        <w:rPr>
          <w:rFonts w:ascii="Garamond" w:eastAsia="Times New Roman" w:hAnsi="Garamond"/>
          <w:sz w:val="24"/>
          <w:szCs w:val="20"/>
        </w:rPr>
        <w:t xml:space="preserve">assignments, class </w:t>
      </w:r>
      <w:r w:rsidR="00A13315" w:rsidRPr="00A13315">
        <w:rPr>
          <w:rFonts w:ascii="Garamond" w:eastAsia="Times New Roman" w:hAnsi="Garamond"/>
          <w:sz w:val="24"/>
          <w:szCs w:val="20"/>
        </w:rPr>
        <w:t xml:space="preserve">changes, and weather related or otherwise cancellations…so make sure you check it! </w:t>
      </w:r>
      <w:r w:rsidRPr="00F4282B">
        <w:rPr>
          <w:rFonts w:ascii="Garamond" w:eastAsia="Times New Roman" w:hAnsi="Garamond"/>
          <w:sz w:val="24"/>
          <w:szCs w:val="24"/>
        </w:rPr>
        <w:t xml:space="preserve">Furthermore, this course contains an interactive web component, so access to the internet is absolutely necessary. However, this course will NOT utilize Blackboard through </w:t>
      </w:r>
      <w:proofErr w:type="spellStart"/>
      <w:r w:rsidRPr="00F4282B">
        <w:rPr>
          <w:rFonts w:ascii="Garamond" w:eastAsia="Times New Roman" w:hAnsi="Garamond"/>
          <w:sz w:val="24"/>
          <w:szCs w:val="24"/>
        </w:rPr>
        <w:t>MUOnline</w:t>
      </w:r>
      <w:proofErr w:type="spellEnd"/>
      <w:r w:rsidRPr="00F4282B">
        <w:rPr>
          <w:rFonts w:ascii="Garamond" w:eastAsia="Times New Roman" w:hAnsi="Garamond"/>
          <w:sz w:val="24"/>
          <w:szCs w:val="24"/>
        </w:rPr>
        <w:t>.</w:t>
      </w:r>
    </w:p>
    <w:p w:rsidR="004F6C6F" w:rsidRDefault="004F6C6F" w:rsidP="00F4282B">
      <w:pPr>
        <w:spacing w:after="0" w:line="240" w:lineRule="auto"/>
        <w:rPr>
          <w:rFonts w:ascii="Garamond" w:eastAsia="Times New Roman" w:hAnsi="Garamond"/>
          <w:i/>
          <w:sz w:val="24"/>
          <w:szCs w:val="24"/>
        </w:rPr>
      </w:pPr>
    </w:p>
    <w:p w:rsidR="00F4282B" w:rsidRPr="00F4282B" w:rsidRDefault="00F4282B" w:rsidP="00F4282B">
      <w:pPr>
        <w:spacing w:after="0" w:line="240" w:lineRule="auto"/>
        <w:rPr>
          <w:rFonts w:ascii="Garamond" w:eastAsia="Times New Roman" w:hAnsi="Garamond"/>
          <w:b/>
          <w:sz w:val="24"/>
          <w:szCs w:val="24"/>
          <w:u w:val="single"/>
        </w:rPr>
      </w:pPr>
      <w:r w:rsidRPr="00F4282B">
        <w:rPr>
          <w:rFonts w:ascii="Garamond" w:eastAsia="Times New Roman" w:hAnsi="Garamond"/>
          <w:b/>
          <w:sz w:val="24"/>
          <w:szCs w:val="24"/>
          <w:u w:val="single"/>
        </w:rPr>
        <w:t>COURSE LEARNING OUTCOMES</w:t>
      </w:r>
    </w:p>
    <w:p w:rsidR="00F4282B" w:rsidRPr="00F4282B" w:rsidRDefault="00F4282B" w:rsidP="00F4282B">
      <w:pPr>
        <w:spacing w:after="0" w:line="240" w:lineRule="auto"/>
        <w:rPr>
          <w:rFonts w:ascii="Garamond" w:eastAsia="Times New Roman" w:hAnsi="Garamond" w:cs="Arial"/>
          <w:b/>
          <w:sz w:val="24"/>
          <w:szCs w:val="24"/>
        </w:rPr>
      </w:pPr>
      <w:r w:rsidRPr="00F4282B">
        <w:rPr>
          <w:rFonts w:ascii="Garamond" w:eastAsia="Times New Roman" w:hAnsi="Garamond" w:cs="Arial"/>
          <w:b/>
          <w:sz w:val="24"/>
          <w:szCs w:val="24"/>
        </w:rPr>
        <w:t xml:space="preserve">Course Objectives: </w:t>
      </w:r>
      <w:r w:rsidRPr="00F4282B">
        <w:rPr>
          <w:rFonts w:ascii="Garamond" w:eastAsia="Times New Roman" w:hAnsi="Garamond" w:cs="Arial"/>
          <w:sz w:val="24"/>
          <w:szCs w:val="24"/>
        </w:rPr>
        <w:t>Our main goal is to understand how the criminal justice system is actually many subsystems working toward a common goal. Each of these subsystems (law enforcement, courts, and corrections) must work in cooperation with each other in order to make sure justice is obtained and society is safe. At the completion of this course, students will be able to:</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lastRenderedPageBreak/>
        <w:t>Understand the major issues that confront the study of crime and criminal justice. These issues include concepts such as justice, process, procedures, and roles. In addition, students will be able to differentiate various criminological theories and their importance to the study of crime.</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Critically evaluate the sub-system of law enforcement through a review of its history, organization, role, function, and police procedure and its relationship to the rule of law.</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Assess the criminal court system and its key players (i.e., the prosecution, defense, and judiciary) as well as understand the dual court system and trace the steps of the accused through the trial process to the point of implementing punishment.</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Comprehend the value of the final, yet least understood, component of the criminal justice process known as corrections.</w:t>
      </w:r>
    </w:p>
    <w:p w:rsidR="00F4282B" w:rsidRPr="00F4282B" w:rsidRDefault="00F4282B" w:rsidP="00F4282B">
      <w:pPr>
        <w:spacing w:after="0" w:line="240" w:lineRule="auto"/>
        <w:rPr>
          <w:rFonts w:ascii="Garamond" w:eastAsia="Times New Roman" w:hAnsi="Garamond" w:cs="Arial"/>
          <w:b/>
          <w:sz w:val="24"/>
          <w:szCs w:val="24"/>
        </w:rPr>
      </w:pPr>
    </w:p>
    <w:p w:rsidR="00F4282B" w:rsidRPr="00F4282B" w:rsidRDefault="00F4282B" w:rsidP="00F4282B">
      <w:pPr>
        <w:spacing w:after="0" w:line="240" w:lineRule="auto"/>
        <w:rPr>
          <w:rFonts w:ascii="Garamond" w:eastAsia="Times New Roman" w:hAnsi="Garamond" w:cs="Arial"/>
          <w:b/>
          <w:sz w:val="24"/>
          <w:szCs w:val="24"/>
        </w:rPr>
      </w:pPr>
      <w:r w:rsidRPr="00F4282B">
        <w:rPr>
          <w:rFonts w:ascii="Garamond" w:eastAsia="Times New Roman" w:hAnsi="Garamond" w:cs="Arial"/>
          <w:b/>
          <w:sz w:val="24"/>
          <w:szCs w:val="24"/>
        </w:rPr>
        <w:t>Learning Outcomes Matrix:</w:t>
      </w:r>
    </w:p>
    <w:p w:rsidR="00F4282B" w:rsidRPr="00F4282B" w:rsidRDefault="00F4282B" w:rsidP="00F4282B">
      <w:pPr>
        <w:spacing w:after="0" w:line="240" w:lineRule="auto"/>
        <w:rPr>
          <w:rFonts w:ascii="Garamond" w:eastAsia="Times New Roman" w:hAnsi="Garamond" w:cs="Arial"/>
          <w:b/>
          <w:sz w:val="24"/>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510"/>
        <w:gridCol w:w="3510"/>
      </w:tblGrid>
      <w:tr w:rsidR="00F4282B" w:rsidRPr="00F4282B" w:rsidTr="0050061E">
        <w:trPr>
          <w:trHeight w:val="512"/>
        </w:trPr>
        <w:tc>
          <w:tcPr>
            <w:tcW w:w="2970" w:type="dxa"/>
            <w:tcBorders>
              <w:top w:val="single" w:sz="4" w:space="0" w:color="auto"/>
              <w:left w:val="single" w:sz="4" w:space="0" w:color="auto"/>
            </w:tcBorders>
          </w:tcPr>
          <w:p w:rsidR="00F4282B" w:rsidRPr="00F4282B" w:rsidRDefault="00F4282B" w:rsidP="00F4282B">
            <w:pPr>
              <w:spacing w:after="0" w:line="240" w:lineRule="auto"/>
              <w:outlineLvl w:val="0"/>
              <w:rPr>
                <w:rFonts w:ascii="Garamond" w:eastAsia="Times New Roman" w:hAnsi="Garamond"/>
                <w:b/>
                <w:sz w:val="24"/>
                <w:szCs w:val="24"/>
              </w:rPr>
            </w:pPr>
            <w:r w:rsidRPr="00F4282B">
              <w:rPr>
                <w:rFonts w:ascii="Garamond" w:eastAsia="Times New Roman" w:hAnsi="Garamond"/>
                <w:b/>
                <w:sz w:val="24"/>
                <w:szCs w:val="24"/>
              </w:rPr>
              <w:t>Course Learning Outcome</w:t>
            </w:r>
          </w:p>
        </w:tc>
        <w:tc>
          <w:tcPr>
            <w:tcW w:w="3510" w:type="dxa"/>
          </w:tcPr>
          <w:p w:rsidR="00F4282B" w:rsidRPr="00F4282B" w:rsidRDefault="00F4282B" w:rsidP="00F4282B">
            <w:pPr>
              <w:spacing w:after="0" w:line="240" w:lineRule="auto"/>
              <w:outlineLvl w:val="0"/>
              <w:rPr>
                <w:rFonts w:ascii="Garamond" w:eastAsia="Times New Roman" w:hAnsi="Garamond"/>
                <w:b/>
                <w:sz w:val="24"/>
                <w:szCs w:val="24"/>
              </w:rPr>
            </w:pPr>
            <w:r w:rsidRPr="00F4282B">
              <w:rPr>
                <w:rFonts w:ascii="Garamond" w:eastAsia="Times New Roman" w:hAnsi="Garamond"/>
                <w:b/>
                <w:sz w:val="24"/>
                <w:szCs w:val="24"/>
              </w:rPr>
              <w:t>How Each Outcome is Practiced in this Course</w:t>
            </w:r>
          </w:p>
        </w:tc>
        <w:tc>
          <w:tcPr>
            <w:tcW w:w="3510" w:type="dxa"/>
          </w:tcPr>
          <w:p w:rsidR="00F4282B" w:rsidRPr="00F4282B" w:rsidRDefault="00F4282B" w:rsidP="00F4282B">
            <w:pPr>
              <w:spacing w:after="0" w:line="240" w:lineRule="auto"/>
              <w:outlineLvl w:val="0"/>
              <w:rPr>
                <w:rFonts w:ascii="Garamond" w:eastAsia="Times New Roman" w:hAnsi="Garamond"/>
                <w:b/>
                <w:sz w:val="24"/>
                <w:szCs w:val="24"/>
              </w:rPr>
            </w:pPr>
            <w:r w:rsidRPr="00F4282B">
              <w:rPr>
                <w:rFonts w:ascii="Garamond" w:eastAsia="Times New Roman" w:hAnsi="Garamond"/>
                <w:b/>
                <w:sz w:val="24"/>
                <w:szCs w:val="24"/>
              </w:rPr>
              <w:t>How Each Outcome is Evaluated in this Course</w:t>
            </w:r>
          </w:p>
        </w:tc>
      </w:tr>
      <w:tr w:rsidR="00F4282B" w:rsidRPr="00F4282B" w:rsidTr="0050061E">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 xml:space="preserve">Students will define/identify terms in CJS </w:t>
            </w:r>
          </w:p>
          <w:p w:rsidR="00F4282B" w:rsidRPr="00F4282B" w:rsidRDefault="00F4282B" w:rsidP="00F4282B">
            <w:pPr>
              <w:spacing w:after="0" w:line="240" w:lineRule="auto"/>
              <w:rPr>
                <w:rFonts w:ascii="Garamond" w:eastAsia="Times New Roman" w:hAnsi="Garamond"/>
                <w:sz w:val="24"/>
                <w:szCs w:val="24"/>
              </w:rPr>
            </w:pP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p w:rsidR="00F4282B" w:rsidRPr="00F4282B" w:rsidRDefault="00F4282B" w:rsidP="00F4282B">
            <w:pPr>
              <w:spacing w:after="0" w:line="240" w:lineRule="auto"/>
              <w:outlineLvl w:val="0"/>
              <w:rPr>
                <w:rFonts w:ascii="Garamond" w:eastAsia="Times New Roman" w:hAnsi="Garamond"/>
                <w:sz w:val="24"/>
                <w:szCs w:val="24"/>
                <w:highlight w:val="yellow"/>
              </w:rPr>
            </w:pP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highlight w:val="yellow"/>
              </w:rPr>
            </w:pPr>
          </w:p>
        </w:tc>
      </w:tr>
      <w:tr w:rsidR="00F4282B" w:rsidRPr="00F4282B" w:rsidTr="0050061E">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Students will describe components of CJS</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p w:rsidR="00F4282B" w:rsidRPr="00F4282B" w:rsidRDefault="00F4282B" w:rsidP="00F4282B">
            <w:pPr>
              <w:spacing w:after="0" w:line="240" w:lineRule="auto"/>
              <w:outlineLvl w:val="0"/>
              <w:rPr>
                <w:rFonts w:ascii="Garamond" w:eastAsia="Times New Roman" w:hAnsi="Garamond"/>
                <w:sz w:val="24"/>
                <w:szCs w:val="24"/>
                <w:highlight w:val="yellow"/>
              </w:rPr>
            </w:pP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rPr>
            </w:pPr>
          </w:p>
          <w:p w:rsidR="00F4282B" w:rsidRPr="00F4282B" w:rsidRDefault="00F4282B" w:rsidP="00F4282B">
            <w:pPr>
              <w:spacing w:after="0" w:line="240" w:lineRule="auto"/>
              <w:outlineLvl w:val="0"/>
              <w:rPr>
                <w:rFonts w:ascii="Garamond" w:eastAsia="Times New Roman" w:hAnsi="Garamond"/>
                <w:sz w:val="24"/>
                <w:szCs w:val="24"/>
              </w:rPr>
            </w:pPr>
          </w:p>
        </w:tc>
      </w:tr>
      <w:tr w:rsidR="00F4282B" w:rsidRPr="00F4282B" w:rsidTr="0050061E">
        <w:trPr>
          <w:trHeight w:val="224"/>
        </w:trPr>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Students will explain roles of CJS</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r w:rsidR="001A0913">
              <w:rPr>
                <w:rFonts w:ascii="Garamond" w:eastAsia="Times New Roman" w:hAnsi="Garamond"/>
                <w:sz w:val="24"/>
                <w:szCs w:val="24"/>
              </w:rPr>
              <w:t xml:space="preserve">required assignments,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rPr>
            </w:pPr>
          </w:p>
          <w:p w:rsidR="00F4282B" w:rsidRPr="00F4282B" w:rsidRDefault="00F4282B" w:rsidP="00F4282B">
            <w:pPr>
              <w:spacing w:after="0" w:line="240" w:lineRule="auto"/>
              <w:outlineLvl w:val="0"/>
              <w:rPr>
                <w:rFonts w:ascii="Garamond" w:eastAsia="Times New Roman" w:hAnsi="Garamond"/>
                <w:sz w:val="24"/>
                <w:szCs w:val="24"/>
              </w:rPr>
            </w:pPr>
          </w:p>
        </w:tc>
      </w:tr>
      <w:tr w:rsidR="00F4282B" w:rsidRPr="00F4282B" w:rsidTr="0050061E">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Students will differentiate practices of CJS</w:t>
            </w:r>
          </w:p>
        </w:tc>
        <w:tc>
          <w:tcPr>
            <w:tcW w:w="3510" w:type="dxa"/>
          </w:tcPr>
          <w:p w:rsidR="00F4282B" w:rsidRPr="00080467"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r w:rsidR="001A0913">
              <w:rPr>
                <w:rFonts w:ascii="Garamond" w:eastAsia="Times New Roman" w:hAnsi="Garamond"/>
                <w:sz w:val="24"/>
                <w:szCs w:val="24"/>
              </w:rPr>
              <w:t xml:space="preserve">required </w:t>
            </w:r>
            <w:r w:rsidR="004F6C6F">
              <w:rPr>
                <w:rFonts w:ascii="Garamond" w:eastAsia="Times New Roman" w:hAnsi="Garamond"/>
                <w:sz w:val="24"/>
                <w:szCs w:val="24"/>
              </w:rPr>
              <w:t>assignments</w:t>
            </w:r>
            <w:r w:rsidR="001A0913">
              <w:rPr>
                <w:rFonts w:ascii="Garamond" w:eastAsia="Times New Roman" w:hAnsi="Garamond"/>
                <w:sz w:val="24"/>
                <w:szCs w:val="24"/>
              </w:rPr>
              <w:t xml:space="preserve">,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rPr>
            </w:pPr>
          </w:p>
        </w:tc>
      </w:tr>
    </w:tbl>
    <w:p w:rsidR="00F4282B" w:rsidRPr="00F4282B" w:rsidRDefault="00F4282B" w:rsidP="00F4282B">
      <w:pPr>
        <w:spacing w:after="0" w:line="240" w:lineRule="auto"/>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b/>
          <w:sz w:val="24"/>
          <w:szCs w:val="24"/>
          <w:u w:val="single"/>
        </w:rPr>
      </w:pPr>
      <w:r w:rsidRPr="00F4282B">
        <w:rPr>
          <w:rFonts w:ascii="Garamond" w:eastAsia="Times New Roman" w:hAnsi="Garamond"/>
          <w:b/>
          <w:sz w:val="24"/>
          <w:szCs w:val="24"/>
          <w:u w:val="single"/>
        </w:rPr>
        <w:t>COURSE REQUIREMENTS</w:t>
      </w:r>
    </w:p>
    <w:p w:rsidR="00FF739C" w:rsidRPr="00FB7FAA" w:rsidRDefault="00F4282B" w:rsidP="00FF739C">
      <w:pPr>
        <w:numPr>
          <w:ilvl w:val="0"/>
          <w:numId w:val="2"/>
        </w:numPr>
        <w:spacing w:after="0" w:line="240" w:lineRule="auto"/>
        <w:rPr>
          <w:rFonts w:ascii="Garamond" w:eastAsia="Times New Roman" w:hAnsi="Garamond"/>
          <w:b/>
          <w:sz w:val="24"/>
          <w:szCs w:val="24"/>
          <w:u w:val="single"/>
        </w:rPr>
      </w:pPr>
      <w:r w:rsidRPr="00FB7FAA">
        <w:rPr>
          <w:rFonts w:ascii="Garamond" w:eastAsia="Times New Roman" w:hAnsi="Garamond" w:cs="Arial"/>
          <w:sz w:val="24"/>
          <w:szCs w:val="24"/>
        </w:rPr>
        <w:t xml:space="preserve">There will be three regular examinations and a final exam. All exams will consist of multiple choice, true/false, matching, or </w:t>
      </w:r>
      <w:r w:rsidR="008E3544" w:rsidRPr="00FB7FAA">
        <w:rPr>
          <w:rFonts w:ascii="Garamond" w:eastAsia="Times New Roman" w:hAnsi="Garamond" w:cs="Arial"/>
          <w:sz w:val="24"/>
          <w:szCs w:val="24"/>
        </w:rPr>
        <w:t>any combination</w:t>
      </w:r>
      <w:r w:rsidRPr="00FB7FAA">
        <w:rPr>
          <w:rFonts w:ascii="Garamond" w:eastAsia="Times New Roman" w:hAnsi="Garamond" w:cs="Arial"/>
          <w:sz w:val="24"/>
          <w:szCs w:val="24"/>
        </w:rPr>
        <w:t>.  The final exam is partly comprehensive. The dates for these exams are as follows:</w:t>
      </w:r>
    </w:p>
    <w:p w:rsidR="00F4282B" w:rsidRPr="00F4282B" w:rsidRDefault="00FB5F5C" w:rsidP="00F4282B">
      <w:pPr>
        <w:spacing w:after="0" w:line="240" w:lineRule="auto"/>
        <w:ind w:firstLine="720"/>
        <w:rPr>
          <w:rFonts w:ascii="Garamond" w:eastAsia="Times New Roman" w:hAnsi="Garamond"/>
          <w:b/>
          <w:sz w:val="24"/>
          <w:szCs w:val="24"/>
          <w:u w:val="single"/>
        </w:rPr>
      </w:pPr>
      <w:r>
        <w:rPr>
          <w:rFonts w:ascii="Garamond" w:eastAsia="Times New Roman" w:hAnsi="Garamond" w:cs="Arial"/>
          <w:sz w:val="24"/>
          <w:szCs w:val="24"/>
        </w:rPr>
        <w:t xml:space="preserve">Exam </w:t>
      </w:r>
      <w:proofErr w:type="gramStart"/>
      <w:r>
        <w:rPr>
          <w:rFonts w:ascii="Garamond" w:eastAsia="Times New Roman" w:hAnsi="Garamond" w:cs="Arial"/>
          <w:sz w:val="24"/>
          <w:szCs w:val="24"/>
        </w:rPr>
        <w:t>1  -</w:t>
      </w:r>
      <w:proofErr w:type="gramEnd"/>
      <w:r>
        <w:rPr>
          <w:rFonts w:ascii="Garamond" w:eastAsia="Times New Roman" w:hAnsi="Garamond" w:cs="Arial"/>
          <w:sz w:val="24"/>
          <w:szCs w:val="24"/>
        </w:rPr>
        <w:t xml:space="preserve">  </w:t>
      </w:r>
      <w:r w:rsidR="00BB175C">
        <w:rPr>
          <w:rFonts w:ascii="Garamond" w:eastAsia="Times New Roman" w:hAnsi="Garamond" w:cs="Arial"/>
          <w:sz w:val="24"/>
          <w:szCs w:val="24"/>
        </w:rPr>
        <w:t>September 16</w:t>
      </w:r>
      <w:r w:rsidR="00BB175C" w:rsidRPr="00BB175C">
        <w:rPr>
          <w:rFonts w:ascii="Garamond" w:eastAsia="Times New Roman" w:hAnsi="Garamond" w:cs="Arial"/>
          <w:sz w:val="24"/>
          <w:szCs w:val="24"/>
          <w:vertAlign w:val="superscript"/>
        </w:rPr>
        <w:t>th</w:t>
      </w:r>
      <w:r w:rsidR="00BB175C">
        <w:rPr>
          <w:rFonts w:ascii="Garamond" w:eastAsia="Times New Roman" w:hAnsi="Garamond" w:cs="Arial"/>
          <w:sz w:val="24"/>
          <w:szCs w:val="24"/>
        </w:rPr>
        <w:t xml:space="preserve"> </w:t>
      </w:r>
    </w:p>
    <w:p w:rsidR="00F4282B" w:rsidRPr="00F4282B" w:rsidRDefault="00F4282B" w:rsidP="00F4282B">
      <w:pPr>
        <w:spacing w:after="0" w:line="240" w:lineRule="auto"/>
        <w:ind w:left="720"/>
        <w:rPr>
          <w:rFonts w:ascii="Garamond" w:eastAsia="Times New Roman" w:hAnsi="Garamond"/>
          <w:b/>
          <w:sz w:val="24"/>
          <w:szCs w:val="24"/>
          <w:u w:val="single"/>
        </w:rPr>
      </w:pPr>
      <w:r w:rsidRPr="00F4282B">
        <w:rPr>
          <w:rFonts w:ascii="Garamond" w:eastAsia="Times New Roman" w:hAnsi="Garamond" w:cs="Arial"/>
          <w:sz w:val="24"/>
          <w:szCs w:val="24"/>
        </w:rPr>
        <w:t xml:space="preserve">Exam </w:t>
      </w:r>
      <w:proofErr w:type="gramStart"/>
      <w:r w:rsidRPr="00F4282B">
        <w:rPr>
          <w:rFonts w:ascii="Garamond" w:eastAsia="Times New Roman" w:hAnsi="Garamond" w:cs="Arial"/>
          <w:sz w:val="24"/>
          <w:szCs w:val="24"/>
        </w:rPr>
        <w:t>2  -</w:t>
      </w:r>
      <w:proofErr w:type="gramEnd"/>
      <w:r w:rsidRPr="00F4282B">
        <w:rPr>
          <w:rFonts w:ascii="Garamond" w:eastAsia="Times New Roman" w:hAnsi="Garamond" w:cs="Arial"/>
          <w:sz w:val="24"/>
          <w:szCs w:val="24"/>
        </w:rPr>
        <w:t xml:space="preserve">  </w:t>
      </w:r>
      <w:r w:rsidR="00DB4A55">
        <w:rPr>
          <w:rFonts w:ascii="Garamond" w:eastAsia="Times New Roman" w:hAnsi="Garamond" w:cs="Arial"/>
          <w:sz w:val="24"/>
          <w:szCs w:val="24"/>
        </w:rPr>
        <w:t>October 7</w:t>
      </w:r>
      <w:r w:rsidR="00DB4A55" w:rsidRPr="00DB4A55">
        <w:rPr>
          <w:rFonts w:ascii="Garamond" w:eastAsia="Times New Roman" w:hAnsi="Garamond" w:cs="Arial"/>
          <w:sz w:val="24"/>
          <w:szCs w:val="24"/>
          <w:vertAlign w:val="superscript"/>
        </w:rPr>
        <w:t>th</w:t>
      </w:r>
      <w:r w:rsidR="00DB4A55">
        <w:rPr>
          <w:rFonts w:ascii="Garamond" w:eastAsia="Times New Roman" w:hAnsi="Garamond" w:cs="Arial"/>
          <w:sz w:val="24"/>
          <w:szCs w:val="24"/>
        </w:rPr>
        <w:t xml:space="preserve"> </w:t>
      </w:r>
      <w:r w:rsidR="004E3CF6">
        <w:rPr>
          <w:rFonts w:ascii="Garamond" w:eastAsia="Times New Roman" w:hAnsi="Garamond" w:cs="Arial"/>
          <w:sz w:val="24"/>
          <w:szCs w:val="24"/>
        </w:rPr>
        <w:t xml:space="preserve"> </w:t>
      </w:r>
      <w:r w:rsidR="00900B4F">
        <w:rPr>
          <w:rFonts w:ascii="Garamond" w:eastAsia="Times New Roman" w:hAnsi="Garamond" w:cs="Arial"/>
          <w:sz w:val="24"/>
          <w:szCs w:val="24"/>
        </w:rPr>
        <w:t xml:space="preserve"> </w:t>
      </w:r>
    </w:p>
    <w:p w:rsidR="00DB4A55" w:rsidRDefault="00F4282B" w:rsidP="00F4282B">
      <w:pPr>
        <w:spacing w:after="0" w:line="240" w:lineRule="auto"/>
        <w:ind w:firstLine="720"/>
        <w:rPr>
          <w:rFonts w:ascii="Garamond" w:eastAsia="Times New Roman" w:hAnsi="Garamond" w:cs="Arial"/>
          <w:sz w:val="24"/>
          <w:szCs w:val="24"/>
        </w:rPr>
      </w:pPr>
      <w:r w:rsidRPr="00F4282B">
        <w:rPr>
          <w:rFonts w:ascii="Garamond" w:eastAsia="Times New Roman" w:hAnsi="Garamond" w:cs="Arial"/>
          <w:sz w:val="24"/>
          <w:szCs w:val="24"/>
        </w:rPr>
        <w:t xml:space="preserve">Exam </w:t>
      </w:r>
      <w:proofErr w:type="gramStart"/>
      <w:r w:rsidRPr="00F4282B">
        <w:rPr>
          <w:rFonts w:ascii="Garamond" w:eastAsia="Times New Roman" w:hAnsi="Garamond" w:cs="Arial"/>
          <w:sz w:val="24"/>
          <w:szCs w:val="24"/>
        </w:rPr>
        <w:t>3  -</w:t>
      </w:r>
      <w:proofErr w:type="gramEnd"/>
      <w:r w:rsidRPr="00F4282B">
        <w:rPr>
          <w:rFonts w:ascii="Garamond" w:eastAsia="Times New Roman" w:hAnsi="Garamond" w:cs="Arial"/>
          <w:sz w:val="24"/>
          <w:szCs w:val="24"/>
        </w:rPr>
        <w:t xml:space="preserve">  </w:t>
      </w:r>
      <w:r w:rsidR="00DB4A55">
        <w:rPr>
          <w:rFonts w:ascii="Garamond" w:eastAsia="Times New Roman" w:hAnsi="Garamond" w:cs="Arial"/>
          <w:sz w:val="24"/>
          <w:szCs w:val="24"/>
        </w:rPr>
        <w:t>October 28</w:t>
      </w:r>
      <w:r w:rsidR="00DB4A55" w:rsidRPr="00DB4A55">
        <w:rPr>
          <w:rFonts w:ascii="Garamond" w:eastAsia="Times New Roman" w:hAnsi="Garamond" w:cs="Arial"/>
          <w:sz w:val="24"/>
          <w:szCs w:val="24"/>
          <w:vertAlign w:val="superscript"/>
        </w:rPr>
        <w:t>th</w:t>
      </w:r>
      <w:r w:rsidR="00DB4A55">
        <w:rPr>
          <w:rFonts w:ascii="Garamond" w:eastAsia="Times New Roman" w:hAnsi="Garamond" w:cs="Arial"/>
          <w:sz w:val="24"/>
          <w:szCs w:val="24"/>
        </w:rPr>
        <w:t xml:space="preserve"> </w:t>
      </w:r>
    </w:p>
    <w:p w:rsidR="00F4282B" w:rsidRPr="00F4282B" w:rsidRDefault="00DB4A55" w:rsidP="00F4282B">
      <w:pPr>
        <w:spacing w:after="0" w:line="240" w:lineRule="auto"/>
        <w:ind w:firstLine="720"/>
        <w:rPr>
          <w:rFonts w:ascii="Garamond" w:eastAsia="Times New Roman" w:hAnsi="Garamond"/>
          <w:b/>
          <w:sz w:val="24"/>
          <w:szCs w:val="24"/>
          <w:u w:val="single"/>
        </w:rPr>
      </w:pPr>
      <w:r>
        <w:rPr>
          <w:rFonts w:ascii="Garamond" w:eastAsia="Times New Roman" w:hAnsi="Garamond" w:cs="Arial"/>
          <w:sz w:val="24"/>
          <w:szCs w:val="24"/>
        </w:rPr>
        <w:t xml:space="preserve">Exam </w:t>
      </w:r>
      <w:proofErr w:type="gramStart"/>
      <w:r>
        <w:rPr>
          <w:rFonts w:ascii="Garamond" w:eastAsia="Times New Roman" w:hAnsi="Garamond" w:cs="Arial"/>
          <w:sz w:val="24"/>
          <w:szCs w:val="24"/>
        </w:rPr>
        <w:t>4  -</w:t>
      </w:r>
      <w:proofErr w:type="gramEnd"/>
      <w:r>
        <w:rPr>
          <w:rFonts w:ascii="Garamond" w:eastAsia="Times New Roman" w:hAnsi="Garamond" w:cs="Arial"/>
          <w:sz w:val="24"/>
          <w:szCs w:val="24"/>
        </w:rPr>
        <w:t xml:space="preserve">  November 18</w:t>
      </w:r>
      <w:r w:rsidRPr="00DB4A55">
        <w:rPr>
          <w:rFonts w:ascii="Garamond" w:eastAsia="Times New Roman" w:hAnsi="Garamond" w:cs="Arial"/>
          <w:sz w:val="24"/>
          <w:szCs w:val="24"/>
          <w:vertAlign w:val="superscript"/>
        </w:rPr>
        <w:t>th</w:t>
      </w:r>
      <w:r>
        <w:rPr>
          <w:rFonts w:ascii="Garamond" w:eastAsia="Times New Roman" w:hAnsi="Garamond" w:cs="Arial"/>
          <w:sz w:val="24"/>
          <w:szCs w:val="24"/>
        </w:rPr>
        <w:t xml:space="preserve"> </w:t>
      </w:r>
      <w:r w:rsidR="004E3CF6">
        <w:rPr>
          <w:rFonts w:ascii="Garamond" w:eastAsia="Times New Roman" w:hAnsi="Garamond" w:cs="Arial"/>
          <w:sz w:val="24"/>
          <w:szCs w:val="24"/>
        </w:rPr>
        <w:t xml:space="preserve"> </w:t>
      </w:r>
    </w:p>
    <w:p w:rsidR="00FF739C" w:rsidRPr="00F4282B" w:rsidRDefault="00F4282B" w:rsidP="004E3CF6">
      <w:pPr>
        <w:spacing w:after="0" w:line="240" w:lineRule="auto"/>
        <w:ind w:firstLine="720"/>
        <w:rPr>
          <w:rFonts w:ascii="Garamond" w:eastAsia="Times New Roman" w:hAnsi="Garamond" w:cs="Arial"/>
          <w:sz w:val="24"/>
          <w:szCs w:val="24"/>
        </w:rPr>
      </w:pPr>
      <w:r w:rsidRPr="00F4282B">
        <w:rPr>
          <w:rFonts w:ascii="Garamond" w:eastAsia="Times New Roman" w:hAnsi="Garamond" w:cs="Arial"/>
          <w:sz w:val="24"/>
          <w:szCs w:val="24"/>
        </w:rPr>
        <w:t xml:space="preserve">Final </w:t>
      </w:r>
      <w:proofErr w:type="gramStart"/>
      <w:r w:rsidRPr="00F4282B">
        <w:rPr>
          <w:rFonts w:ascii="Garamond" w:eastAsia="Times New Roman" w:hAnsi="Garamond" w:cs="Arial"/>
          <w:sz w:val="24"/>
          <w:szCs w:val="24"/>
        </w:rPr>
        <w:t>Exam  -</w:t>
      </w:r>
      <w:proofErr w:type="gramEnd"/>
      <w:r w:rsidRPr="00F4282B">
        <w:rPr>
          <w:rFonts w:ascii="Garamond" w:eastAsia="Times New Roman" w:hAnsi="Garamond" w:cs="Arial"/>
          <w:sz w:val="24"/>
          <w:szCs w:val="24"/>
        </w:rPr>
        <w:t xml:space="preserve"> </w:t>
      </w:r>
      <w:r w:rsidR="00DB4A55">
        <w:rPr>
          <w:rFonts w:ascii="Garamond" w:eastAsia="Times New Roman" w:hAnsi="Garamond" w:cs="Arial"/>
          <w:sz w:val="24"/>
          <w:szCs w:val="24"/>
        </w:rPr>
        <w:t>December 9</w:t>
      </w:r>
      <w:r w:rsidR="00DB4A55" w:rsidRPr="00DB4A55">
        <w:rPr>
          <w:rFonts w:ascii="Garamond" w:eastAsia="Times New Roman" w:hAnsi="Garamond" w:cs="Arial"/>
          <w:sz w:val="24"/>
          <w:szCs w:val="24"/>
          <w:vertAlign w:val="superscript"/>
        </w:rPr>
        <w:t>th</w:t>
      </w:r>
      <w:r w:rsidR="00DB4A55">
        <w:rPr>
          <w:rFonts w:ascii="Garamond" w:eastAsia="Times New Roman" w:hAnsi="Garamond" w:cs="Arial"/>
          <w:sz w:val="24"/>
          <w:szCs w:val="24"/>
        </w:rPr>
        <w:t xml:space="preserve"> </w:t>
      </w:r>
    </w:p>
    <w:p w:rsidR="00FF739C" w:rsidRPr="00FF739C" w:rsidRDefault="00F4282B" w:rsidP="00FF739C">
      <w:pPr>
        <w:numPr>
          <w:ilvl w:val="0"/>
          <w:numId w:val="2"/>
        </w:numPr>
        <w:spacing w:after="0" w:line="240" w:lineRule="auto"/>
        <w:rPr>
          <w:rFonts w:ascii="Garamond" w:eastAsia="Times New Roman" w:hAnsi="Garamond"/>
          <w:b/>
          <w:sz w:val="24"/>
          <w:szCs w:val="24"/>
          <w:u w:val="single"/>
        </w:rPr>
      </w:pPr>
      <w:r w:rsidRPr="00F4282B">
        <w:rPr>
          <w:rFonts w:ascii="Garamond" w:eastAsia="Times New Roman" w:hAnsi="Garamond" w:cs="Arial"/>
          <w:sz w:val="24"/>
          <w:szCs w:val="24"/>
        </w:rPr>
        <w:t xml:space="preserve">There will be pop quizzes and assignments throughout the semester.  Pop quizzes will consist of true/false, multiple choice, and/or </w:t>
      </w:r>
      <w:r w:rsidR="008E3544">
        <w:rPr>
          <w:rFonts w:ascii="Garamond" w:eastAsia="Times New Roman" w:hAnsi="Garamond" w:cs="Arial"/>
          <w:sz w:val="24"/>
          <w:szCs w:val="24"/>
        </w:rPr>
        <w:t>any combination</w:t>
      </w:r>
      <w:r w:rsidR="008047D8">
        <w:rPr>
          <w:rFonts w:ascii="Garamond" w:eastAsia="Times New Roman" w:hAnsi="Garamond" w:cs="Arial"/>
          <w:sz w:val="24"/>
          <w:szCs w:val="24"/>
        </w:rPr>
        <w:t xml:space="preserve"> of the two</w:t>
      </w:r>
      <w:r w:rsidR="008E3544">
        <w:rPr>
          <w:rFonts w:ascii="Garamond" w:eastAsia="Times New Roman" w:hAnsi="Garamond" w:cs="Arial"/>
          <w:sz w:val="24"/>
          <w:szCs w:val="24"/>
        </w:rPr>
        <w:t>.</w:t>
      </w:r>
    </w:p>
    <w:p w:rsidR="00FF739C" w:rsidRPr="00FB7FAA" w:rsidRDefault="00302950" w:rsidP="00FB7FAA">
      <w:pPr>
        <w:numPr>
          <w:ilvl w:val="0"/>
          <w:numId w:val="2"/>
        </w:numPr>
        <w:spacing w:after="0" w:line="240" w:lineRule="auto"/>
        <w:rPr>
          <w:rFonts w:ascii="Garamond" w:eastAsia="Times New Roman" w:hAnsi="Garamond"/>
          <w:b/>
          <w:sz w:val="24"/>
          <w:szCs w:val="24"/>
          <w:u w:val="single"/>
        </w:rPr>
      </w:pPr>
      <w:r>
        <w:rPr>
          <w:rFonts w:ascii="Garamond" w:eastAsia="Times New Roman" w:hAnsi="Garamond" w:cs="Arial"/>
          <w:sz w:val="24"/>
          <w:szCs w:val="24"/>
        </w:rPr>
        <w:t xml:space="preserve">There are three </w:t>
      </w:r>
      <w:r w:rsidR="008047D8">
        <w:rPr>
          <w:rFonts w:ascii="Garamond" w:eastAsia="Times New Roman" w:hAnsi="Garamond" w:cs="Arial"/>
          <w:sz w:val="24"/>
          <w:szCs w:val="24"/>
        </w:rPr>
        <w:t xml:space="preserve">required </w:t>
      </w:r>
      <w:r>
        <w:rPr>
          <w:rFonts w:ascii="Garamond" w:eastAsia="Times New Roman" w:hAnsi="Garamond" w:cs="Arial"/>
          <w:sz w:val="24"/>
          <w:szCs w:val="24"/>
        </w:rPr>
        <w:t>reports that will be completed</w:t>
      </w:r>
      <w:r w:rsidR="00A13315">
        <w:rPr>
          <w:rFonts w:ascii="Garamond" w:eastAsia="Times New Roman" w:hAnsi="Garamond" w:cs="Arial"/>
          <w:sz w:val="24"/>
          <w:szCs w:val="24"/>
        </w:rPr>
        <w:t>, known as Real World Artifacts,</w:t>
      </w:r>
      <w:r>
        <w:rPr>
          <w:rFonts w:ascii="Garamond" w:eastAsia="Times New Roman" w:hAnsi="Garamond" w:cs="Arial"/>
          <w:sz w:val="24"/>
          <w:szCs w:val="24"/>
        </w:rPr>
        <w:t xml:space="preserve"> and turned in on the following dates:</w:t>
      </w:r>
    </w:p>
    <w:p w:rsidR="00302950" w:rsidRDefault="00302950" w:rsidP="00302950">
      <w:pPr>
        <w:spacing w:after="0" w:line="240" w:lineRule="auto"/>
        <w:ind w:left="720"/>
        <w:rPr>
          <w:rFonts w:ascii="Garamond" w:eastAsia="Times New Roman" w:hAnsi="Garamond" w:cs="Arial"/>
          <w:sz w:val="24"/>
          <w:szCs w:val="24"/>
        </w:rPr>
      </w:pPr>
      <w:r>
        <w:rPr>
          <w:rFonts w:ascii="Garamond" w:eastAsia="Times New Roman" w:hAnsi="Garamond" w:cs="Arial"/>
          <w:sz w:val="24"/>
          <w:szCs w:val="24"/>
        </w:rPr>
        <w:t>Police</w:t>
      </w:r>
      <w:r w:rsidR="001A0913">
        <w:rPr>
          <w:rFonts w:ascii="Garamond" w:eastAsia="Times New Roman" w:hAnsi="Garamond" w:cs="Arial"/>
          <w:sz w:val="24"/>
          <w:szCs w:val="24"/>
        </w:rPr>
        <w:t xml:space="preserve"> Report – </w:t>
      </w:r>
      <w:r w:rsidR="00DB4A55">
        <w:rPr>
          <w:rFonts w:ascii="Garamond" w:eastAsia="Times New Roman" w:hAnsi="Garamond" w:cs="Arial"/>
          <w:sz w:val="24"/>
          <w:szCs w:val="24"/>
        </w:rPr>
        <w:t>September 30</w:t>
      </w:r>
      <w:r w:rsidR="00DB4A55" w:rsidRPr="00DB4A55">
        <w:rPr>
          <w:rFonts w:ascii="Garamond" w:eastAsia="Times New Roman" w:hAnsi="Garamond" w:cs="Arial"/>
          <w:sz w:val="24"/>
          <w:szCs w:val="24"/>
          <w:vertAlign w:val="superscript"/>
        </w:rPr>
        <w:t>th</w:t>
      </w:r>
      <w:r w:rsidR="00DB4A55">
        <w:rPr>
          <w:rFonts w:ascii="Garamond" w:eastAsia="Times New Roman" w:hAnsi="Garamond" w:cs="Arial"/>
          <w:sz w:val="24"/>
          <w:szCs w:val="24"/>
        </w:rPr>
        <w:t xml:space="preserve"> </w:t>
      </w:r>
      <w:r w:rsidR="001A0913">
        <w:rPr>
          <w:rFonts w:ascii="Garamond" w:eastAsia="Times New Roman" w:hAnsi="Garamond" w:cs="Arial"/>
          <w:sz w:val="24"/>
          <w:szCs w:val="24"/>
        </w:rPr>
        <w:t>at 6:30 pm</w:t>
      </w:r>
    </w:p>
    <w:p w:rsidR="001A0913" w:rsidRDefault="001A0913" w:rsidP="00302950">
      <w:pPr>
        <w:spacing w:after="0" w:line="240" w:lineRule="auto"/>
        <w:ind w:left="720"/>
        <w:rPr>
          <w:rFonts w:ascii="Garamond" w:eastAsia="Times New Roman" w:hAnsi="Garamond" w:cs="Arial"/>
          <w:sz w:val="24"/>
          <w:szCs w:val="24"/>
        </w:rPr>
      </w:pPr>
      <w:r>
        <w:rPr>
          <w:rFonts w:ascii="Garamond" w:eastAsia="Times New Roman" w:hAnsi="Garamond" w:cs="Arial"/>
          <w:sz w:val="24"/>
          <w:szCs w:val="24"/>
        </w:rPr>
        <w:t xml:space="preserve">Prosecutor Information – </w:t>
      </w:r>
      <w:r w:rsidR="00DB4A55">
        <w:rPr>
          <w:rFonts w:ascii="Garamond" w:eastAsia="Times New Roman" w:hAnsi="Garamond" w:cs="Arial"/>
          <w:sz w:val="24"/>
          <w:szCs w:val="24"/>
        </w:rPr>
        <w:t>October 21</w:t>
      </w:r>
      <w:r w:rsidR="00DB4A55" w:rsidRPr="00DB4A55">
        <w:rPr>
          <w:rFonts w:ascii="Garamond" w:eastAsia="Times New Roman" w:hAnsi="Garamond" w:cs="Arial"/>
          <w:sz w:val="24"/>
          <w:szCs w:val="24"/>
          <w:vertAlign w:val="superscript"/>
        </w:rPr>
        <w:t>st</w:t>
      </w:r>
      <w:r w:rsidR="00DB4A55">
        <w:rPr>
          <w:rFonts w:ascii="Garamond" w:eastAsia="Times New Roman" w:hAnsi="Garamond" w:cs="Arial"/>
          <w:sz w:val="24"/>
          <w:szCs w:val="24"/>
        </w:rPr>
        <w:t xml:space="preserve"> </w:t>
      </w:r>
      <w:r>
        <w:rPr>
          <w:rFonts w:ascii="Garamond" w:eastAsia="Times New Roman" w:hAnsi="Garamond" w:cs="Arial"/>
          <w:sz w:val="24"/>
          <w:szCs w:val="24"/>
        </w:rPr>
        <w:t>at 6:30 pm</w:t>
      </w:r>
    </w:p>
    <w:p w:rsidR="001A0913" w:rsidRDefault="001A0913" w:rsidP="00302950">
      <w:pPr>
        <w:spacing w:after="0" w:line="240" w:lineRule="auto"/>
        <w:ind w:left="720"/>
        <w:rPr>
          <w:rFonts w:ascii="Garamond" w:eastAsia="Times New Roman" w:hAnsi="Garamond" w:cs="Arial"/>
          <w:sz w:val="24"/>
          <w:szCs w:val="24"/>
        </w:rPr>
      </w:pPr>
      <w:r>
        <w:rPr>
          <w:rFonts w:ascii="Garamond" w:eastAsia="Times New Roman" w:hAnsi="Garamond" w:cs="Arial"/>
          <w:sz w:val="24"/>
          <w:szCs w:val="24"/>
        </w:rPr>
        <w:t xml:space="preserve">Presentence Investigation – </w:t>
      </w:r>
      <w:r w:rsidR="00DB4A55">
        <w:rPr>
          <w:rFonts w:ascii="Garamond" w:eastAsia="Times New Roman" w:hAnsi="Garamond" w:cs="Arial"/>
          <w:sz w:val="24"/>
          <w:szCs w:val="24"/>
        </w:rPr>
        <w:t>November 4</w:t>
      </w:r>
      <w:r w:rsidR="00DB4A55" w:rsidRPr="00DB4A55">
        <w:rPr>
          <w:rFonts w:ascii="Garamond" w:eastAsia="Times New Roman" w:hAnsi="Garamond" w:cs="Arial"/>
          <w:sz w:val="24"/>
          <w:szCs w:val="24"/>
          <w:vertAlign w:val="superscript"/>
        </w:rPr>
        <w:t>th</w:t>
      </w:r>
      <w:r w:rsidR="00DB4A55">
        <w:rPr>
          <w:rFonts w:ascii="Garamond" w:eastAsia="Times New Roman" w:hAnsi="Garamond" w:cs="Arial"/>
          <w:sz w:val="24"/>
          <w:szCs w:val="24"/>
        </w:rPr>
        <w:t xml:space="preserve"> </w:t>
      </w:r>
      <w:r>
        <w:rPr>
          <w:rFonts w:ascii="Garamond" w:eastAsia="Times New Roman" w:hAnsi="Garamond" w:cs="Arial"/>
          <w:sz w:val="24"/>
          <w:szCs w:val="24"/>
        </w:rPr>
        <w:t>at 6:30 pm</w:t>
      </w:r>
    </w:p>
    <w:p w:rsidR="004E3CF6" w:rsidRPr="00F4282B" w:rsidRDefault="004E3CF6" w:rsidP="00302950">
      <w:pPr>
        <w:spacing w:after="0" w:line="240" w:lineRule="auto"/>
        <w:ind w:left="720"/>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b/>
          <w:bCs/>
          <w:sz w:val="24"/>
          <w:szCs w:val="24"/>
          <w:u w:val="single"/>
        </w:rPr>
      </w:pPr>
      <w:r w:rsidRPr="00F4282B">
        <w:rPr>
          <w:rFonts w:ascii="Garamond" w:eastAsia="Times New Roman" w:hAnsi="Garamond"/>
          <w:b/>
          <w:bCs/>
          <w:sz w:val="24"/>
          <w:szCs w:val="24"/>
          <w:u w:val="single"/>
        </w:rPr>
        <w:lastRenderedPageBreak/>
        <w:t>PAPER GUIDELINES</w:t>
      </w:r>
    </w:p>
    <w:p w:rsidR="00F4282B" w:rsidRPr="00F4282B" w:rsidRDefault="00F4282B" w:rsidP="00F4282B">
      <w:p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 xml:space="preserve">There are no major papers for this course. However, brief assignments will be assigned, as needed, to strengthen the understanding of concepts covered in class. </w:t>
      </w:r>
    </w:p>
    <w:p w:rsidR="00F4282B" w:rsidRPr="00F4282B" w:rsidRDefault="00F4282B" w:rsidP="00F4282B">
      <w:pPr>
        <w:spacing w:after="0" w:line="240" w:lineRule="auto"/>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b/>
          <w:sz w:val="24"/>
          <w:szCs w:val="24"/>
          <w:u w:val="single"/>
        </w:rPr>
        <w:t>READING ASSIGNMENTS</w:t>
      </w:r>
    </w:p>
    <w:p w:rsidR="00F4282B" w:rsidRDefault="00F4282B" w:rsidP="00F4282B">
      <w:pPr>
        <w:spacing w:after="0" w:line="240" w:lineRule="auto"/>
        <w:rPr>
          <w:rFonts w:ascii="Garamond" w:eastAsia="Times New Roman" w:hAnsi="Garamond" w:cs="Arial"/>
          <w:sz w:val="24"/>
          <w:szCs w:val="24"/>
        </w:rPr>
      </w:pPr>
      <w:r w:rsidRPr="00F4282B">
        <w:rPr>
          <w:rFonts w:ascii="Garamond" w:eastAsia="Times New Roman" w:hAnsi="Garamond"/>
          <w:sz w:val="24"/>
          <w:szCs w:val="20"/>
        </w:rPr>
        <w:t xml:space="preserve">Reading assignments can be found on the course schedule at the end of this syllabus. They are meant to reinforce the class lectures and discussions, </w:t>
      </w:r>
      <w:r w:rsidRPr="00FB7FAA">
        <w:rPr>
          <w:rFonts w:ascii="Garamond" w:eastAsia="Times New Roman" w:hAnsi="Garamond"/>
          <w:sz w:val="24"/>
          <w:szCs w:val="20"/>
        </w:rPr>
        <w:t>and</w:t>
      </w:r>
      <w:r w:rsidRPr="00FB7FAA">
        <w:rPr>
          <w:rFonts w:ascii="Garamond" w:eastAsia="Times New Roman" w:hAnsi="Garamond"/>
          <w:b/>
          <w:sz w:val="24"/>
          <w:szCs w:val="20"/>
        </w:rPr>
        <w:t xml:space="preserve"> it is expected that they will be completed prior to class</w:t>
      </w:r>
      <w:r w:rsidRPr="00F4282B">
        <w:rPr>
          <w:rFonts w:ascii="Garamond" w:eastAsia="Times New Roman" w:hAnsi="Garamond"/>
          <w:sz w:val="24"/>
          <w:szCs w:val="20"/>
        </w:rPr>
        <w:t xml:space="preserve">. In-class quizzes on the material will be given, so you are responsible for everything that is assigned- no excuses! Along with the readings, </w:t>
      </w:r>
      <w:r w:rsidRPr="00F4282B">
        <w:rPr>
          <w:rFonts w:ascii="Garamond" w:eastAsia="Times New Roman" w:hAnsi="Garamond" w:cs="Arial"/>
          <w:sz w:val="24"/>
          <w:szCs w:val="24"/>
        </w:rPr>
        <w:t xml:space="preserve">there are corresponding online interactive activities in </w:t>
      </w:r>
      <w:proofErr w:type="spellStart"/>
      <w:r w:rsidRPr="00F4282B">
        <w:rPr>
          <w:rFonts w:ascii="Garamond" w:eastAsia="Times New Roman" w:hAnsi="Garamond" w:cs="Arial"/>
          <w:sz w:val="24"/>
          <w:szCs w:val="24"/>
        </w:rPr>
        <w:t>CourseMate</w:t>
      </w:r>
      <w:proofErr w:type="spellEnd"/>
      <w:r w:rsidRPr="00F4282B">
        <w:rPr>
          <w:rFonts w:ascii="Garamond" w:eastAsia="Times New Roman" w:hAnsi="Garamond" w:cs="Arial"/>
          <w:sz w:val="24"/>
          <w:szCs w:val="24"/>
        </w:rPr>
        <w:t xml:space="preserve"> for each chapter. Although these activities will not be graded, they will enhance the lectures and your overall learning of the class material.</w:t>
      </w:r>
    </w:p>
    <w:p w:rsidR="00F4282B" w:rsidRDefault="00F4282B" w:rsidP="00F4282B">
      <w:pPr>
        <w:spacing w:after="0" w:line="240" w:lineRule="auto"/>
        <w:rPr>
          <w:rFonts w:ascii="Garamond" w:eastAsia="Times New Roman" w:hAnsi="Garamond" w:cs="Arial"/>
          <w:sz w:val="24"/>
          <w:szCs w:val="24"/>
        </w:rPr>
      </w:pPr>
    </w:p>
    <w:p w:rsidR="00F4282B" w:rsidRPr="000119D6" w:rsidRDefault="00F4282B" w:rsidP="00F4282B">
      <w:pPr>
        <w:spacing w:after="0" w:line="240" w:lineRule="auto"/>
        <w:rPr>
          <w:rFonts w:ascii="Garamond" w:eastAsia="Times New Roman" w:hAnsi="Garamond" w:cs="Arial"/>
          <w:b/>
          <w:sz w:val="24"/>
          <w:szCs w:val="24"/>
          <w:u w:val="single"/>
        </w:rPr>
      </w:pPr>
      <w:r w:rsidRPr="000119D6">
        <w:rPr>
          <w:rFonts w:ascii="Garamond" w:eastAsia="Times New Roman" w:hAnsi="Garamond" w:cs="Arial"/>
          <w:b/>
          <w:sz w:val="24"/>
          <w:szCs w:val="24"/>
          <w:u w:val="single"/>
        </w:rPr>
        <w:t>ATTENDANCE POLICY</w:t>
      </w:r>
    </w:p>
    <w:p w:rsidR="00F4282B" w:rsidRDefault="000119D6" w:rsidP="00F4282B">
      <w:pPr>
        <w:spacing w:after="0" w:line="240" w:lineRule="auto"/>
        <w:rPr>
          <w:rFonts w:ascii="Garamond" w:hAnsi="Garamond" w:cs="Arial"/>
          <w:sz w:val="24"/>
          <w:szCs w:val="24"/>
        </w:rPr>
      </w:pPr>
      <w:r>
        <w:rPr>
          <w:rFonts w:ascii="Garamond" w:eastAsia="Times New Roman" w:hAnsi="Garamond" w:cs="Arial"/>
          <w:sz w:val="24"/>
          <w:szCs w:val="24"/>
        </w:rPr>
        <w:t>You are expected to be in this class during each meeting time; therefore attendance will be recorded for each class. Attendance and class participation are part of your grade. See grading criteria below. Each unexcused absence will result in a 10 point deduction</w:t>
      </w:r>
      <w:r w:rsidRPr="000119D6">
        <w:rPr>
          <w:rFonts w:ascii="Garamond" w:eastAsia="Times New Roman" w:hAnsi="Garamond" w:cs="Arial"/>
          <w:sz w:val="24"/>
          <w:szCs w:val="24"/>
        </w:rPr>
        <w:t xml:space="preserve">. Unexcused absences are those that do not fall into the list of excused categories identified in the university catalog: </w:t>
      </w:r>
      <w:r w:rsidRPr="000119D6">
        <w:rPr>
          <w:rFonts w:ascii="Garamond" w:hAnsi="Garamond" w:cs="Arial"/>
          <w:sz w:val="24"/>
          <w:szCs w:val="24"/>
        </w:rPr>
        <w:t>(1) university sponsored activities; (2) absences as a result of personal illness or a death in the family; and (3) absences resulting from major religious holidays. For a more detailed explanation of these categories, please see the undergraduate catalog under the heading of “Class Attendance.” All exc</w:t>
      </w:r>
      <w:r w:rsidR="007C0D89">
        <w:rPr>
          <w:rFonts w:ascii="Garamond" w:hAnsi="Garamond" w:cs="Arial"/>
          <w:sz w:val="24"/>
          <w:szCs w:val="24"/>
        </w:rPr>
        <w:t>used absences must be presented, with</w:t>
      </w:r>
      <w:r>
        <w:rPr>
          <w:rFonts w:ascii="Garamond" w:hAnsi="Garamond" w:cs="Arial"/>
          <w:sz w:val="24"/>
          <w:szCs w:val="24"/>
        </w:rPr>
        <w:t xml:space="preserve"> proper documentation</w:t>
      </w:r>
      <w:r w:rsidR="007C0D89">
        <w:rPr>
          <w:rFonts w:ascii="Garamond" w:hAnsi="Garamond" w:cs="Arial"/>
          <w:sz w:val="24"/>
          <w:szCs w:val="24"/>
        </w:rPr>
        <w:t>, at the next class meeting,</w:t>
      </w:r>
      <w:r>
        <w:rPr>
          <w:rFonts w:ascii="Garamond" w:hAnsi="Garamond" w:cs="Arial"/>
          <w:sz w:val="24"/>
          <w:szCs w:val="24"/>
        </w:rPr>
        <w:t xml:space="preserve"> NO excuses will be accepted after t</w:t>
      </w:r>
      <w:r w:rsidR="007C0D89">
        <w:rPr>
          <w:rFonts w:ascii="Garamond" w:hAnsi="Garamond" w:cs="Arial"/>
          <w:sz w:val="24"/>
          <w:szCs w:val="24"/>
        </w:rPr>
        <w:t>hat.</w:t>
      </w:r>
    </w:p>
    <w:p w:rsidR="000119D6" w:rsidRDefault="000119D6" w:rsidP="00F4282B">
      <w:pPr>
        <w:spacing w:after="0" w:line="240" w:lineRule="auto"/>
        <w:rPr>
          <w:rFonts w:ascii="Garamond" w:hAnsi="Garamond" w:cs="Arial"/>
          <w:sz w:val="24"/>
          <w:szCs w:val="24"/>
        </w:rPr>
      </w:pPr>
    </w:p>
    <w:p w:rsidR="000119D6" w:rsidRDefault="007C0D89" w:rsidP="00F4282B">
      <w:pPr>
        <w:spacing w:after="0" w:line="240" w:lineRule="auto"/>
        <w:rPr>
          <w:rFonts w:ascii="Garamond" w:eastAsia="Times New Roman" w:hAnsi="Garamond" w:cs="Arial"/>
          <w:sz w:val="24"/>
          <w:szCs w:val="24"/>
        </w:rPr>
      </w:pPr>
      <w:r>
        <w:rPr>
          <w:rFonts w:ascii="Garamond" w:eastAsia="Times New Roman" w:hAnsi="Garamond" w:cs="Arial"/>
          <w:sz w:val="24"/>
          <w:szCs w:val="24"/>
        </w:rPr>
        <w:t>If you are going to miss a class, excused or not, a courtesy email is expected. If you miss an exam with no legitimate documentation, a zero will be given for that exam, and no make-up exam will be available. If you are ill or know in advance that you will miss an exam for a legitimated excuse, you (or your representative) must notify me before that scheduled exam time. If you do not notify me prior to the scheduled exam, a zero will be given, regardless of legitimacy of excuse. For those that do make arrangements and have a legitimate excuse, an alternative time to take the exam will be determined. The format of the make-up exam will be at my discretion. In addition, if you arrive late for an exam and a student has already submitted a completed an exam, you will not be able to take the exam, and no make-up exam will be available. Do not be late on exam day.</w:t>
      </w:r>
    </w:p>
    <w:p w:rsidR="007C0D89" w:rsidRDefault="007C0D89" w:rsidP="00F4282B">
      <w:pPr>
        <w:spacing w:after="0" w:line="240" w:lineRule="auto"/>
        <w:rPr>
          <w:rFonts w:ascii="Garamond" w:eastAsia="Times New Roman" w:hAnsi="Garamond" w:cs="Arial"/>
          <w:sz w:val="24"/>
          <w:szCs w:val="24"/>
        </w:rPr>
      </w:pPr>
    </w:p>
    <w:p w:rsidR="007C0D89" w:rsidRDefault="007C0D89" w:rsidP="00F4282B">
      <w:pPr>
        <w:spacing w:after="0" w:line="240" w:lineRule="auto"/>
        <w:rPr>
          <w:rFonts w:ascii="Garamond" w:eastAsia="Times New Roman" w:hAnsi="Garamond" w:cs="Arial"/>
          <w:sz w:val="24"/>
          <w:szCs w:val="24"/>
        </w:rPr>
      </w:pPr>
      <w:r>
        <w:rPr>
          <w:rFonts w:ascii="Garamond" w:eastAsia="Times New Roman" w:hAnsi="Garamond" w:cs="Arial"/>
          <w:sz w:val="24"/>
          <w:szCs w:val="24"/>
        </w:rPr>
        <w:t>If you miss a class period, with or without a legitimate excuse, in class assignments or pop quizzes will not be able to be made up. However, if you have valid documentation, and it is accepted by instructor, a score may be waived, BUT it is the student’s responsibility to notify the instructor prior to missing the class period.</w:t>
      </w:r>
    </w:p>
    <w:p w:rsidR="007C0D89" w:rsidRDefault="007C0D89" w:rsidP="00F4282B">
      <w:pPr>
        <w:spacing w:after="0" w:line="240" w:lineRule="auto"/>
        <w:rPr>
          <w:rFonts w:ascii="Garamond" w:eastAsia="Times New Roman" w:hAnsi="Garamond" w:cs="Arial"/>
          <w:sz w:val="24"/>
          <w:szCs w:val="24"/>
        </w:rPr>
      </w:pPr>
    </w:p>
    <w:p w:rsidR="00FB7FAA" w:rsidRDefault="00FB7FAA">
      <w:pPr>
        <w:spacing w:after="0" w:line="240" w:lineRule="auto"/>
        <w:rPr>
          <w:rFonts w:ascii="Garamond" w:eastAsia="Times New Roman" w:hAnsi="Garamond"/>
          <w:b/>
          <w:sz w:val="24"/>
          <w:szCs w:val="24"/>
          <w:u w:val="single"/>
        </w:rPr>
      </w:pPr>
      <w:r>
        <w:rPr>
          <w:rFonts w:ascii="Garamond" w:eastAsia="Times New Roman" w:hAnsi="Garamond"/>
          <w:b/>
          <w:sz w:val="24"/>
          <w:szCs w:val="24"/>
          <w:u w:val="single"/>
        </w:rPr>
        <w:br w:type="page"/>
      </w:r>
    </w:p>
    <w:p w:rsidR="007C0D89" w:rsidRPr="007C0D89" w:rsidRDefault="007C0D89" w:rsidP="007C0D89">
      <w:pPr>
        <w:spacing w:after="0" w:line="240" w:lineRule="auto"/>
        <w:rPr>
          <w:rFonts w:ascii="Garamond" w:eastAsia="Times New Roman" w:hAnsi="Garamond"/>
          <w:b/>
          <w:sz w:val="24"/>
          <w:szCs w:val="24"/>
        </w:rPr>
      </w:pPr>
      <w:r w:rsidRPr="007C0D89">
        <w:rPr>
          <w:rFonts w:ascii="Garamond" w:eastAsia="Times New Roman" w:hAnsi="Garamond"/>
          <w:b/>
          <w:sz w:val="24"/>
          <w:szCs w:val="24"/>
          <w:u w:val="single"/>
        </w:rPr>
        <w:lastRenderedPageBreak/>
        <w:t>GRADING CRITERIA</w:t>
      </w:r>
      <w:r w:rsidRPr="007C0D89">
        <w:rPr>
          <w:rFonts w:ascii="Garamond" w:eastAsia="Times New Roman" w:hAnsi="Garamond"/>
          <w:b/>
          <w:sz w:val="24"/>
          <w:szCs w:val="24"/>
        </w:rPr>
        <w:t xml:space="preserve"> </w:t>
      </w:r>
    </w:p>
    <w:tbl>
      <w:tblPr>
        <w:tblW w:w="9474" w:type="dxa"/>
        <w:jc w:val="center"/>
        <w:tblInd w:w="-174" w:type="dxa"/>
        <w:tblCellMar>
          <w:left w:w="0" w:type="dxa"/>
          <w:right w:w="0" w:type="dxa"/>
        </w:tblCellMar>
        <w:tblLook w:val="0000" w:firstRow="0" w:lastRow="0" w:firstColumn="0" w:lastColumn="0" w:noHBand="0" w:noVBand="0"/>
      </w:tblPr>
      <w:tblGrid>
        <w:gridCol w:w="3534"/>
        <w:gridCol w:w="2499"/>
        <w:gridCol w:w="3441"/>
      </w:tblGrid>
      <w:tr w:rsidR="007C0D89" w:rsidRPr="007C0D89" w:rsidTr="0050061E">
        <w:trPr>
          <w:jc w:val="center"/>
        </w:trPr>
        <w:tc>
          <w:tcPr>
            <w:tcW w:w="3534" w:type="dxa"/>
            <w:vAlign w:val="center"/>
          </w:tcPr>
          <w:p w:rsidR="00FF739C" w:rsidRDefault="00FF739C" w:rsidP="007C0D89">
            <w:pPr>
              <w:spacing w:after="0" w:line="240" w:lineRule="auto"/>
              <w:rPr>
                <w:rFonts w:ascii="Garamond" w:eastAsia="Times New Roman" w:hAnsi="Garamond" w:cs="Arial"/>
                <w:sz w:val="24"/>
                <w:szCs w:val="24"/>
                <w:u w:val="single"/>
              </w:rPr>
            </w:pPr>
          </w:p>
          <w:p w:rsidR="007C0D89" w:rsidRPr="007C0D89" w:rsidRDefault="007C0D89" w:rsidP="007C0D89">
            <w:pPr>
              <w:spacing w:after="0" w:line="240" w:lineRule="auto"/>
              <w:rPr>
                <w:rFonts w:ascii="Garamond" w:eastAsia="Times New Roman" w:hAnsi="Garamond"/>
                <w:sz w:val="24"/>
                <w:szCs w:val="24"/>
                <w:u w:val="single"/>
              </w:rPr>
            </w:pPr>
            <w:r w:rsidRPr="007C0D89">
              <w:rPr>
                <w:rFonts w:ascii="Garamond" w:eastAsia="Times New Roman" w:hAnsi="Garamond" w:cs="Arial"/>
                <w:sz w:val="24"/>
                <w:szCs w:val="24"/>
                <w:u w:val="single"/>
              </w:rPr>
              <w:t>Criteria</w:t>
            </w:r>
          </w:p>
        </w:tc>
        <w:tc>
          <w:tcPr>
            <w:tcW w:w="2499" w:type="dxa"/>
            <w:vAlign w:val="center"/>
          </w:tcPr>
          <w:p w:rsidR="00FF739C" w:rsidRDefault="00FF739C" w:rsidP="007C0D89">
            <w:pPr>
              <w:spacing w:after="0" w:line="240" w:lineRule="auto"/>
              <w:jc w:val="center"/>
              <w:rPr>
                <w:rFonts w:ascii="Garamond" w:eastAsia="Times New Roman" w:hAnsi="Garamond" w:cs="Arial"/>
                <w:sz w:val="24"/>
                <w:szCs w:val="24"/>
                <w:u w:val="single"/>
              </w:rPr>
            </w:pPr>
          </w:p>
          <w:p w:rsidR="007C0D89" w:rsidRPr="007C0D89" w:rsidRDefault="007C0D89" w:rsidP="007C0D89">
            <w:pPr>
              <w:spacing w:after="0" w:line="240" w:lineRule="auto"/>
              <w:jc w:val="center"/>
              <w:rPr>
                <w:rFonts w:ascii="Garamond" w:eastAsia="Times New Roman" w:hAnsi="Garamond"/>
                <w:sz w:val="24"/>
                <w:szCs w:val="24"/>
                <w:u w:val="single"/>
              </w:rPr>
            </w:pPr>
            <w:r w:rsidRPr="007C0D89">
              <w:rPr>
                <w:rFonts w:ascii="Garamond" w:eastAsia="Times New Roman" w:hAnsi="Garamond" w:cs="Arial"/>
                <w:sz w:val="24"/>
                <w:szCs w:val="24"/>
                <w:u w:val="single"/>
              </w:rPr>
              <w:t>Weight</w:t>
            </w:r>
          </w:p>
        </w:tc>
        <w:tc>
          <w:tcPr>
            <w:tcW w:w="3441" w:type="dxa"/>
            <w:vAlign w:val="center"/>
          </w:tcPr>
          <w:p w:rsidR="00FF739C" w:rsidRDefault="00FF739C" w:rsidP="007C0D89">
            <w:pPr>
              <w:spacing w:after="0" w:line="240" w:lineRule="auto"/>
              <w:jc w:val="center"/>
              <w:rPr>
                <w:rFonts w:ascii="Garamond" w:eastAsia="Times New Roman" w:hAnsi="Garamond" w:cs="Arial"/>
                <w:sz w:val="24"/>
                <w:szCs w:val="24"/>
                <w:u w:val="single"/>
              </w:rPr>
            </w:pPr>
          </w:p>
          <w:p w:rsidR="007C0D89" w:rsidRPr="007C0D89" w:rsidRDefault="007C0D89" w:rsidP="007C0D89">
            <w:pPr>
              <w:spacing w:after="0" w:line="240" w:lineRule="auto"/>
              <w:jc w:val="center"/>
              <w:rPr>
                <w:rFonts w:ascii="Garamond" w:eastAsia="Times New Roman" w:hAnsi="Garamond"/>
                <w:sz w:val="24"/>
                <w:szCs w:val="24"/>
                <w:u w:val="single"/>
              </w:rPr>
            </w:pPr>
            <w:r w:rsidRPr="007C0D89">
              <w:rPr>
                <w:rFonts w:ascii="Garamond" w:eastAsia="Times New Roman" w:hAnsi="Garamond" w:cs="Arial"/>
                <w:sz w:val="24"/>
                <w:szCs w:val="24"/>
                <w:u w:val="single"/>
              </w:rPr>
              <w:t>Scale</w:t>
            </w: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Exam 1</w:t>
            </w:r>
          </w:p>
        </w:tc>
        <w:tc>
          <w:tcPr>
            <w:tcW w:w="2499" w:type="dxa"/>
            <w:vAlign w:val="center"/>
          </w:tcPr>
          <w:p w:rsidR="007C0D89" w:rsidRPr="007C0D89" w:rsidRDefault="00DB4A55"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10</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90-100% = A</w:t>
            </w: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Exam 2</w:t>
            </w:r>
          </w:p>
        </w:tc>
        <w:tc>
          <w:tcPr>
            <w:tcW w:w="2499" w:type="dxa"/>
            <w:vAlign w:val="center"/>
          </w:tcPr>
          <w:p w:rsidR="007C0D89" w:rsidRPr="007C0D89" w:rsidRDefault="00DB4A55"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10</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80-89% = B</w:t>
            </w: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Exam 3</w:t>
            </w:r>
          </w:p>
        </w:tc>
        <w:tc>
          <w:tcPr>
            <w:tcW w:w="2499" w:type="dxa"/>
            <w:vAlign w:val="center"/>
          </w:tcPr>
          <w:p w:rsidR="00DB4A55" w:rsidRPr="007C0D89" w:rsidRDefault="00DB4A55" w:rsidP="00DB4A55">
            <w:pPr>
              <w:spacing w:after="0" w:line="240" w:lineRule="auto"/>
              <w:jc w:val="center"/>
              <w:rPr>
                <w:rFonts w:ascii="Garamond" w:eastAsia="Times New Roman" w:hAnsi="Garamond"/>
                <w:sz w:val="24"/>
                <w:szCs w:val="24"/>
              </w:rPr>
            </w:pPr>
            <w:r>
              <w:rPr>
                <w:rFonts w:ascii="Garamond" w:eastAsia="Times New Roman" w:hAnsi="Garamond"/>
                <w:sz w:val="24"/>
                <w:szCs w:val="24"/>
              </w:rPr>
              <w:t>10</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70-79% = C</w:t>
            </w:r>
          </w:p>
        </w:tc>
      </w:tr>
      <w:tr w:rsidR="00DB4A55" w:rsidRPr="007C0D89" w:rsidTr="0050061E">
        <w:trPr>
          <w:jc w:val="center"/>
        </w:trPr>
        <w:tc>
          <w:tcPr>
            <w:tcW w:w="3534" w:type="dxa"/>
            <w:vAlign w:val="center"/>
          </w:tcPr>
          <w:p w:rsidR="00DB4A55" w:rsidRPr="007C0D89" w:rsidRDefault="00DB4A55" w:rsidP="007C0D89">
            <w:pPr>
              <w:spacing w:after="0" w:line="240" w:lineRule="auto"/>
              <w:rPr>
                <w:rFonts w:ascii="Garamond" w:eastAsia="Times New Roman" w:hAnsi="Garamond"/>
                <w:sz w:val="24"/>
                <w:szCs w:val="24"/>
              </w:rPr>
            </w:pPr>
            <w:r>
              <w:rPr>
                <w:rFonts w:ascii="Garamond" w:eastAsia="Times New Roman" w:hAnsi="Garamond"/>
                <w:sz w:val="24"/>
                <w:szCs w:val="24"/>
              </w:rPr>
              <w:t>Exam 4</w:t>
            </w:r>
          </w:p>
        </w:tc>
        <w:tc>
          <w:tcPr>
            <w:tcW w:w="2499" w:type="dxa"/>
            <w:vAlign w:val="center"/>
          </w:tcPr>
          <w:p w:rsidR="00DB4A55" w:rsidRDefault="00DB4A55"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10 %</w:t>
            </w:r>
          </w:p>
        </w:tc>
        <w:tc>
          <w:tcPr>
            <w:tcW w:w="3441" w:type="dxa"/>
            <w:vAlign w:val="center"/>
          </w:tcPr>
          <w:p w:rsidR="00DB4A55" w:rsidRPr="007C0D89" w:rsidRDefault="00DB4A55" w:rsidP="007C0D89">
            <w:pPr>
              <w:spacing w:after="0" w:line="240" w:lineRule="auto"/>
              <w:jc w:val="center"/>
              <w:rPr>
                <w:rFonts w:ascii="Garamond" w:eastAsia="Times New Roman" w:hAnsi="Garamond"/>
                <w:sz w:val="24"/>
                <w:szCs w:val="24"/>
              </w:rPr>
            </w:pP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Final Exam</w:t>
            </w:r>
          </w:p>
        </w:tc>
        <w:tc>
          <w:tcPr>
            <w:tcW w:w="2499" w:type="dxa"/>
            <w:vAlign w:val="center"/>
          </w:tcPr>
          <w:p w:rsidR="007C0D89" w:rsidRPr="007C0D89" w:rsidRDefault="00DB4A55"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60-69% = D</w:t>
            </w:r>
          </w:p>
        </w:tc>
      </w:tr>
      <w:tr w:rsidR="001A0913" w:rsidRPr="007C0D89" w:rsidTr="0050061E">
        <w:trPr>
          <w:jc w:val="center"/>
        </w:trPr>
        <w:tc>
          <w:tcPr>
            <w:tcW w:w="3534" w:type="dxa"/>
            <w:vAlign w:val="center"/>
          </w:tcPr>
          <w:p w:rsidR="001A0913" w:rsidRPr="007C0D89" w:rsidRDefault="001A0913" w:rsidP="007C0D89">
            <w:pPr>
              <w:spacing w:after="0" w:line="240" w:lineRule="auto"/>
              <w:rPr>
                <w:rFonts w:ascii="Garamond" w:eastAsia="Times New Roman" w:hAnsi="Garamond"/>
                <w:sz w:val="24"/>
                <w:szCs w:val="24"/>
              </w:rPr>
            </w:pPr>
            <w:r>
              <w:rPr>
                <w:rFonts w:ascii="Garamond" w:eastAsia="Times New Roman" w:hAnsi="Garamond"/>
                <w:sz w:val="24"/>
                <w:szCs w:val="24"/>
              </w:rPr>
              <w:t>Required Assignments</w:t>
            </w:r>
          </w:p>
        </w:tc>
        <w:tc>
          <w:tcPr>
            <w:tcW w:w="2499" w:type="dxa"/>
            <w:vAlign w:val="center"/>
          </w:tcPr>
          <w:p w:rsidR="001A0913" w:rsidRDefault="001A0913"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15 %</w:t>
            </w:r>
          </w:p>
        </w:tc>
        <w:tc>
          <w:tcPr>
            <w:tcW w:w="3441" w:type="dxa"/>
            <w:vAlign w:val="center"/>
          </w:tcPr>
          <w:p w:rsidR="001A0913" w:rsidRPr="007C0D89" w:rsidRDefault="001A0913" w:rsidP="007C0D89">
            <w:pPr>
              <w:spacing w:after="0" w:line="240" w:lineRule="auto"/>
              <w:jc w:val="center"/>
              <w:rPr>
                <w:rFonts w:ascii="Garamond" w:eastAsia="Times New Roman" w:hAnsi="Garamond"/>
                <w:sz w:val="24"/>
                <w:szCs w:val="24"/>
              </w:rPr>
            </w:pPr>
          </w:p>
        </w:tc>
      </w:tr>
      <w:tr w:rsidR="007C0D89" w:rsidRPr="007C0D89" w:rsidTr="0050061E">
        <w:trPr>
          <w:jc w:val="center"/>
        </w:trPr>
        <w:tc>
          <w:tcPr>
            <w:tcW w:w="3534" w:type="dxa"/>
            <w:vAlign w:val="center"/>
          </w:tcPr>
          <w:p w:rsidR="007C0D89" w:rsidRPr="007C0D89" w:rsidRDefault="001A0913" w:rsidP="001A0913">
            <w:pPr>
              <w:spacing w:after="0" w:line="240" w:lineRule="auto"/>
              <w:rPr>
                <w:rFonts w:ascii="Garamond" w:eastAsia="Times New Roman" w:hAnsi="Garamond"/>
                <w:sz w:val="24"/>
                <w:szCs w:val="24"/>
              </w:rPr>
            </w:pPr>
            <w:r>
              <w:rPr>
                <w:rFonts w:ascii="Garamond" w:eastAsia="Times New Roman" w:hAnsi="Garamond"/>
                <w:sz w:val="24"/>
                <w:szCs w:val="24"/>
              </w:rPr>
              <w:t xml:space="preserve">Pop </w:t>
            </w:r>
            <w:r w:rsidR="007C0D89" w:rsidRPr="007C0D89">
              <w:rPr>
                <w:rFonts w:ascii="Garamond" w:eastAsia="Times New Roman" w:hAnsi="Garamond"/>
                <w:sz w:val="24"/>
                <w:szCs w:val="24"/>
              </w:rPr>
              <w:t xml:space="preserve">Quizzes &amp; </w:t>
            </w:r>
            <w:r>
              <w:rPr>
                <w:rFonts w:ascii="Garamond" w:eastAsia="Times New Roman" w:hAnsi="Garamond"/>
                <w:sz w:val="24"/>
                <w:szCs w:val="24"/>
              </w:rPr>
              <w:t xml:space="preserve">In Class </w:t>
            </w:r>
            <w:r w:rsidR="007C0D89" w:rsidRPr="007C0D89">
              <w:rPr>
                <w:rFonts w:ascii="Garamond" w:eastAsia="Times New Roman" w:hAnsi="Garamond"/>
                <w:sz w:val="24"/>
                <w:szCs w:val="24"/>
              </w:rPr>
              <w:t>Assignments</w:t>
            </w:r>
          </w:p>
        </w:tc>
        <w:tc>
          <w:tcPr>
            <w:tcW w:w="2499" w:type="dxa"/>
            <w:vAlign w:val="center"/>
          </w:tcPr>
          <w:p w:rsidR="007C0D89" w:rsidRPr="007C0D89" w:rsidRDefault="007C0D89" w:rsidP="001A0913">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1</w:t>
            </w:r>
            <w:r w:rsidR="001A0913">
              <w:rPr>
                <w:rFonts w:ascii="Garamond" w:eastAsia="Times New Roman" w:hAnsi="Garamond"/>
                <w:sz w:val="24"/>
                <w:szCs w:val="24"/>
              </w:rPr>
              <w:t>5</w:t>
            </w:r>
            <w:r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Below 60% = F</w:t>
            </w:r>
          </w:p>
        </w:tc>
      </w:tr>
      <w:tr w:rsidR="007C0D89" w:rsidRPr="007C0D89" w:rsidTr="00FB5F5C">
        <w:trPr>
          <w:jc w:val="center"/>
        </w:trPr>
        <w:tc>
          <w:tcPr>
            <w:tcW w:w="3534" w:type="dxa"/>
            <w:tcBorders>
              <w:bottom w:val="single" w:sz="4" w:space="0" w:color="auto"/>
            </w:tcBorders>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Attendance/Class Participation</w:t>
            </w:r>
          </w:p>
        </w:tc>
        <w:tc>
          <w:tcPr>
            <w:tcW w:w="2499" w:type="dxa"/>
            <w:tcBorders>
              <w:bottom w:val="single" w:sz="4" w:space="0" w:color="auto"/>
            </w:tcBorders>
            <w:vAlign w:val="center"/>
          </w:tcPr>
          <w:p w:rsidR="007C0D89" w:rsidRPr="007C0D89" w:rsidRDefault="00DB4A55"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rPr>
                <w:rFonts w:ascii="Garamond" w:eastAsia="Times New Roman" w:hAnsi="Garamond"/>
                <w:sz w:val="24"/>
                <w:szCs w:val="24"/>
              </w:rPr>
            </w:pPr>
          </w:p>
        </w:tc>
      </w:tr>
      <w:tr w:rsidR="007C0D89" w:rsidRPr="007C0D89" w:rsidTr="00FB5F5C">
        <w:trPr>
          <w:jc w:val="center"/>
        </w:trPr>
        <w:tc>
          <w:tcPr>
            <w:tcW w:w="3534" w:type="dxa"/>
            <w:tcBorders>
              <w:top w:val="single" w:sz="4" w:space="0" w:color="auto"/>
            </w:tcBorders>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 xml:space="preserve">TOTAL </w:t>
            </w:r>
          </w:p>
        </w:tc>
        <w:tc>
          <w:tcPr>
            <w:tcW w:w="2499" w:type="dxa"/>
            <w:tcBorders>
              <w:top w:val="single" w:sz="4" w:space="0" w:color="auto"/>
            </w:tcBorders>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100%</w:t>
            </w:r>
          </w:p>
        </w:tc>
        <w:tc>
          <w:tcPr>
            <w:tcW w:w="3441" w:type="dxa"/>
            <w:vAlign w:val="center"/>
          </w:tcPr>
          <w:p w:rsidR="007C0D89" w:rsidRPr="007C0D89" w:rsidRDefault="007C0D89" w:rsidP="007C0D89">
            <w:pPr>
              <w:spacing w:after="0" w:line="240" w:lineRule="auto"/>
              <w:rPr>
                <w:rFonts w:ascii="Garamond" w:eastAsia="Times New Roman" w:hAnsi="Garamond"/>
                <w:sz w:val="24"/>
                <w:szCs w:val="24"/>
              </w:rPr>
            </w:pPr>
          </w:p>
          <w:p w:rsidR="007C0D89" w:rsidRPr="007C0D89" w:rsidRDefault="007C0D89" w:rsidP="007C0D89">
            <w:pPr>
              <w:spacing w:after="0" w:line="240" w:lineRule="auto"/>
              <w:rPr>
                <w:rFonts w:ascii="Garamond" w:eastAsia="Times New Roman" w:hAnsi="Garamond"/>
                <w:sz w:val="24"/>
                <w:szCs w:val="24"/>
              </w:rPr>
            </w:pPr>
          </w:p>
        </w:tc>
      </w:tr>
    </w:tbl>
    <w:p w:rsidR="008E3544" w:rsidRDefault="008E3544" w:rsidP="00F4282B">
      <w:pPr>
        <w:spacing w:after="0" w:line="240" w:lineRule="auto"/>
        <w:rPr>
          <w:rFonts w:ascii="Garamond" w:eastAsia="Times New Roman" w:hAnsi="Garamond" w:cs="Arial"/>
          <w:sz w:val="24"/>
          <w:szCs w:val="24"/>
        </w:rPr>
      </w:pPr>
    </w:p>
    <w:p w:rsidR="00FF739C" w:rsidRPr="00FF739C" w:rsidRDefault="00FF739C" w:rsidP="00FF739C">
      <w:pPr>
        <w:tabs>
          <w:tab w:val="left" w:pos="-1440"/>
        </w:tabs>
        <w:spacing w:after="60" w:line="240" w:lineRule="auto"/>
        <w:rPr>
          <w:rFonts w:eastAsia="Times New Roman"/>
        </w:rPr>
      </w:pPr>
      <w:r w:rsidRPr="00FF739C">
        <w:rPr>
          <w:rFonts w:ascii="Garamond" w:eastAsia="Times New Roman" w:hAnsi="Garamond"/>
          <w:b/>
          <w:sz w:val="24"/>
          <w:szCs w:val="24"/>
          <w:u w:val="single"/>
        </w:rPr>
        <w:t>UNIVERSITY POLICIES</w:t>
      </w:r>
    </w:p>
    <w:p w:rsidR="00FF739C" w:rsidRPr="00FF739C" w:rsidRDefault="00FF739C" w:rsidP="00FF739C">
      <w:pPr>
        <w:tabs>
          <w:tab w:val="left" w:pos="-1440"/>
        </w:tabs>
        <w:spacing w:after="60" w:line="240" w:lineRule="auto"/>
        <w:rPr>
          <w:rFonts w:ascii="Garamond" w:eastAsia="Times New Roman" w:hAnsi="Garamond"/>
          <w:sz w:val="24"/>
          <w:szCs w:val="24"/>
        </w:rPr>
      </w:pPr>
      <w:r w:rsidRPr="00FF739C">
        <w:rPr>
          <w:rFonts w:ascii="Garamond" w:eastAsia="Times New Roman" w:hAnsi="Garamond"/>
          <w:sz w:val="24"/>
          <w:szCs w:val="24"/>
        </w:rPr>
        <w:t xml:space="preserve">By enrolling in this course, you agree to the University Policies listed below. Please read the full text of each policy by going to </w:t>
      </w:r>
      <w:hyperlink r:id="rId11" w:history="1">
        <w:r w:rsidRPr="00FF739C">
          <w:rPr>
            <w:rFonts w:ascii="Garamond" w:eastAsia="Times New Roman" w:hAnsi="Garamond"/>
            <w:color w:val="0000FF"/>
            <w:sz w:val="24"/>
            <w:szCs w:val="24"/>
            <w:u w:val="single"/>
          </w:rPr>
          <w:t>www.marshall.edu/academic-affairs</w:t>
        </w:r>
      </w:hyperlink>
      <w:r w:rsidRPr="00FF739C">
        <w:rPr>
          <w:rFonts w:ascii="Garamond" w:eastAsia="Times New Roman" w:hAnsi="Garamond"/>
          <w:sz w:val="24"/>
          <w:szCs w:val="24"/>
        </w:rPr>
        <w:t xml:space="preserve"> and clicking on “Marshall University Policies.” </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Dishonesty</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Excused Absence Policy for Undergraduates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Computing Services Acceptable Use</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Inclement Weather</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Dead Week</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Students with Disabilities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Forgiveness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Probation and Suspension</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Rights and Responsibilities of Students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Affirmative Action</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Sexual Harassment</w:t>
      </w:r>
    </w:p>
    <w:p w:rsidR="00DB70AB" w:rsidRDefault="00DB70AB" w:rsidP="00DB70AB">
      <w:pPr>
        <w:rPr>
          <w:rFonts w:ascii="Garamond" w:eastAsia="Times New Roman" w:hAnsi="Garamond" w:cs="Arial"/>
          <w:sz w:val="24"/>
          <w:szCs w:val="24"/>
        </w:rPr>
      </w:pPr>
    </w:p>
    <w:p w:rsidR="008047D8" w:rsidRDefault="008047D8">
      <w:pPr>
        <w:spacing w:after="0" w:line="240" w:lineRule="auto"/>
        <w:rPr>
          <w:rFonts w:ascii="Garamond" w:eastAsia="Times New Roman" w:hAnsi="Garamond" w:cs="Arial"/>
          <w:b/>
          <w:sz w:val="24"/>
          <w:szCs w:val="24"/>
          <w:u w:val="single"/>
        </w:rPr>
      </w:pPr>
      <w:r>
        <w:rPr>
          <w:rFonts w:ascii="Garamond" w:eastAsia="Times New Roman" w:hAnsi="Garamond" w:cs="Arial"/>
          <w:b/>
          <w:sz w:val="24"/>
          <w:szCs w:val="24"/>
          <w:u w:val="single"/>
        </w:rPr>
        <w:br w:type="page"/>
      </w:r>
    </w:p>
    <w:p w:rsidR="00DB70AB" w:rsidRPr="00CE4A66" w:rsidRDefault="00CE4A66" w:rsidP="00DB70AB">
      <w:pPr>
        <w:rPr>
          <w:rFonts w:ascii="Garamond" w:eastAsia="Times New Roman" w:hAnsi="Garamond" w:cs="Arial"/>
          <w:b/>
          <w:sz w:val="24"/>
          <w:szCs w:val="24"/>
          <w:u w:val="single"/>
        </w:rPr>
      </w:pPr>
      <w:r w:rsidRPr="00CE4A66">
        <w:rPr>
          <w:rFonts w:ascii="Garamond" w:eastAsia="Times New Roman" w:hAnsi="Garamond" w:cs="Arial"/>
          <w:b/>
          <w:sz w:val="24"/>
          <w:szCs w:val="24"/>
          <w:u w:val="single"/>
        </w:rPr>
        <w:lastRenderedPageBreak/>
        <w:t>THE “DUH RULES”</w:t>
      </w:r>
    </w:p>
    <w:p w:rsidR="00F35D27" w:rsidRPr="006E2E90" w:rsidRDefault="00CE4A66" w:rsidP="008047D8">
      <w:pPr>
        <w:pStyle w:val="ListParagraph"/>
        <w:numPr>
          <w:ilvl w:val="0"/>
          <w:numId w:val="4"/>
        </w:numPr>
        <w:ind w:hanging="540"/>
        <w:rPr>
          <w:rFonts w:ascii="Garamond" w:eastAsia="Times New Roman" w:hAnsi="Garamond" w:cs="Arial"/>
          <w:szCs w:val="23"/>
        </w:rPr>
      </w:pPr>
      <w:bookmarkStart w:id="0" w:name="_GoBack"/>
      <w:bookmarkEnd w:id="0"/>
      <w:r w:rsidRPr="006E2E90">
        <w:rPr>
          <w:rFonts w:ascii="Garamond" w:eastAsia="Times New Roman" w:hAnsi="Garamond" w:cs="Arial"/>
          <w:szCs w:val="23"/>
        </w:rPr>
        <w:t xml:space="preserve">If you are going to be absent or late for class, send me an email. It’s not too much to ask, really…in life if you are going to miss something or be late, it is common courtesy to let the party expecting you know. </w:t>
      </w:r>
      <w:r w:rsidR="00F35D27" w:rsidRPr="006E2E90">
        <w:rPr>
          <w:rFonts w:ascii="Garamond" w:eastAsia="Times New Roman" w:hAnsi="Garamond" w:cs="Arial"/>
          <w:szCs w:val="23"/>
        </w:rPr>
        <w:t xml:space="preserve">Remember participation is part of your grade. </w:t>
      </w:r>
      <w:r w:rsidR="00EE0E02" w:rsidRPr="006E2E90">
        <w:rPr>
          <w:rFonts w:ascii="Garamond" w:eastAsia="Times New Roman" w:hAnsi="Garamond" w:cs="Arial"/>
          <w:szCs w:val="23"/>
        </w:rPr>
        <w:t>Be on time, chronic tardiness will affect your grade.</w:t>
      </w:r>
    </w:p>
    <w:p w:rsidR="00CE4A66" w:rsidRPr="006E2E90" w:rsidRDefault="00CE4A66" w:rsidP="008047D8">
      <w:pPr>
        <w:pStyle w:val="ListParagraph"/>
        <w:numPr>
          <w:ilvl w:val="1"/>
          <w:numId w:val="4"/>
        </w:numPr>
        <w:ind w:hanging="540"/>
        <w:rPr>
          <w:rFonts w:ascii="Garamond" w:eastAsia="Times New Roman" w:hAnsi="Garamond" w:cs="Arial"/>
          <w:szCs w:val="23"/>
        </w:rPr>
      </w:pPr>
      <w:r w:rsidRPr="006E2E90">
        <w:rPr>
          <w:rFonts w:ascii="Garamond" w:eastAsia="Times New Roman" w:hAnsi="Garamond" w:cs="Arial"/>
          <w:szCs w:val="23"/>
        </w:rPr>
        <w:t xml:space="preserve">It is STRONGLY suggested that you exchange numbers with your fellow students, in case you miss class and need to get caught up. Do NOT contact me for </w:t>
      </w:r>
      <w:r w:rsidR="00F35D27" w:rsidRPr="006E2E90">
        <w:rPr>
          <w:rFonts w:ascii="Garamond" w:eastAsia="Times New Roman" w:hAnsi="Garamond" w:cs="Arial"/>
          <w:szCs w:val="23"/>
        </w:rPr>
        <w:t>notes;</w:t>
      </w:r>
      <w:r w:rsidRPr="006E2E90">
        <w:rPr>
          <w:rFonts w:ascii="Garamond" w:eastAsia="Times New Roman" w:hAnsi="Garamond" w:cs="Arial"/>
          <w:szCs w:val="23"/>
        </w:rPr>
        <w:t xml:space="preserve"> you will have to contact each other</w:t>
      </w:r>
      <w:r w:rsidR="00F35D27" w:rsidRPr="006E2E90">
        <w:rPr>
          <w:rFonts w:ascii="Garamond" w:eastAsia="Times New Roman" w:hAnsi="Garamond" w:cs="Arial"/>
          <w:szCs w:val="23"/>
        </w:rPr>
        <w:t xml:space="preserve"> if something is missed</w:t>
      </w:r>
      <w:r w:rsidRPr="006E2E90">
        <w:rPr>
          <w:rFonts w:ascii="Garamond" w:eastAsia="Times New Roman" w:hAnsi="Garamond" w:cs="Arial"/>
          <w:szCs w:val="23"/>
        </w:rPr>
        <w:t>.</w:t>
      </w:r>
    </w:p>
    <w:p w:rsidR="00F35D27" w:rsidRPr="006E2E90" w:rsidRDefault="00F35D27" w:rsidP="008047D8">
      <w:pPr>
        <w:pStyle w:val="ListParagraph"/>
        <w:numPr>
          <w:ilvl w:val="1"/>
          <w:numId w:val="4"/>
        </w:numPr>
        <w:ind w:hanging="540"/>
        <w:rPr>
          <w:rFonts w:ascii="Garamond" w:eastAsia="Times New Roman" w:hAnsi="Garamond" w:cs="Arial"/>
          <w:szCs w:val="23"/>
        </w:rPr>
      </w:pPr>
      <w:r w:rsidRPr="006E2E90">
        <w:rPr>
          <w:rFonts w:ascii="Garamond" w:eastAsia="Times New Roman" w:hAnsi="Garamond" w:cs="Arial"/>
          <w:szCs w:val="23"/>
        </w:rPr>
        <w:t xml:space="preserve">Also, class period is not be used to make up missed work/notes. </w:t>
      </w:r>
    </w:p>
    <w:p w:rsidR="00CE4A66" w:rsidRPr="006E2E90" w:rsidRDefault="00CE4A66"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No cell phones in class…they are distracting to you, to your fellow students, and to me.</w:t>
      </w:r>
      <w:r w:rsidR="00EE0E02" w:rsidRPr="006E2E90">
        <w:rPr>
          <w:rFonts w:ascii="Garamond" w:eastAsia="Times New Roman" w:hAnsi="Garamond" w:cs="Arial"/>
          <w:szCs w:val="23"/>
        </w:rPr>
        <w:t xml:space="preserve"> So put them away, out of sight, on vibrate or off.</w:t>
      </w:r>
      <w:r w:rsidRPr="006E2E90">
        <w:rPr>
          <w:rFonts w:ascii="Garamond" w:eastAsia="Times New Roman" w:hAnsi="Garamond" w:cs="Arial"/>
          <w:szCs w:val="23"/>
        </w:rPr>
        <w:t xml:space="preserve"> If an emergency arises, please step out into the hallway. Also, you will be given a break during this evening class, at which time you may update your Facebook status, tweet that pic of your meal, or set up your drinking plans for the evening.</w:t>
      </w:r>
      <w:r w:rsidR="00F35D27" w:rsidRPr="006E2E90">
        <w:rPr>
          <w:rFonts w:ascii="Garamond" w:eastAsia="Times New Roman" w:hAnsi="Garamond" w:cs="Arial"/>
          <w:szCs w:val="23"/>
        </w:rPr>
        <w:t xml:space="preserve"> Otherwise, you are expected to be “present” in class</w:t>
      </w:r>
      <w:r w:rsidR="00FB7FAA" w:rsidRPr="006E2E90">
        <w:rPr>
          <w:rFonts w:ascii="Garamond" w:eastAsia="Times New Roman" w:hAnsi="Garamond" w:cs="Arial"/>
          <w:szCs w:val="23"/>
        </w:rPr>
        <w:t>.</w:t>
      </w:r>
    </w:p>
    <w:p w:rsidR="00CE4A66" w:rsidRPr="006E2E90" w:rsidRDefault="00F35D27"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 xml:space="preserve">Be respectful of each other and the </w:t>
      </w:r>
      <w:r w:rsidR="00FB7FAA" w:rsidRPr="006E2E90">
        <w:rPr>
          <w:rFonts w:ascii="Garamond" w:eastAsia="Times New Roman" w:hAnsi="Garamond" w:cs="Arial"/>
          <w:szCs w:val="23"/>
        </w:rPr>
        <w:t>each other’s opinions. We will discuss many things in this class</w:t>
      </w:r>
      <w:r w:rsidRPr="006E2E90">
        <w:rPr>
          <w:rFonts w:ascii="Garamond" w:eastAsia="Times New Roman" w:hAnsi="Garamond" w:cs="Arial"/>
          <w:szCs w:val="23"/>
        </w:rPr>
        <w:t xml:space="preserve">, you do not have to agree with everything that is said, but you must be respectful. Different </w:t>
      </w:r>
      <w:r w:rsidR="00EE0E02" w:rsidRPr="006E2E90">
        <w:rPr>
          <w:rFonts w:ascii="Garamond" w:eastAsia="Times New Roman" w:hAnsi="Garamond" w:cs="Arial"/>
          <w:szCs w:val="23"/>
        </w:rPr>
        <w:t>viewpoints</w:t>
      </w:r>
      <w:r w:rsidRPr="006E2E90">
        <w:rPr>
          <w:rFonts w:ascii="Garamond" w:eastAsia="Times New Roman" w:hAnsi="Garamond" w:cs="Arial"/>
          <w:szCs w:val="23"/>
        </w:rPr>
        <w:t xml:space="preserve"> will make our discussion time more interesting and educating, don’t be afraid to ask questions or make comments…a lively conversation will make the class time pass faster than one where I am the sole speaker.</w:t>
      </w:r>
    </w:p>
    <w:p w:rsidR="00F35D27" w:rsidRPr="006E2E90" w:rsidRDefault="00EE0E02"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 xml:space="preserve">You are expected to take notes during the lectures/discussion; I do </w:t>
      </w:r>
      <w:r w:rsidRPr="006E2E90">
        <w:rPr>
          <w:rFonts w:ascii="Garamond" w:eastAsia="Times New Roman" w:hAnsi="Garamond" w:cs="Arial"/>
          <w:b/>
          <w:i/>
          <w:szCs w:val="23"/>
        </w:rPr>
        <w:t>not</w:t>
      </w:r>
      <w:r w:rsidRPr="006E2E90">
        <w:rPr>
          <w:rFonts w:ascii="Garamond" w:eastAsia="Times New Roman" w:hAnsi="Garamond" w:cs="Arial"/>
          <w:szCs w:val="23"/>
        </w:rPr>
        <w:t xml:space="preserve"> allow my classes to be recorded. The only exception to this rule is for students with disabilities, and that requires notification and permission to record </w:t>
      </w:r>
      <w:r w:rsidRPr="006E2E90">
        <w:rPr>
          <w:rFonts w:ascii="Garamond" w:eastAsia="Times New Roman" w:hAnsi="Garamond" w:cs="Arial"/>
          <w:b/>
          <w:i/>
          <w:szCs w:val="23"/>
        </w:rPr>
        <w:t>prior</w:t>
      </w:r>
      <w:r w:rsidRPr="006E2E90">
        <w:rPr>
          <w:rFonts w:ascii="Garamond" w:eastAsia="Times New Roman" w:hAnsi="Garamond" w:cs="Arial"/>
          <w:szCs w:val="23"/>
        </w:rPr>
        <w:t xml:space="preserve"> to recording.</w:t>
      </w:r>
    </w:p>
    <w:p w:rsidR="00EE0E02" w:rsidRPr="006E2E90" w:rsidRDefault="00EE0E02"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Like any meeting, please make sure you use the bathroom, get a drink, and are ready to start promptly at the designated time…getting up to step out of the room during the class period is distracting, try to minimize that by taking care of “business” before, after or during the break.</w:t>
      </w:r>
      <w:r w:rsidR="00FB7FAA" w:rsidRPr="006E2E90">
        <w:rPr>
          <w:rFonts w:ascii="Garamond" w:eastAsia="Times New Roman" w:hAnsi="Garamond" w:cs="Arial"/>
          <w:szCs w:val="23"/>
        </w:rPr>
        <w:t xml:space="preserve"> </w:t>
      </w:r>
    </w:p>
    <w:p w:rsidR="00FB7FAA" w:rsidRPr="006E2E90" w:rsidRDefault="00FB7FAA" w:rsidP="00FB7FAA">
      <w:pPr>
        <w:pStyle w:val="ListParagraph"/>
        <w:numPr>
          <w:ilvl w:val="1"/>
          <w:numId w:val="4"/>
        </w:numPr>
        <w:ind w:hanging="540"/>
        <w:rPr>
          <w:rFonts w:ascii="Garamond" w:eastAsia="Times New Roman" w:hAnsi="Garamond" w:cs="Arial"/>
          <w:szCs w:val="23"/>
        </w:rPr>
      </w:pPr>
      <w:r w:rsidRPr="006E2E90">
        <w:rPr>
          <w:rFonts w:ascii="Garamond" w:eastAsia="Times New Roman" w:hAnsi="Garamond" w:cs="Arial"/>
          <w:szCs w:val="23"/>
        </w:rPr>
        <w:t xml:space="preserve">Having a drink or small snack is </w:t>
      </w:r>
      <w:r w:rsidR="006E2E90" w:rsidRPr="006E2E90">
        <w:rPr>
          <w:rFonts w:ascii="Garamond" w:eastAsia="Times New Roman" w:hAnsi="Garamond" w:cs="Arial"/>
          <w:szCs w:val="23"/>
        </w:rPr>
        <w:t xml:space="preserve">acceptable </w:t>
      </w:r>
      <w:r w:rsidRPr="006E2E90">
        <w:rPr>
          <w:rFonts w:ascii="Garamond" w:eastAsia="Times New Roman" w:hAnsi="Garamond" w:cs="Arial"/>
          <w:szCs w:val="23"/>
        </w:rPr>
        <w:t>during the lecture time.</w:t>
      </w:r>
    </w:p>
    <w:p w:rsidR="00EE0E02" w:rsidRPr="006E2E90" w:rsidRDefault="004F6C6F"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b/>
          <w:szCs w:val="23"/>
        </w:rPr>
        <w:t>DO NOT CHEAT or PLAGI</w:t>
      </w:r>
      <w:r w:rsidR="00EE0E02" w:rsidRPr="006E2E90">
        <w:rPr>
          <w:rFonts w:ascii="Garamond" w:eastAsia="Times New Roman" w:hAnsi="Garamond" w:cs="Arial"/>
          <w:b/>
          <w:szCs w:val="23"/>
        </w:rPr>
        <w:t>ARIZE!</w:t>
      </w:r>
      <w:r w:rsidR="00EE0E02" w:rsidRPr="006E2E90">
        <w:rPr>
          <w:rFonts w:ascii="Garamond" w:eastAsia="Times New Roman" w:hAnsi="Garamond" w:cs="Arial"/>
          <w:szCs w:val="23"/>
        </w:rPr>
        <w:t xml:space="preserve"> </w:t>
      </w:r>
      <w:r w:rsidR="006E2E90" w:rsidRPr="006E2E90">
        <w:rPr>
          <w:rFonts w:ascii="Garamond" w:eastAsia="Times New Roman" w:hAnsi="Garamond" w:cs="Arial"/>
          <w:szCs w:val="23"/>
        </w:rPr>
        <w:t xml:space="preserve">Academic dishonesty </w:t>
      </w:r>
      <w:r w:rsidR="00EE0E02" w:rsidRPr="006E2E90">
        <w:rPr>
          <w:rFonts w:ascii="Garamond" w:eastAsia="Times New Roman" w:hAnsi="Garamond" w:cs="Arial"/>
          <w:szCs w:val="23"/>
        </w:rPr>
        <w:t>will not be tolerated. (PERIOD) Either or both of these activities will result in a fail</w:t>
      </w:r>
      <w:r w:rsidRPr="006E2E90">
        <w:rPr>
          <w:rFonts w:ascii="Garamond" w:eastAsia="Times New Roman" w:hAnsi="Garamond" w:cs="Arial"/>
          <w:szCs w:val="23"/>
        </w:rPr>
        <w:t>ing</w:t>
      </w:r>
      <w:r w:rsidR="00EE0E02" w:rsidRPr="006E2E90">
        <w:rPr>
          <w:rFonts w:ascii="Garamond" w:eastAsia="Times New Roman" w:hAnsi="Garamond" w:cs="Arial"/>
          <w:szCs w:val="23"/>
        </w:rPr>
        <w:t xml:space="preserve"> grade for the assignment or exam and be referred to the dean for appropriate disciplinary action. We will be discussing plagiarism during one lecture</w:t>
      </w:r>
      <w:r w:rsidRPr="006E2E90">
        <w:rPr>
          <w:rFonts w:ascii="Garamond" w:eastAsia="Times New Roman" w:hAnsi="Garamond" w:cs="Arial"/>
          <w:szCs w:val="23"/>
        </w:rPr>
        <w:t xml:space="preserve"> period</w:t>
      </w:r>
      <w:r w:rsidR="00EE0E02" w:rsidRPr="006E2E90">
        <w:rPr>
          <w:rFonts w:ascii="Garamond" w:eastAsia="Times New Roman" w:hAnsi="Garamond" w:cs="Arial"/>
          <w:szCs w:val="23"/>
        </w:rPr>
        <w:t>, so if you are unsure what constitutes plagiarism, make sure you are present for that class!</w:t>
      </w:r>
    </w:p>
    <w:p w:rsidR="00EE0E02" w:rsidRPr="006E2E90" w:rsidRDefault="00EE0E02"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 xml:space="preserve">If you have questions about assignments or material covered in class, email is the preferred method to reach me. Because I do not have an office on Marshall’s campus, I will be utilizing the </w:t>
      </w:r>
      <w:r w:rsidR="006E2E90" w:rsidRPr="006E2E90">
        <w:rPr>
          <w:rFonts w:ascii="Garamond" w:eastAsia="Times New Roman" w:hAnsi="Garamond" w:cs="Arial"/>
          <w:szCs w:val="23"/>
        </w:rPr>
        <w:t xml:space="preserve">CJ </w:t>
      </w:r>
      <w:r w:rsidRPr="006E2E90">
        <w:rPr>
          <w:rFonts w:ascii="Garamond" w:eastAsia="Times New Roman" w:hAnsi="Garamond" w:cs="Arial"/>
          <w:szCs w:val="23"/>
        </w:rPr>
        <w:t>mail room on the 7</w:t>
      </w:r>
      <w:r w:rsidRPr="006E2E90">
        <w:rPr>
          <w:rFonts w:ascii="Garamond" w:eastAsia="Times New Roman" w:hAnsi="Garamond" w:cs="Arial"/>
          <w:szCs w:val="23"/>
          <w:vertAlign w:val="superscript"/>
        </w:rPr>
        <w:t>th</w:t>
      </w:r>
      <w:r w:rsidRPr="006E2E90">
        <w:rPr>
          <w:rFonts w:ascii="Garamond" w:eastAsia="Times New Roman" w:hAnsi="Garamond" w:cs="Arial"/>
          <w:szCs w:val="23"/>
        </w:rPr>
        <w:t xml:space="preserve"> floor as an area to meet students before class. If you need additional assistance, please let me know immediately, so we can work something out…waiting until the last minute to ask for help may cause issues with timing.</w:t>
      </w:r>
    </w:p>
    <w:p w:rsidR="004F6C6F" w:rsidRPr="006E2E90" w:rsidRDefault="004F6C6F"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This is an intro class; therefore we will be covering a wide array of topics that fall under the umbrella of the criminal justice system. Please understand that some areas may do things different than the “textbook” but the same basic principles can be found within the system as a whole. We may go off topic sometimes and talk about what it is like in “West Virginia” this is why taking notes is important…not everything we discuss will be found in the textbook.</w:t>
      </w:r>
    </w:p>
    <w:p w:rsidR="008047D8" w:rsidRDefault="008047D8"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Have fun…</w:t>
      </w:r>
      <w:r w:rsidR="000B78A9" w:rsidRPr="006E2E90">
        <w:rPr>
          <w:rFonts w:ascii="Garamond" w:eastAsia="Times New Roman" w:hAnsi="Garamond" w:cs="Arial"/>
          <w:szCs w:val="23"/>
        </w:rPr>
        <w:t>You</w:t>
      </w:r>
      <w:r w:rsidRPr="006E2E90">
        <w:rPr>
          <w:rFonts w:ascii="Garamond" w:eastAsia="Times New Roman" w:hAnsi="Garamond" w:cs="Arial"/>
          <w:szCs w:val="23"/>
        </w:rPr>
        <w:t xml:space="preserve"> picked this class</w:t>
      </w:r>
      <w:r w:rsidR="000B78A9" w:rsidRPr="006E2E90">
        <w:rPr>
          <w:rFonts w:ascii="Garamond" w:eastAsia="Times New Roman" w:hAnsi="Garamond" w:cs="Arial"/>
          <w:szCs w:val="23"/>
        </w:rPr>
        <w:t>,</w:t>
      </w:r>
      <w:r w:rsidRPr="006E2E90">
        <w:rPr>
          <w:rFonts w:ascii="Garamond" w:eastAsia="Times New Roman" w:hAnsi="Garamond" w:cs="Arial"/>
          <w:szCs w:val="23"/>
        </w:rPr>
        <w:t xml:space="preserve"> </w:t>
      </w:r>
      <w:r w:rsidR="000B78A9" w:rsidRPr="006E2E90">
        <w:rPr>
          <w:rFonts w:ascii="Garamond" w:eastAsia="Times New Roman" w:hAnsi="Garamond" w:cs="Arial"/>
          <w:szCs w:val="23"/>
        </w:rPr>
        <w:t>for whatever</w:t>
      </w:r>
      <w:r w:rsidRPr="006E2E90">
        <w:rPr>
          <w:rFonts w:ascii="Garamond" w:eastAsia="Times New Roman" w:hAnsi="Garamond" w:cs="Arial"/>
          <w:szCs w:val="23"/>
        </w:rPr>
        <w:t xml:space="preserve"> reason, </w:t>
      </w:r>
      <w:r w:rsidR="000B78A9" w:rsidRPr="006E2E90">
        <w:rPr>
          <w:rFonts w:ascii="Garamond" w:eastAsia="Times New Roman" w:hAnsi="Garamond" w:cs="Arial"/>
          <w:szCs w:val="23"/>
        </w:rPr>
        <w:t xml:space="preserve">you </w:t>
      </w:r>
      <w:r w:rsidRPr="006E2E90">
        <w:rPr>
          <w:rFonts w:ascii="Garamond" w:eastAsia="Times New Roman" w:hAnsi="Garamond" w:cs="Arial"/>
          <w:szCs w:val="23"/>
        </w:rPr>
        <w:t>might as well get the most that you can out of it!</w:t>
      </w:r>
    </w:p>
    <w:p w:rsidR="006E2E90" w:rsidRPr="006E2E90" w:rsidRDefault="006E2E90" w:rsidP="006E2E90">
      <w:pPr>
        <w:pStyle w:val="ListParagraph"/>
        <w:rPr>
          <w:rFonts w:ascii="Garamond" w:eastAsia="Times New Roman" w:hAnsi="Garamond" w:cs="Arial"/>
          <w:szCs w:val="23"/>
        </w:rPr>
      </w:pPr>
    </w:p>
    <w:p w:rsidR="007C0D89" w:rsidRPr="008E3544" w:rsidRDefault="00EE0E02" w:rsidP="009927E0">
      <w:pPr>
        <w:spacing w:after="0"/>
        <w:rPr>
          <w:rFonts w:ascii="Garamond" w:eastAsia="Times New Roman" w:hAnsi="Garamond" w:cs="Arial"/>
          <w:b/>
          <w:sz w:val="24"/>
          <w:szCs w:val="24"/>
          <w:u w:val="single"/>
        </w:rPr>
      </w:pPr>
      <w:r>
        <w:rPr>
          <w:rFonts w:ascii="Garamond" w:eastAsia="Times New Roman" w:hAnsi="Garamond" w:cs="Arial"/>
          <w:b/>
          <w:sz w:val="24"/>
          <w:szCs w:val="24"/>
          <w:u w:val="single"/>
        </w:rPr>
        <w:lastRenderedPageBreak/>
        <w:t xml:space="preserve">TENTATIVE </w:t>
      </w:r>
      <w:r w:rsidR="00DB70AB">
        <w:rPr>
          <w:rFonts w:ascii="Garamond" w:eastAsia="Times New Roman" w:hAnsi="Garamond" w:cs="Arial"/>
          <w:b/>
          <w:sz w:val="24"/>
          <w:szCs w:val="24"/>
          <w:u w:val="single"/>
        </w:rPr>
        <w:t>C</w:t>
      </w:r>
      <w:r w:rsidR="008E3544" w:rsidRPr="008E3544">
        <w:rPr>
          <w:rFonts w:ascii="Garamond" w:eastAsia="Times New Roman" w:hAnsi="Garamond" w:cs="Arial"/>
          <w:b/>
          <w:sz w:val="24"/>
          <w:szCs w:val="24"/>
          <w:u w:val="single"/>
        </w:rPr>
        <w:t>OURSE SCHEDULE</w:t>
      </w:r>
    </w:p>
    <w:tbl>
      <w:tblPr>
        <w:tblW w:w="0" w:type="auto"/>
        <w:tblBorders>
          <w:top w:val="single" w:sz="8" w:space="0" w:color="000000"/>
          <w:bottom w:val="single" w:sz="8" w:space="0" w:color="000000"/>
        </w:tblBorders>
        <w:tblLook w:val="04A0" w:firstRow="1" w:lastRow="0" w:firstColumn="1" w:lastColumn="0" w:noHBand="0" w:noVBand="1"/>
      </w:tblPr>
      <w:tblGrid>
        <w:gridCol w:w="7938"/>
        <w:gridCol w:w="1638"/>
      </w:tblGrid>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1</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August 26</w:t>
            </w:r>
          </w:p>
        </w:tc>
      </w:tr>
      <w:tr w:rsidR="008E3544" w:rsidRPr="00337268" w:rsidTr="008B5375">
        <w:tc>
          <w:tcPr>
            <w:tcW w:w="7938" w:type="dxa"/>
            <w:shd w:val="clear" w:color="auto" w:fill="auto"/>
          </w:tcPr>
          <w:p w:rsidR="00216019" w:rsidRDefault="00216019"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Life Prep (XIII-XIV)</w:t>
            </w:r>
          </w:p>
          <w:p w:rsidR="00216019" w:rsidRDefault="00216019"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Time Prep (Skill Prep XV-XVI) </w:t>
            </w:r>
          </w:p>
          <w:p w:rsidR="00BB175C" w:rsidRDefault="00BB175C"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Tips for Emailing</w:t>
            </w:r>
          </w:p>
          <w:p w:rsidR="003C4B38" w:rsidRPr="00337268" w:rsidRDefault="00302950"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1: Criminal Justice Today</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2</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September 2</w:t>
            </w:r>
          </w:p>
        </w:tc>
      </w:tr>
      <w:tr w:rsidR="008E3544" w:rsidRPr="00337268" w:rsidTr="008B5375">
        <w:tc>
          <w:tcPr>
            <w:tcW w:w="7938" w:type="dxa"/>
            <w:shd w:val="clear" w:color="auto" w:fill="auto"/>
          </w:tcPr>
          <w:p w:rsidR="007E7221" w:rsidRDefault="00302950" w:rsidP="007E7221">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2: </w:t>
            </w:r>
            <w:r w:rsidR="00BB175C">
              <w:rPr>
                <w:rFonts w:ascii="Garamond" w:eastAsia="Times New Roman" w:hAnsi="Garamond" w:cs="Arial"/>
                <w:b/>
                <w:bCs/>
                <w:color w:val="000000"/>
                <w:sz w:val="24"/>
                <w:szCs w:val="24"/>
              </w:rPr>
              <w:t>The Crime Picture: Theories and Trends</w:t>
            </w:r>
            <w:r w:rsidR="003C4B38">
              <w:rPr>
                <w:rFonts w:ascii="Garamond" w:eastAsia="Times New Roman" w:hAnsi="Garamond" w:cs="Arial"/>
                <w:b/>
                <w:bCs/>
                <w:color w:val="000000"/>
                <w:sz w:val="24"/>
                <w:szCs w:val="24"/>
              </w:rPr>
              <w:t xml:space="preserve"> </w:t>
            </w:r>
          </w:p>
          <w:p w:rsidR="004F6C6F" w:rsidRPr="00337268" w:rsidRDefault="007E7221" w:rsidP="00BB175C">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Study Prep (Skill Prep XVII-XX)</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3</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September 9</w:t>
            </w:r>
          </w:p>
        </w:tc>
      </w:tr>
      <w:tr w:rsidR="008E3544" w:rsidRPr="00337268" w:rsidTr="008B5375">
        <w:tc>
          <w:tcPr>
            <w:tcW w:w="7938" w:type="dxa"/>
            <w:shd w:val="clear" w:color="auto" w:fill="auto"/>
          </w:tcPr>
          <w:p w:rsidR="008E3544"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3: </w:t>
            </w:r>
            <w:r w:rsidR="00BB175C">
              <w:rPr>
                <w:rFonts w:ascii="Garamond" w:eastAsia="Times New Roman" w:hAnsi="Garamond" w:cs="Arial"/>
                <w:b/>
                <w:bCs/>
                <w:color w:val="000000"/>
                <w:sz w:val="24"/>
                <w:szCs w:val="24"/>
              </w:rPr>
              <w:t>Inside Criminal Law</w:t>
            </w:r>
          </w:p>
          <w:p w:rsidR="003C4B38" w:rsidRDefault="003C4B38" w:rsidP="003C4B3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Test Prep (Skill Prep XXI-XXII)</w:t>
            </w:r>
          </w:p>
          <w:p w:rsidR="00BB175C" w:rsidRPr="00337268" w:rsidRDefault="00BB175C" w:rsidP="003C4B3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Review</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4</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September 16</w:t>
            </w:r>
          </w:p>
        </w:tc>
      </w:tr>
      <w:tr w:rsidR="008E3544" w:rsidRPr="00337268" w:rsidTr="008B5375">
        <w:tc>
          <w:tcPr>
            <w:tcW w:w="7938" w:type="dxa"/>
            <w:shd w:val="clear" w:color="auto" w:fill="auto"/>
          </w:tcPr>
          <w:p w:rsidR="00BB175C" w:rsidRDefault="00BB175C"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on Part I (Chapters 1-3</w:t>
            </w:r>
            <w:r w:rsidR="00110B78">
              <w:rPr>
                <w:rFonts w:ascii="Garamond" w:eastAsia="Times New Roman" w:hAnsi="Garamond" w:cs="Arial"/>
                <w:b/>
                <w:bCs/>
                <w:color w:val="000000"/>
                <w:sz w:val="24"/>
                <w:szCs w:val="24"/>
              </w:rPr>
              <w:t>)</w:t>
            </w:r>
          </w:p>
          <w:p w:rsidR="009A36B0"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4: </w:t>
            </w:r>
            <w:r w:rsidR="00BB175C">
              <w:rPr>
                <w:rFonts w:ascii="Garamond" w:eastAsia="Times New Roman" w:hAnsi="Garamond" w:cs="Arial"/>
                <w:b/>
                <w:bCs/>
                <w:color w:val="000000"/>
                <w:sz w:val="24"/>
                <w:szCs w:val="24"/>
              </w:rPr>
              <w:t>Law Enforcement Today</w:t>
            </w:r>
          </w:p>
          <w:p w:rsidR="008E3544" w:rsidRPr="00337268" w:rsidRDefault="009A36B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Read Prep (Skill Prep XXIII-XXIV)</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5</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September 23</w:t>
            </w:r>
          </w:p>
        </w:tc>
      </w:tr>
      <w:tr w:rsidR="008E3544" w:rsidRPr="00337268" w:rsidTr="008B5375">
        <w:tc>
          <w:tcPr>
            <w:tcW w:w="7938" w:type="dxa"/>
            <w:shd w:val="clear" w:color="auto" w:fill="auto"/>
          </w:tcPr>
          <w:p w:rsidR="003C4B38" w:rsidRDefault="00302950" w:rsidP="00BB175C">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5: </w:t>
            </w:r>
            <w:r w:rsidR="00BB175C">
              <w:rPr>
                <w:rFonts w:ascii="Garamond" w:eastAsia="Times New Roman" w:hAnsi="Garamond" w:cs="Arial"/>
                <w:b/>
                <w:bCs/>
                <w:color w:val="000000"/>
                <w:sz w:val="24"/>
                <w:szCs w:val="24"/>
              </w:rPr>
              <w:t>Problems and Solutions in Modern Policing</w:t>
            </w:r>
          </w:p>
          <w:p w:rsidR="00110B78" w:rsidRDefault="00110B78"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Assignment: Police Report</w:t>
            </w:r>
          </w:p>
          <w:p w:rsidR="00110B78" w:rsidRPr="00337268" w:rsidRDefault="00110B78"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Write Prep (Skill Prep XXV-XXVIII)</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6</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September 30</w:t>
            </w:r>
          </w:p>
        </w:tc>
      </w:tr>
      <w:tr w:rsidR="008E3544" w:rsidRPr="00337268" w:rsidTr="008B5375">
        <w:tc>
          <w:tcPr>
            <w:tcW w:w="7938" w:type="dxa"/>
            <w:shd w:val="clear" w:color="auto" w:fill="auto"/>
          </w:tcPr>
          <w:p w:rsidR="008E3544"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6: </w:t>
            </w:r>
            <w:r w:rsidR="00110B78">
              <w:rPr>
                <w:rFonts w:ascii="Garamond" w:eastAsia="Times New Roman" w:hAnsi="Garamond" w:cs="Arial"/>
                <w:b/>
                <w:bCs/>
                <w:color w:val="000000"/>
                <w:sz w:val="24"/>
                <w:szCs w:val="24"/>
              </w:rPr>
              <w:t xml:space="preserve">Police and the Constitution: The Rules of Law Enforcement </w:t>
            </w:r>
          </w:p>
          <w:p w:rsidR="00110B78" w:rsidRDefault="00110B78"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Police Report Due: </w:t>
            </w:r>
            <w:r w:rsidR="00DB4A55">
              <w:rPr>
                <w:rFonts w:ascii="Garamond" w:eastAsia="Times New Roman" w:hAnsi="Garamond" w:cs="Arial"/>
                <w:b/>
                <w:bCs/>
                <w:color w:val="000000"/>
                <w:sz w:val="24"/>
                <w:szCs w:val="24"/>
              </w:rPr>
              <w:t>September 30 @ 6:30 pm</w:t>
            </w:r>
            <w:r>
              <w:rPr>
                <w:rFonts w:ascii="Garamond" w:eastAsia="Times New Roman" w:hAnsi="Garamond" w:cs="Arial"/>
                <w:b/>
                <w:bCs/>
                <w:color w:val="000000"/>
                <w:sz w:val="24"/>
                <w:szCs w:val="24"/>
              </w:rPr>
              <w:t xml:space="preserve"> </w:t>
            </w:r>
          </w:p>
          <w:p w:rsidR="009927E0" w:rsidRPr="00337268" w:rsidRDefault="00110B78"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Review</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7</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October 7</w:t>
            </w:r>
          </w:p>
        </w:tc>
      </w:tr>
      <w:tr w:rsidR="008E3544" w:rsidRPr="00337268" w:rsidTr="008B5375">
        <w:tc>
          <w:tcPr>
            <w:tcW w:w="7938" w:type="dxa"/>
            <w:shd w:val="clear" w:color="auto" w:fill="auto"/>
          </w:tcPr>
          <w:p w:rsidR="00FF739C" w:rsidRDefault="00110B78"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on Part II (Chapters 4-6)</w:t>
            </w:r>
          </w:p>
          <w:p w:rsidR="008E3544"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7: </w:t>
            </w:r>
            <w:r w:rsidR="00110B78">
              <w:rPr>
                <w:rFonts w:ascii="Garamond" w:eastAsia="Times New Roman" w:hAnsi="Garamond" w:cs="Arial"/>
                <w:b/>
                <w:bCs/>
                <w:color w:val="000000"/>
                <w:sz w:val="24"/>
                <w:szCs w:val="24"/>
              </w:rPr>
              <w:t>Courts</w:t>
            </w:r>
            <w:r w:rsidR="00110B78">
              <w:rPr>
                <w:rFonts w:ascii="Garamond" w:eastAsia="Times New Roman" w:hAnsi="Garamond" w:cs="Arial"/>
                <w:b/>
                <w:bCs/>
                <w:color w:val="000000"/>
                <w:sz w:val="24"/>
                <w:szCs w:val="24"/>
              </w:rPr>
              <w:t xml:space="preserve"> and the Quest for Justice</w:t>
            </w:r>
          </w:p>
          <w:p w:rsidR="003C4B38" w:rsidRPr="00337268" w:rsidRDefault="00FB61A6"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Plagiarism (Skill Prep XXIX)</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8</w:t>
            </w:r>
          </w:p>
        </w:tc>
        <w:tc>
          <w:tcPr>
            <w:tcW w:w="1638" w:type="dxa"/>
            <w:tcBorders>
              <w:left w:val="nil"/>
              <w:right w:val="nil"/>
            </w:tcBorders>
            <w:shd w:val="clear" w:color="auto" w:fill="C0C0C0"/>
          </w:tcPr>
          <w:p w:rsidR="008E3544" w:rsidRPr="00337268" w:rsidRDefault="000E6C3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October 14</w:t>
            </w:r>
          </w:p>
        </w:tc>
      </w:tr>
      <w:tr w:rsidR="008E3544" w:rsidRPr="00337268" w:rsidTr="008B5375">
        <w:tc>
          <w:tcPr>
            <w:tcW w:w="7938" w:type="dxa"/>
            <w:shd w:val="clear" w:color="auto" w:fill="auto"/>
          </w:tcPr>
          <w:p w:rsidR="00110B78" w:rsidRDefault="00302950"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8: </w:t>
            </w:r>
            <w:r w:rsidR="00110B78">
              <w:rPr>
                <w:rFonts w:ascii="Garamond" w:eastAsia="Times New Roman" w:hAnsi="Garamond" w:cs="Arial"/>
                <w:b/>
                <w:bCs/>
                <w:color w:val="000000"/>
                <w:sz w:val="24"/>
                <w:szCs w:val="24"/>
              </w:rPr>
              <w:t xml:space="preserve">Pretrial Procedures and the Criminal Trial </w:t>
            </w:r>
          </w:p>
          <w:p w:rsidR="00110B78" w:rsidRDefault="00110B78"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Assignment: </w:t>
            </w:r>
            <w:r>
              <w:rPr>
                <w:rFonts w:ascii="Garamond" w:eastAsia="Times New Roman" w:hAnsi="Garamond" w:cs="Arial"/>
                <w:b/>
                <w:bCs/>
                <w:color w:val="000000"/>
                <w:sz w:val="24"/>
                <w:szCs w:val="24"/>
              </w:rPr>
              <w:t>Information</w:t>
            </w:r>
          </w:p>
          <w:p w:rsidR="008E3544" w:rsidRPr="00337268" w:rsidRDefault="00110B78"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Speech Prep (Skill Prep XXX-XXXIV)</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9</w:t>
            </w:r>
          </w:p>
        </w:tc>
        <w:tc>
          <w:tcPr>
            <w:tcW w:w="1638" w:type="dxa"/>
            <w:tcBorders>
              <w:left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October 21</w:t>
            </w:r>
          </w:p>
        </w:tc>
      </w:tr>
      <w:tr w:rsidR="008E3544" w:rsidRPr="00337268" w:rsidTr="008B5375">
        <w:tc>
          <w:tcPr>
            <w:tcW w:w="7938" w:type="dxa"/>
            <w:shd w:val="clear" w:color="auto" w:fill="auto"/>
          </w:tcPr>
          <w:p w:rsidR="00FB61A6" w:rsidRDefault="00302950"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9: </w:t>
            </w:r>
            <w:r w:rsidR="00110B78">
              <w:rPr>
                <w:rFonts w:ascii="Garamond" w:eastAsia="Times New Roman" w:hAnsi="Garamond" w:cs="Arial"/>
                <w:b/>
                <w:bCs/>
                <w:color w:val="000000"/>
                <w:sz w:val="24"/>
                <w:szCs w:val="24"/>
              </w:rPr>
              <w:t>Punishment and Sentencing</w:t>
            </w:r>
            <w:r w:rsidR="00FB61A6">
              <w:rPr>
                <w:rFonts w:ascii="Garamond" w:eastAsia="Times New Roman" w:hAnsi="Garamond" w:cs="Arial"/>
                <w:b/>
                <w:bCs/>
                <w:color w:val="000000"/>
                <w:sz w:val="24"/>
                <w:szCs w:val="24"/>
              </w:rPr>
              <w:t xml:space="preserve"> </w:t>
            </w:r>
          </w:p>
          <w:p w:rsidR="00110B78" w:rsidRDefault="00110B78"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Prosecutor Information Due: </w:t>
            </w:r>
            <w:r>
              <w:rPr>
                <w:rFonts w:ascii="Garamond" w:eastAsia="Times New Roman" w:hAnsi="Garamond" w:cs="Arial"/>
                <w:b/>
                <w:bCs/>
                <w:color w:val="000000"/>
                <w:sz w:val="24"/>
                <w:szCs w:val="24"/>
              </w:rPr>
              <w:t>October 21</w:t>
            </w:r>
            <w:r>
              <w:rPr>
                <w:rFonts w:ascii="Garamond" w:eastAsia="Times New Roman" w:hAnsi="Garamond" w:cs="Arial"/>
                <w:b/>
                <w:bCs/>
                <w:color w:val="000000"/>
                <w:sz w:val="24"/>
                <w:szCs w:val="24"/>
              </w:rPr>
              <w:t xml:space="preserve"> at 6:30pm</w:t>
            </w:r>
          </w:p>
          <w:p w:rsidR="00302950" w:rsidRPr="00337268" w:rsidRDefault="00110B78"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Review</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10</w:t>
            </w:r>
          </w:p>
        </w:tc>
        <w:tc>
          <w:tcPr>
            <w:tcW w:w="1638" w:type="dxa"/>
            <w:tcBorders>
              <w:left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October 28</w:t>
            </w:r>
          </w:p>
        </w:tc>
      </w:tr>
      <w:tr w:rsidR="008E3544" w:rsidRPr="00337268" w:rsidTr="004F6C6F">
        <w:trPr>
          <w:trHeight w:val="162"/>
        </w:trPr>
        <w:tc>
          <w:tcPr>
            <w:tcW w:w="7938" w:type="dxa"/>
            <w:shd w:val="clear" w:color="auto" w:fill="auto"/>
          </w:tcPr>
          <w:p w:rsidR="008E3544" w:rsidRDefault="00110B78"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on Part III (Chapters 7-9)</w:t>
            </w:r>
          </w:p>
          <w:p w:rsidR="007E7221" w:rsidRDefault="00110B78"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10: Probation, Parole, and Intermediate Sanctions</w:t>
            </w:r>
            <w:r w:rsidR="007E7221">
              <w:rPr>
                <w:rFonts w:ascii="Garamond" w:eastAsia="Times New Roman" w:hAnsi="Garamond" w:cs="Arial"/>
                <w:b/>
                <w:bCs/>
                <w:color w:val="000000"/>
                <w:sz w:val="24"/>
                <w:szCs w:val="24"/>
              </w:rPr>
              <w:t xml:space="preserve"> </w:t>
            </w:r>
          </w:p>
          <w:p w:rsidR="00110B78" w:rsidRPr="004F6C6F" w:rsidRDefault="007E7221" w:rsidP="00337268">
            <w:pPr>
              <w:spacing w:after="0" w:line="240" w:lineRule="auto"/>
              <w:rPr>
                <w:rFonts w:ascii="Garamond" w:eastAsia="Times New Roman" w:hAnsi="Garamond" w:cs="Arial"/>
                <w:b/>
                <w:bCs/>
                <w:color w:val="000000"/>
                <w:sz w:val="10"/>
                <w:szCs w:val="24"/>
              </w:rPr>
            </w:pPr>
            <w:r>
              <w:rPr>
                <w:rFonts w:ascii="Garamond" w:eastAsia="Times New Roman" w:hAnsi="Garamond" w:cs="Arial"/>
                <w:b/>
                <w:bCs/>
                <w:color w:val="000000"/>
                <w:sz w:val="24"/>
                <w:szCs w:val="24"/>
              </w:rPr>
              <w:t>Assignment: Presentence Investigation Report (PSI)</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080467">
        <w:tc>
          <w:tcPr>
            <w:tcW w:w="7938" w:type="dxa"/>
            <w:tcBorders>
              <w:bottom w:val="nil"/>
            </w:tcBorders>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11</w:t>
            </w:r>
          </w:p>
        </w:tc>
        <w:tc>
          <w:tcPr>
            <w:tcW w:w="1638" w:type="dxa"/>
            <w:tcBorders>
              <w:left w:val="nil"/>
              <w:bottom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November 4</w:t>
            </w:r>
          </w:p>
        </w:tc>
      </w:tr>
      <w:tr w:rsidR="008E3544" w:rsidRPr="00337268" w:rsidTr="00080467">
        <w:tc>
          <w:tcPr>
            <w:tcW w:w="7938" w:type="dxa"/>
            <w:tcBorders>
              <w:top w:val="nil"/>
              <w:bottom w:val="nil"/>
            </w:tcBorders>
            <w:shd w:val="clear" w:color="auto" w:fill="auto"/>
          </w:tcPr>
          <w:p w:rsidR="00110B78" w:rsidRDefault="00110B78"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11: Prison and Jails </w:t>
            </w:r>
          </w:p>
          <w:p w:rsidR="00080467" w:rsidRPr="00337268" w:rsidRDefault="007E7221"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PSI Due: November 4 @ 6:30 pm</w:t>
            </w:r>
          </w:p>
        </w:tc>
        <w:tc>
          <w:tcPr>
            <w:tcW w:w="1638" w:type="dxa"/>
            <w:tcBorders>
              <w:top w:val="nil"/>
              <w:bottom w:val="nil"/>
            </w:tcBorders>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080467">
        <w:tc>
          <w:tcPr>
            <w:tcW w:w="7938" w:type="dxa"/>
            <w:tcBorders>
              <w:top w:val="nil"/>
            </w:tcBorders>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12</w:t>
            </w:r>
          </w:p>
        </w:tc>
        <w:tc>
          <w:tcPr>
            <w:tcW w:w="1638" w:type="dxa"/>
            <w:tcBorders>
              <w:top w:val="nil"/>
              <w:left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November 11</w:t>
            </w:r>
          </w:p>
        </w:tc>
      </w:tr>
      <w:tr w:rsidR="008E3544" w:rsidRPr="00337268" w:rsidTr="008B5375">
        <w:tc>
          <w:tcPr>
            <w:tcW w:w="7938" w:type="dxa"/>
            <w:shd w:val="clear" w:color="auto" w:fill="auto"/>
          </w:tcPr>
          <w:p w:rsidR="007E7221" w:rsidRDefault="007E7221"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12: Behind Bars: The Life of an Inm</w:t>
            </w:r>
            <w:r>
              <w:rPr>
                <w:rFonts w:ascii="Garamond" w:eastAsia="Times New Roman" w:hAnsi="Garamond" w:cs="Arial"/>
                <w:b/>
                <w:bCs/>
                <w:color w:val="000000"/>
                <w:sz w:val="24"/>
                <w:szCs w:val="24"/>
              </w:rPr>
              <w:t>ate</w:t>
            </w:r>
          </w:p>
          <w:p w:rsidR="00302950" w:rsidRPr="00337268" w:rsidRDefault="007E7221"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Review</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AE0827">
            <w:pPr>
              <w:tabs>
                <w:tab w:val="left" w:pos="1319"/>
              </w:tabs>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lastRenderedPageBreak/>
              <w:t>Week 13</w:t>
            </w:r>
          </w:p>
        </w:tc>
        <w:tc>
          <w:tcPr>
            <w:tcW w:w="1638" w:type="dxa"/>
            <w:tcBorders>
              <w:left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November 18</w:t>
            </w:r>
          </w:p>
        </w:tc>
      </w:tr>
      <w:tr w:rsidR="008E3544" w:rsidRPr="00337268" w:rsidTr="008B5375">
        <w:tc>
          <w:tcPr>
            <w:tcW w:w="7938" w:type="dxa"/>
            <w:shd w:val="clear" w:color="auto" w:fill="auto"/>
          </w:tcPr>
          <w:p w:rsidR="00110B78" w:rsidRPr="00337268" w:rsidRDefault="007E7221" w:rsidP="00110B7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Exam on Part IV (Chapters 10-12)</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14</w:t>
            </w:r>
          </w:p>
        </w:tc>
        <w:tc>
          <w:tcPr>
            <w:tcW w:w="1638" w:type="dxa"/>
            <w:tcBorders>
              <w:left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November 25</w:t>
            </w:r>
          </w:p>
        </w:tc>
      </w:tr>
      <w:tr w:rsidR="008E3544" w:rsidRPr="00337268" w:rsidTr="008B5375">
        <w:tc>
          <w:tcPr>
            <w:tcW w:w="7938" w:type="dxa"/>
            <w:shd w:val="clear" w:color="auto" w:fill="auto"/>
          </w:tcPr>
          <w:p w:rsidR="009927E0" w:rsidRPr="00337268" w:rsidRDefault="007E7221" w:rsidP="007E7221">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Thanksgiving Break</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15</w:t>
            </w:r>
            <w:r w:rsidR="00BB175C">
              <w:rPr>
                <w:rFonts w:ascii="Garamond" w:eastAsia="Times New Roman" w:hAnsi="Garamond" w:cs="Arial"/>
                <w:b/>
                <w:bCs/>
                <w:color w:val="000000"/>
                <w:sz w:val="24"/>
                <w:szCs w:val="24"/>
              </w:rPr>
              <w:t>-Dead Week</w:t>
            </w:r>
          </w:p>
        </w:tc>
        <w:tc>
          <w:tcPr>
            <w:tcW w:w="1638" w:type="dxa"/>
            <w:tcBorders>
              <w:left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December 2</w:t>
            </w:r>
          </w:p>
        </w:tc>
      </w:tr>
      <w:tr w:rsidR="008E3544" w:rsidRPr="00337268" w:rsidTr="008B5375">
        <w:tc>
          <w:tcPr>
            <w:tcW w:w="7938" w:type="dxa"/>
            <w:shd w:val="clear" w:color="auto" w:fill="auto"/>
          </w:tcPr>
          <w:p w:rsidR="004F6C6F" w:rsidRPr="00337268" w:rsidRDefault="007E7221" w:rsidP="008047D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Final Exam Review </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16</w:t>
            </w:r>
            <w:r w:rsidR="00BB175C">
              <w:rPr>
                <w:rFonts w:ascii="Garamond" w:eastAsia="Times New Roman" w:hAnsi="Garamond" w:cs="Arial"/>
                <w:b/>
                <w:bCs/>
                <w:color w:val="000000"/>
                <w:sz w:val="24"/>
                <w:szCs w:val="24"/>
              </w:rPr>
              <w:t>-Finals</w:t>
            </w:r>
          </w:p>
        </w:tc>
        <w:tc>
          <w:tcPr>
            <w:tcW w:w="1638" w:type="dxa"/>
            <w:tcBorders>
              <w:left w:val="nil"/>
              <w:right w:val="nil"/>
            </w:tcBorders>
            <w:shd w:val="clear" w:color="auto" w:fill="C0C0C0"/>
          </w:tcPr>
          <w:p w:rsidR="008E3544" w:rsidRPr="00337268" w:rsidRDefault="00BB175C"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December 9</w:t>
            </w:r>
          </w:p>
        </w:tc>
      </w:tr>
      <w:tr w:rsidR="008E3544" w:rsidRPr="00337268" w:rsidTr="008B5375">
        <w:tc>
          <w:tcPr>
            <w:tcW w:w="7938" w:type="dxa"/>
            <w:shd w:val="clear" w:color="auto" w:fill="auto"/>
          </w:tcPr>
          <w:p w:rsidR="00932E4B" w:rsidRDefault="00BB175C"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 xml:space="preserve">Final Exam </w:t>
            </w:r>
            <w:r>
              <w:rPr>
                <w:rFonts w:ascii="Garamond" w:eastAsia="Times New Roman" w:hAnsi="Garamond" w:cs="Arial"/>
                <w:b/>
                <w:bCs/>
                <w:color w:val="000000"/>
                <w:sz w:val="24"/>
                <w:szCs w:val="24"/>
              </w:rPr>
              <w:t>(</w:t>
            </w:r>
            <w:r w:rsidR="007E7221">
              <w:rPr>
                <w:rFonts w:ascii="Garamond" w:eastAsia="Times New Roman" w:hAnsi="Garamond" w:cs="Arial"/>
                <w:b/>
                <w:bCs/>
                <w:color w:val="000000"/>
                <w:sz w:val="24"/>
                <w:szCs w:val="24"/>
              </w:rPr>
              <w:t>Comprehensive, Chapters 1-12</w:t>
            </w:r>
            <w:r>
              <w:rPr>
                <w:rFonts w:ascii="Garamond" w:eastAsia="Times New Roman" w:hAnsi="Garamond" w:cs="Arial"/>
                <w:b/>
                <w:bCs/>
                <w:color w:val="000000"/>
                <w:sz w:val="24"/>
                <w:szCs w:val="24"/>
              </w:rPr>
              <w:t>) @ 6:30pm</w:t>
            </w:r>
          </w:p>
          <w:p w:rsidR="00BB175C" w:rsidRPr="00337268" w:rsidRDefault="00BB175C"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Return assignments</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900B4F" w:rsidRPr="00337268" w:rsidRDefault="00900B4F" w:rsidP="009A36B0">
            <w:pPr>
              <w:spacing w:after="0" w:line="240" w:lineRule="auto"/>
              <w:rPr>
                <w:rFonts w:ascii="Garamond" w:eastAsia="Times New Roman" w:hAnsi="Garamond" w:cs="Arial"/>
                <w:b/>
                <w:bCs/>
                <w:color w:val="000000"/>
                <w:sz w:val="24"/>
                <w:szCs w:val="24"/>
              </w:rPr>
            </w:pPr>
          </w:p>
        </w:tc>
        <w:tc>
          <w:tcPr>
            <w:tcW w:w="1638" w:type="dxa"/>
            <w:tcBorders>
              <w:left w:val="nil"/>
              <w:right w:val="nil"/>
            </w:tcBorders>
            <w:shd w:val="clear" w:color="auto" w:fill="C0C0C0"/>
          </w:tcPr>
          <w:p w:rsidR="00900B4F" w:rsidRPr="00337268" w:rsidRDefault="00900B4F" w:rsidP="00337268">
            <w:pPr>
              <w:spacing w:after="0" w:line="240" w:lineRule="auto"/>
              <w:rPr>
                <w:rFonts w:ascii="Garamond" w:eastAsia="Times New Roman" w:hAnsi="Garamond" w:cs="Arial"/>
                <w:color w:val="000000"/>
                <w:sz w:val="24"/>
                <w:szCs w:val="24"/>
              </w:rPr>
            </w:pPr>
          </w:p>
        </w:tc>
      </w:tr>
    </w:tbl>
    <w:p w:rsidR="008E3544" w:rsidRPr="00F4282B" w:rsidRDefault="008E3544" w:rsidP="00F4282B">
      <w:pPr>
        <w:spacing w:after="0" w:line="240" w:lineRule="auto"/>
        <w:rPr>
          <w:rFonts w:ascii="Garamond" w:eastAsia="Times New Roman" w:hAnsi="Garamond" w:cs="Arial"/>
          <w:sz w:val="24"/>
          <w:szCs w:val="24"/>
        </w:rPr>
      </w:pPr>
    </w:p>
    <w:sectPr w:rsidR="008E3544" w:rsidRPr="00F4282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FA" w:rsidRDefault="000B20FA" w:rsidP="009927E0">
      <w:pPr>
        <w:spacing w:after="0" w:line="240" w:lineRule="auto"/>
      </w:pPr>
      <w:r>
        <w:separator/>
      </w:r>
    </w:p>
  </w:endnote>
  <w:endnote w:type="continuationSeparator" w:id="0">
    <w:p w:rsidR="000B20FA" w:rsidRDefault="000B20FA" w:rsidP="0099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ns Serif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3C" w:rsidRDefault="009927E0" w:rsidP="000E6C3C">
    <w:pPr>
      <w:pStyle w:val="Footer"/>
      <w:jc w:val="right"/>
    </w:pPr>
    <w:r>
      <w:t xml:space="preserve">Napier: CJ 200, </w:t>
    </w:r>
    <w:r w:rsidR="000E6C3C">
      <w:t>Fall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FA" w:rsidRDefault="000B20FA" w:rsidP="009927E0">
      <w:pPr>
        <w:spacing w:after="0" w:line="240" w:lineRule="auto"/>
      </w:pPr>
      <w:r>
        <w:separator/>
      </w:r>
    </w:p>
  </w:footnote>
  <w:footnote w:type="continuationSeparator" w:id="0">
    <w:p w:rsidR="000B20FA" w:rsidRDefault="000B20FA" w:rsidP="00992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74704"/>
      <w:docPartObj>
        <w:docPartGallery w:val="Page Numbers (Top of Page)"/>
        <w:docPartUnique/>
      </w:docPartObj>
    </w:sdtPr>
    <w:sdtEndPr>
      <w:rPr>
        <w:noProof/>
      </w:rPr>
    </w:sdtEndPr>
    <w:sdtContent>
      <w:p w:rsidR="006E2E90" w:rsidRDefault="006E2E90">
        <w:pPr>
          <w:pStyle w:val="Header"/>
          <w:jc w:val="right"/>
        </w:pPr>
        <w:r>
          <w:fldChar w:fldCharType="begin"/>
        </w:r>
        <w:r>
          <w:instrText xml:space="preserve"> PAGE   \* MERGEFORMAT </w:instrText>
        </w:r>
        <w:r>
          <w:fldChar w:fldCharType="separate"/>
        </w:r>
        <w:r w:rsidR="00DB4A55">
          <w:rPr>
            <w:noProof/>
          </w:rPr>
          <w:t>7</w:t>
        </w:r>
        <w:r>
          <w:rPr>
            <w:noProof/>
          </w:rPr>
          <w:fldChar w:fldCharType="end"/>
        </w:r>
      </w:p>
    </w:sdtContent>
  </w:sdt>
  <w:p w:rsidR="006E2E90" w:rsidRDefault="006E2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6F7"/>
    <w:multiLevelType w:val="hybridMultilevel"/>
    <w:tmpl w:val="69CE7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BF51B1"/>
    <w:multiLevelType w:val="hybridMultilevel"/>
    <w:tmpl w:val="8D6E3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F74C13"/>
    <w:multiLevelType w:val="hybridMultilevel"/>
    <w:tmpl w:val="648014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A0E33"/>
    <w:multiLevelType w:val="hybridMultilevel"/>
    <w:tmpl w:val="D70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2B"/>
    <w:rsid w:val="00001CC1"/>
    <w:rsid w:val="000119D6"/>
    <w:rsid w:val="00026AAD"/>
    <w:rsid w:val="00080467"/>
    <w:rsid w:val="000B20FA"/>
    <w:rsid w:val="000B78A9"/>
    <w:rsid w:val="000C581D"/>
    <w:rsid w:val="000E6C3C"/>
    <w:rsid w:val="00110B78"/>
    <w:rsid w:val="001A0913"/>
    <w:rsid w:val="00216019"/>
    <w:rsid w:val="00302950"/>
    <w:rsid w:val="00337268"/>
    <w:rsid w:val="003C4B38"/>
    <w:rsid w:val="003F0FD7"/>
    <w:rsid w:val="00475FB2"/>
    <w:rsid w:val="004E3CF6"/>
    <w:rsid w:val="004F6C6F"/>
    <w:rsid w:val="005F0258"/>
    <w:rsid w:val="006E2E90"/>
    <w:rsid w:val="007A25C7"/>
    <w:rsid w:val="007A7909"/>
    <w:rsid w:val="007C0D89"/>
    <w:rsid w:val="007E7221"/>
    <w:rsid w:val="008047D8"/>
    <w:rsid w:val="008B5375"/>
    <w:rsid w:val="008C0C4F"/>
    <w:rsid w:val="008E3544"/>
    <w:rsid w:val="00900B4F"/>
    <w:rsid w:val="00932E4B"/>
    <w:rsid w:val="009927E0"/>
    <w:rsid w:val="009A36B0"/>
    <w:rsid w:val="009A7E04"/>
    <w:rsid w:val="009F232F"/>
    <w:rsid w:val="00A13315"/>
    <w:rsid w:val="00A76371"/>
    <w:rsid w:val="00AE0827"/>
    <w:rsid w:val="00BB175C"/>
    <w:rsid w:val="00C6527F"/>
    <w:rsid w:val="00CE4A66"/>
    <w:rsid w:val="00DB0FD1"/>
    <w:rsid w:val="00DB4A55"/>
    <w:rsid w:val="00DB70AB"/>
    <w:rsid w:val="00DD2CE6"/>
    <w:rsid w:val="00E3792B"/>
    <w:rsid w:val="00EE0E02"/>
    <w:rsid w:val="00F35D27"/>
    <w:rsid w:val="00F4282B"/>
    <w:rsid w:val="00FB3E79"/>
    <w:rsid w:val="00FB5F5C"/>
    <w:rsid w:val="00FB61A6"/>
    <w:rsid w:val="00FB7FAA"/>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282B"/>
    <w:rPr>
      <w:color w:val="0000FF"/>
      <w:u w:val="single"/>
    </w:rPr>
  </w:style>
  <w:style w:type="paragraph" w:styleId="BalloonText">
    <w:name w:val="Balloon Text"/>
    <w:basedOn w:val="Normal"/>
    <w:link w:val="BalloonTextChar"/>
    <w:uiPriority w:val="99"/>
    <w:semiHidden/>
    <w:unhideWhenUsed/>
    <w:rsid w:val="00F428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82B"/>
    <w:rPr>
      <w:rFonts w:ascii="Tahoma" w:hAnsi="Tahoma" w:cs="Tahoma"/>
      <w:sz w:val="16"/>
      <w:szCs w:val="16"/>
    </w:rPr>
  </w:style>
  <w:style w:type="table" w:styleId="TableGrid">
    <w:name w:val="Table Grid"/>
    <w:basedOn w:val="TableNormal"/>
    <w:uiPriority w:val="59"/>
    <w:rsid w:val="008E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E35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FF739C"/>
    <w:pPr>
      <w:ind w:left="720"/>
      <w:contextualSpacing/>
    </w:pPr>
  </w:style>
  <w:style w:type="paragraph" w:styleId="Header">
    <w:name w:val="header"/>
    <w:basedOn w:val="Normal"/>
    <w:link w:val="HeaderChar"/>
    <w:uiPriority w:val="99"/>
    <w:unhideWhenUsed/>
    <w:rsid w:val="0099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E0"/>
    <w:rPr>
      <w:sz w:val="22"/>
      <w:szCs w:val="22"/>
    </w:rPr>
  </w:style>
  <w:style w:type="paragraph" w:styleId="Footer">
    <w:name w:val="footer"/>
    <w:basedOn w:val="Normal"/>
    <w:link w:val="FooterChar"/>
    <w:uiPriority w:val="99"/>
    <w:unhideWhenUsed/>
    <w:rsid w:val="0099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E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282B"/>
    <w:rPr>
      <w:color w:val="0000FF"/>
      <w:u w:val="single"/>
    </w:rPr>
  </w:style>
  <w:style w:type="paragraph" w:styleId="BalloonText">
    <w:name w:val="Balloon Text"/>
    <w:basedOn w:val="Normal"/>
    <w:link w:val="BalloonTextChar"/>
    <w:uiPriority w:val="99"/>
    <w:semiHidden/>
    <w:unhideWhenUsed/>
    <w:rsid w:val="00F428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82B"/>
    <w:rPr>
      <w:rFonts w:ascii="Tahoma" w:hAnsi="Tahoma" w:cs="Tahoma"/>
      <w:sz w:val="16"/>
      <w:szCs w:val="16"/>
    </w:rPr>
  </w:style>
  <w:style w:type="table" w:styleId="TableGrid">
    <w:name w:val="Table Grid"/>
    <w:basedOn w:val="TableNormal"/>
    <w:uiPriority w:val="59"/>
    <w:rsid w:val="008E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E35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FF739C"/>
    <w:pPr>
      <w:ind w:left="720"/>
      <w:contextualSpacing/>
    </w:pPr>
  </w:style>
  <w:style w:type="paragraph" w:styleId="Header">
    <w:name w:val="header"/>
    <w:basedOn w:val="Normal"/>
    <w:link w:val="HeaderChar"/>
    <w:uiPriority w:val="99"/>
    <w:unhideWhenUsed/>
    <w:rsid w:val="0099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E0"/>
    <w:rPr>
      <w:sz w:val="22"/>
      <w:szCs w:val="22"/>
    </w:rPr>
  </w:style>
  <w:style w:type="paragraph" w:styleId="Footer">
    <w:name w:val="footer"/>
    <w:basedOn w:val="Normal"/>
    <w:link w:val="FooterChar"/>
    <w:uiPriority w:val="99"/>
    <w:unhideWhenUsed/>
    <w:rsid w:val="0099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gagebrain.com/shop/ISBN/9781111840877"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Links>
    <vt:vector size="6" baseType="variant">
      <vt:variant>
        <vt:i4>6488181</vt:i4>
      </vt:variant>
      <vt:variant>
        <vt:i4>0</vt:i4>
      </vt:variant>
      <vt:variant>
        <vt:i4>0</vt:i4>
      </vt:variant>
      <vt:variant>
        <vt:i4>5</vt:i4>
      </vt:variant>
      <vt:variant>
        <vt:lpwstr>http://www.cengagebrain.com/shop/ISBN/9781111840877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jessica.napier</dc:creator>
  <cp:lastModifiedBy>jessica.napier</cp:lastModifiedBy>
  <cp:revision>3</cp:revision>
  <dcterms:created xsi:type="dcterms:W3CDTF">2014-08-04T20:31:00Z</dcterms:created>
  <dcterms:modified xsi:type="dcterms:W3CDTF">2014-08-05T02:23:00Z</dcterms:modified>
</cp:coreProperties>
</file>