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:rsidTr="00B83D3A">
        <w:trPr>
          <w:trHeight w:val="440"/>
        </w:trPr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255A4F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Pr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inciples of Chemistry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I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/ CHM 21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2, Se</w:t>
            </w:r>
            <w:r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 w:rsidR="00A820BF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:rsidR="004B3859" w:rsidRPr="00751B4F" w:rsidRDefault="00335BC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:rsidR="000C715D" w:rsidRPr="00751B4F" w:rsidRDefault="00335BC4" w:rsidP="00E9558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12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PM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0C715D" w:rsidRPr="00751B4F">
              <w:rPr>
                <w:rFonts w:ascii="Times New Roman" w:hAnsi="Times New Roman"/>
                <w:szCs w:val="24"/>
              </w:rPr>
              <w:t>73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:rsidR="004B3859" w:rsidRPr="00751B4F" w:rsidRDefault="001309F6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:rsidR="004B3859" w:rsidRPr="00751B4F" w:rsidRDefault="00507ED9" w:rsidP="001E5906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264034">
              <w:rPr>
                <w:rFonts w:ascii="Times New Roman" w:hAnsi="Times New Roman"/>
                <w:szCs w:val="24"/>
              </w:rPr>
              <w:t xml:space="preserve"> 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4B3859" w:rsidRPr="00751B4F">
              <w:rPr>
                <w:rFonts w:ascii="Times New Roman" w:hAnsi="Times New Roman"/>
                <w:szCs w:val="24"/>
              </w:rPr>
              <w:t>, or by appointment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:rsidR="0059697C" w:rsidRDefault="0059697C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67CEE" w:rsidRPr="00751B4F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rPr>
          <w:trHeight w:val="737"/>
        </w:trPr>
        <w:tc>
          <w:tcPr>
            <w:tcW w:w="9787" w:type="dxa"/>
            <w:vAlign w:val="center"/>
          </w:tcPr>
          <w:p w:rsidR="004B3859" w:rsidRPr="00751B4F" w:rsidRDefault="0094751D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 continuation of CHM 211 with emphasis on the inorganic chemistry of the representative elements and</w:t>
            </w:r>
            <w:r w:rsidR="00C0228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transition metals.  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.00 credits.  </w:t>
            </w:r>
            <w:r w:rsidRPr="00751B4F">
              <w:rPr>
                <w:rFonts w:ascii="Times New Roman" w:hAnsi="Times New Roman"/>
                <w:szCs w:val="24"/>
              </w:rPr>
              <w:t>P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rerequisite: </w:t>
            </w:r>
            <w:r w:rsidRPr="00751B4F">
              <w:rPr>
                <w:rFonts w:ascii="Times New Roman" w:hAnsi="Times New Roman"/>
                <w:szCs w:val="24"/>
              </w:rPr>
              <w:t xml:space="preserve">grade of C or better in </w:t>
            </w:r>
            <w:r w:rsidR="004B3859" w:rsidRPr="00751B4F">
              <w:rPr>
                <w:rFonts w:ascii="Times New Roman" w:hAnsi="Times New Roman"/>
                <w:szCs w:val="24"/>
              </w:rPr>
              <w:t>CHM 211</w:t>
            </w:r>
          </w:p>
        </w:tc>
      </w:tr>
    </w:tbl>
    <w:p w:rsidR="0059697C" w:rsidRDefault="0059697C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:rsidTr="00B83D3A">
        <w:tc>
          <w:tcPr>
            <w:tcW w:w="9787" w:type="dxa"/>
            <w:vAlign w:val="bottom"/>
          </w:tcPr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Chemistry: The Science in Context</w:t>
            </w:r>
            <w:r w:rsidRPr="00751B4F">
              <w:rPr>
                <w:rFonts w:ascii="Times New Roman" w:hAnsi="Times New Roman"/>
                <w:i/>
                <w:sz w:val="24"/>
                <w:szCs w:val="24"/>
              </w:rPr>
              <w:t>, Third Edition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Thomas R. Gilbert, Rein V. </w:t>
            </w:r>
            <w:proofErr w:type="spellStart"/>
            <w:r w:rsidRPr="00751B4F">
              <w:rPr>
                <w:rFonts w:ascii="Times New Roman" w:hAnsi="Times New Roman"/>
                <w:sz w:val="24"/>
                <w:szCs w:val="24"/>
              </w:rPr>
              <w:t>Kirss</w:t>
            </w:r>
            <w:proofErr w:type="spellEnd"/>
            <w:r w:rsidRPr="00751B4F">
              <w:rPr>
                <w:rFonts w:ascii="Times New Roman" w:hAnsi="Times New Roman"/>
                <w:sz w:val="24"/>
                <w:szCs w:val="24"/>
              </w:rPr>
              <w:t>, Natalie Foster, and Geoffrey Davies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>;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W. W. Norton &amp; Company, Inc.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B4F">
              <w:rPr>
                <w:rFonts w:ascii="Times New Roman" w:hAnsi="Times New Roman"/>
                <w:bCs/>
                <w:sz w:val="24"/>
                <w:szCs w:val="24"/>
              </w:rPr>
              <w:t>SmartWork</w:t>
            </w:r>
            <w:proofErr w:type="spellEnd"/>
            <w:r w:rsidRPr="00751B4F">
              <w:rPr>
                <w:rFonts w:ascii="Times New Roman" w:hAnsi="Times New Roman"/>
                <w:bCs/>
                <w:sz w:val="24"/>
                <w:szCs w:val="24"/>
              </w:rPr>
              <w:t xml:space="preserve"> access for the textbook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access to MU Online and a Marshall email account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 xml:space="preserve">non-programmable calculator for 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 xml:space="preserve">quizzes, 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>tests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>,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and exams (it must not have keys for the alphabet)</w:t>
            </w:r>
          </w:p>
          <w:p w:rsidR="00006E74" w:rsidRPr="00751B4F" w:rsidRDefault="00006E74" w:rsidP="006E7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:rsidR="00BE73C3" w:rsidRDefault="00BE73C3" w:rsidP="00BE73C3">
      <w:pPr>
        <w:spacing w:line="240" w:lineRule="auto"/>
        <w:rPr>
          <w:rFonts w:ascii="Times New Roman" w:hAnsi="Times New Roman"/>
          <w:szCs w:val="24"/>
        </w:rPr>
      </w:pPr>
    </w:p>
    <w:p w:rsidR="00E67CEE" w:rsidRDefault="00E67CEE" w:rsidP="00BE73C3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4B3859" w:rsidRPr="003C34D7" w:rsidTr="00B83D3A">
        <w:trPr>
          <w:trHeight w:val="512"/>
        </w:trPr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 xml:space="preserve">Student Learning Outcomes 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students will practice each outcome in this course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 achievement of each outcome will be  assessed in this course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0266E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</w:t>
            </w:r>
            <w:r w:rsidR="00C478CC" w:rsidRPr="00751B4F">
              <w:rPr>
                <w:rFonts w:ascii="Times New Roman" w:hAnsi="Times New Roman"/>
                <w:szCs w:val="24"/>
              </w:rPr>
              <w:t>i</w:t>
            </w:r>
            <w:r w:rsidRPr="00751B4F">
              <w:rPr>
                <w:rFonts w:ascii="Times New Roman" w:hAnsi="Times New Roman"/>
                <w:szCs w:val="24"/>
              </w:rPr>
              <w:t>dentify and explain trends in physical and chemical properties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0266E9" w:rsidRPr="00751B4F" w:rsidRDefault="000266E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understand how </w:t>
            </w:r>
            <w:r w:rsidRPr="00751B4F">
              <w:rPr>
                <w:rFonts w:ascii="Times New Roman" w:hAnsi="Times New Roman"/>
                <w:szCs w:val="24"/>
              </w:rPr>
              <w:lastRenderedPageBreak/>
              <w:t>the energy of a system govern</w:t>
            </w:r>
            <w:r w:rsidR="000266E9" w:rsidRPr="00751B4F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the rate and extent of chemical 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textbook readings</w:t>
            </w:r>
          </w:p>
          <w:p w:rsidR="004B3859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tests and quizzes</w:t>
            </w:r>
          </w:p>
        </w:tc>
      </w:tr>
      <w:tr w:rsidR="00800967" w:rsidRPr="003C34D7" w:rsidTr="00B83D3A">
        <w:tc>
          <w:tcPr>
            <w:tcW w:w="3262" w:type="dxa"/>
            <w:vAlign w:val="center"/>
          </w:tcPr>
          <w:p w:rsidR="00800967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lastRenderedPageBreak/>
              <w:t xml:space="preserve">Students will understand how the </w:t>
            </w:r>
            <w:r w:rsidR="00836F53" w:rsidRPr="00751B4F">
              <w:rPr>
                <w:rFonts w:ascii="Times New Roman" w:hAnsi="Times New Roman"/>
                <w:szCs w:val="24"/>
              </w:rPr>
              <w:t>r</w:t>
            </w:r>
            <w:r w:rsidR="006222D0" w:rsidRPr="00751B4F">
              <w:rPr>
                <w:rFonts w:ascii="Times New Roman" w:hAnsi="Times New Roman"/>
                <w:szCs w:val="24"/>
              </w:rPr>
              <w:t>elative amounts of chemical species</w:t>
            </w:r>
            <w:r w:rsidR="00836F53" w:rsidRPr="00751B4F">
              <w:rPr>
                <w:rFonts w:ascii="Times New Roman" w:hAnsi="Times New Roman"/>
                <w:szCs w:val="24"/>
              </w:rPr>
              <w:t xml:space="preserve"> govern t</w:t>
            </w:r>
            <w:r w:rsidRPr="00751B4F">
              <w:rPr>
                <w:rFonts w:ascii="Times New Roman" w:hAnsi="Times New Roman"/>
                <w:szCs w:val="24"/>
              </w:rPr>
              <w:t>he rate and extent of</w:t>
            </w:r>
            <w:r w:rsidR="006222D0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800967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800967" w:rsidRPr="00751B4F" w:rsidRDefault="00800967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a</w:t>
            </w:r>
            <w:r w:rsidR="00854477" w:rsidRPr="00751B4F">
              <w:rPr>
                <w:rFonts w:ascii="Times New Roman" w:hAnsi="Times New Roman"/>
                <w:szCs w:val="24"/>
              </w:rPr>
              <w:t>pply mathematical techniques to formulate and solve problems in chemistry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BE73C3" w:rsidRDefault="00BE73C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Grading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7101A5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homework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>15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quizzes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 xml:space="preserve">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Pr="00751B4F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="00FF27C4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751B4F">
              <w:rPr>
                <w:rFonts w:ascii="Times New Roman" w:hAnsi="Times New Roman"/>
                <w:szCs w:val="24"/>
              </w:rPr>
              <w:t>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tests (4 during the semester)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F949C6">
              <w:rPr>
                <w:rFonts w:ascii="Times New Roman" w:hAnsi="Times New Roman"/>
                <w:szCs w:val="24"/>
              </w:rPr>
              <w:t>6</w:t>
            </w:r>
            <w:r w:rsidR="00885E07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final exam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:rsidR="00BE73C3" w:rsidRPr="00751B4F" w:rsidRDefault="00BE73C3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B3859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164DA3" w:rsidP="00AE5D5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test, the test will be given in the next scheduled class period.  If student tardiness becomes a </w:t>
            </w:r>
            <w:r w:rsidR="00807DA0">
              <w:rPr>
                <w:rFonts w:ascii="Times New Roman" w:hAnsi="Times New Roman"/>
                <w:szCs w:val="24"/>
              </w:rPr>
              <w:t xml:space="preserve">significant </w:t>
            </w:r>
            <w:r w:rsidRPr="00751B4F">
              <w:rPr>
                <w:rFonts w:ascii="Times New Roman" w:hAnsi="Times New Roman"/>
                <w:szCs w:val="24"/>
              </w:rPr>
              <w:t>distraction during lecture, the instructor reserves the right to refuse admission to tardy students.</w:t>
            </w:r>
          </w:p>
        </w:tc>
      </w:tr>
    </w:tbl>
    <w:p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E95707" w:rsidP="003145F0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instructor reserves the right to answer any ringing cell phones during lecture, or to dismiss the offending student.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MP3 players and similar devices during tests</w:t>
            </w:r>
            <w:r w:rsidR="00A26413" w:rsidRPr="00751B4F">
              <w:rPr>
                <w:rFonts w:ascii="Times New Roman" w:hAnsi="Times New Roman"/>
                <w:szCs w:val="24"/>
              </w:rPr>
              <w:t>, quizzes,</w:t>
            </w:r>
            <w:r w:rsidRPr="00751B4F">
              <w:rPr>
                <w:rFonts w:ascii="Times New Roman" w:hAnsi="Times New Roman"/>
                <w:szCs w:val="24"/>
              </w:rPr>
              <w:t xml:space="preserve"> 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Laptops should not be used during class without permission.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:rsidR="00BE73C3" w:rsidRDefault="00BE73C3" w:rsidP="0078020F">
      <w:pPr>
        <w:spacing w:line="240" w:lineRule="auto"/>
        <w:rPr>
          <w:rFonts w:ascii="Arial" w:hAnsi="Arial" w:cs="Arial"/>
          <w:szCs w:val="24"/>
        </w:rPr>
      </w:pPr>
    </w:p>
    <w:p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lastRenderedPageBreak/>
        <w:t>Tentative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663"/>
        <w:gridCol w:w="2663"/>
        <w:gridCol w:w="2664"/>
      </w:tblGrid>
      <w:tr w:rsidR="00062DB0" w:rsidRPr="00062DB0" w:rsidTr="00062DB0">
        <w:tc>
          <w:tcPr>
            <w:tcW w:w="1360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664" w:type="dxa"/>
          </w:tcPr>
          <w:p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1/12 - 1/16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</w:t>
            </w:r>
            <w:proofErr w:type="spellStart"/>
            <w:r>
              <w:rPr>
                <w:rFonts w:ascii="Times New Roman" w:hAnsi="Times New Roman"/>
                <w:szCs w:val="24"/>
              </w:rPr>
              <w:t>SmartWork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10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10</w:t>
            </w:r>
            <w:r w:rsidR="00AA7E1F">
              <w:rPr>
                <w:rFonts w:ascii="Times New Roman" w:hAnsi="Times New Roman"/>
                <w:szCs w:val="24"/>
              </w:rPr>
              <w:t>/</w:t>
            </w:r>
            <w:r w:rsidR="001E51E2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1/19 - 1/23</w:t>
            </w:r>
          </w:p>
        </w:tc>
        <w:tc>
          <w:tcPr>
            <w:tcW w:w="2663" w:type="dxa"/>
            <w:vAlign w:val="center"/>
          </w:tcPr>
          <w:p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 xml:space="preserve">Martin Luther King, Jr. Holiday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1/26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1/30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95A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B16B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4F107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682879">
              <w:rPr>
                <w:rFonts w:ascii="Times New Roman" w:hAnsi="Times New Roman"/>
                <w:szCs w:val="24"/>
              </w:rPr>
              <w:t>11/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4F10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:rsidR="00062DB0" w:rsidRPr="00062DB0" w:rsidRDefault="00A95A07" w:rsidP="00A95A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14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2/6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7B16B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062D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B16B1">
              <w:rPr>
                <w:rFonts w:ascii="Times New Roman" w:hAnsi="Times New Roman"/>
                <w:szCs w:val="24"/>
              </w:rPr>
              <w:t>Chapter</w:t>
            </w:r>
            <w:r>
              <w:rPr>
                <w:rFonts w:ascii="Times New Roman" w:hAnsi="Times New Roman"/>
                <w:szCs w:val="24"/>
              </w:rPr>
              <w:t xml:space="preserve"> 14</w:t>
            </w:r>
          </w:p>
        </w:tc>
        <w:tc>
          <w:tcPr>
            <w:tcW w:w="2664" w:type="dxa"/>
            <w:vAlign w:val="center"/>
          </w:tcPr>
          <w:p w:rsidR="00062DB0" w:rsidRPr="00062DB0" w:rsidRDefault="007B16B1" w:rsidP="006929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 w:rsidR="00A243B8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A243B8" w:rsidRPr="00692993">
              <w:rPr>
                <w:rFonts w:ascii="Times New Roman" w:hAnsi="Times New Roman"/>
                <w:szCs w:val="24"/>
              </w:rPr>
              <w:t>(</w:t>
            </w:r>
            <w:r w:rsidR="00A243B8">
              <w:rPr>
                <w:rFonts w:ascii="Times New Roman" w:hAnsi="Times New Roman"/>
                <w:szCs w:val="24"/>
              </w:rPr>
              <w:t>Chapters 10, 11, 14)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2/9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2/13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10, 11, 14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10, 11, 14)</w:t>
            </w:r>
          </w:p>
        </w:tc>
        <w:tc>
          <w:tcPr>
            <w:tcW w:w="2664" w:type="dxa"/>
            <w:vAlign w:val="center"/>
          </w:tcPr>
          <w:p w:rsidR="00062DB0" w:rsidRPr="00062DB0" w:rsidRDefault="008E4BB4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15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2/16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2/20</w:t>
            </w:r>
          </w:p>
        </w:tc>
        <w:tc>
          <w:tcPr>
            <w:tcW w:w="2663" w:type="dxa"/>
            <w:vAlign w:val="center"/>
          </w:tcPr>
          <w:p w:rsidR="00062DB0" w:rsidRPr="00062DB0" w:rsidRDefault="00957B47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  <w:bookmarkEnd w:id="0"/>
          </w:p>
        </w:tc>
        <w:tc>
          <w:tcPr>
            <w:tcW w:w="2663" w:type="dxa"/>
            <w:vAlign w:val="center"/>
          </w:tcPr>
          <w:p w:rsidR="00062DB0" w:rsidRPr="00062DB0" w:rsidRDefault="00062DB0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8E4BB4">
              <w:rPr>
                <w:rFonts w:ascii="Times New Roman" w:hAnsi="Times New Roman"/>
                <w:szCs w:val="24"/>
              </w:rPr>
              <w:t>1</w:t>
            </w:r>
            <w:r w:rsidR="00FE56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062DB0" w:rsidRPr="00062DB0" w:rsidRDefault="00957B47" w:rsidP="00BB66D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:rsidR="00062DB0" w:rsidRPr="00062DB0" w:rsidRDefault="00596DD3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2/23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2/27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B261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16C68">
              <w:rPr>
                <w:rFonts w:ascii="Times New Roman" w:hAnsi="Times New Roman"/>
                <w:szCs w:val="24"/>
              </w:rPr>
              <w:t>1</w:t>
            </w:r>
            <w:r w:rsidR="009B261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FE5687" w:rsidP="00A1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D82C1F">
              <w:rPr>
                <w:rFonts w:ascii="Times New Roman" w:hAnsi="Times New Roman"/>
                <w:szCs w:val="24"/>
              </w:rPr>
              <w:t>15/</w:t>
            </w: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A1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16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3/2 - 3/6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16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2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15, 16)</w:t>
            </w:r>
          </w:p>
        </w:tc>
        <w:tc>
          <w:tcPr>
            <w:tcW w:w="2664" w:type="dxa"/>
            <w:vAlign w:val="center"/>
          </w:tcPr>
          <w:p w:rsidR="00FE5687" w:rsidRPr="00062DB0" w:rsidRDefault="00264AA1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:rsidR="00062DB0" w:rsidRPr="00062DB0" w:rsidRDefault="004C6948" w:rsidP="004C69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3/9 - 3/13</w:t>
            </w:r>
          </w:p>
        </w:tc>
        <w:tc>
          <w:tcPr>
            <w:tcW w:w="2663" w:type="dxa"/>
            <w:vAlign w:val="center"/>
          </w:tcPr>
          <w:p w:rsidR="00062DB0" w:rsidRPr="00062DB0" w:rsidRDefault="00171637" w:rsidP="0017163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15, 16 </w:t>
            </w:r>
          </w:p>
        </w:tc>
        <w:tc>
          <w:tcPr>
            <w:tcW w:w="2663" w:type="dxa"/>
            <w:vAlign w:val="center"/>
          </w:tcPr>
          <w:p w:rsidR="00062DB0" w:rsidRPr="00062DB0" w:rsidRDefault="00171637" w:rsidP="00FE56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15, 16)</w:t>
            </w:r>
          </w:p>
        </w:tc>
        <w:tc>
          <w:tcPr>
            <w:tcW w:w="2664" w:type="dxa"/>
            <w:vAlign w:val="center"/>
          </w:tcPr>
          <w:p w:rsidR="00062DB0" w:rsidRPr="00062DB0" w:rsidRDefault="00E60E42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E568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A3CD8" w:rsidRPr="00062DB0" w:rsidTr="00806134">
        <w:tc>
          <w:tcPr>
            <w:tcW w:w="1360" w:type="dxa"/>
            <w:vAlign w:val="center"/>
          </w:tcPr>
          <w:p w:rsidR="003A3CD8" w:rsidRPr="00062DB0" w:rsidRDefault="003A3CD8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10</w:t>
            </w:r>
          </w:p>
          <w:p w:rsidR="003A3CD8" w:rsidRPr="00062DB0" w:rsidRDefault="003A3CD8" w:rsidP="00E60E4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3/16 - 3/20</w:t>
            </w:r>
          </w:p>
        </w:tc>
        <w:tc>
          <w:tcPr>
            <w:tcW w:w="7990" w:type="dxa"/>
            <w:gridSpan w:val="3"/>
            <w:vAlign w:val="center"/>
          </w:tcPr>
          <w:p w:rsidR="003A3CD8" w:rsidRPr="00806134" w:rsidRDefault="00806134" w:rsidP="008061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06134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11</w:t>
            </w:r>
          </w:p>
          <w:p w:rsidR="00062DB0" w:rsidRPr="00062DB0" w:rsidRDefault="00165051" w:rsidP="0016505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3/23 - 3/27</w:t>
            </w:r>
          </w:p>
        </w:tc>
        <w:tc>
          <w:tcPr>
            <w:tcW w:w="2663" w:type="dxa"/>
            <w:vAlign w:val="center"/>
          </w:tcPr>
          <w:p w:rsidR="00062DB0" w:rsidRPr="00062DB0" w:rsidRDefault="005E1363" w:rsidP="003504A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E568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3" w:type="dxa"/>
            <w:vAlign w:val="center"/>
          </w:tcPr>
          <w:p w:rsidR="00062DB0" w:rsidRPr="00FE5687" w:rsidRDefault="00FE5687" w:rsidP="005E136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Chapter </w:t>
            </w:r>
            <w:r w:rsidR="00F8732E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F873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8732E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95921" w:rsidRPr="00062DB0" w:rsidTr="00806134">
        <w:tc>
          <w:tcPr>
            <w:tcW w:w="9350" w:type="dxa"/>
            <w:gridSpan w:val="4"/>
            <w:vAlign w:val="center"/>
          </w:tcPr>
          <w:p w:rsidR="00995921" w:rsidRPr="00CD1BF7" w:rsidRDefault="00995921" w:rsidP="005E136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>3/27 is last day to withdraw from full-semester courses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:rsidR="00062DB0" w:rsidRPr="00062DB0" w:rsidRDefault="004D15F3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3/30 </w:t>
            </w:r>
            <w:r w:rsidR="007B16B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4/3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461838">
              <w:rPr>
                <w:rFonts w:ascii="Times New Roman" w:hAnsi="Times New Roman"/>
                <w:szCs w:val="24"/>
              </w:rPr>
              <w:t>17/</w:t>
            </w:r>
            <w:r w:rsidR="004D15F3">
              <w:rPr>
                <w:rFonts w:ascii="Times New Roman" w:hAnsi="Times New Roman"/>
                <w:szCs w:val="24"/>
              </w:rPr>
              <w:t>1</w:t>
            </w:r>
            <w:r w:rsidR="00FE568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4" w:type="dxa"/>
            <w:vAlign w:val="center"/>
          </w:tcPr>
          <w:p w:rsidR="00062DB0" w:rsidRPr="00062DB0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4/6 - 4/10</w:t>
            </w:r>
          </w:p>
        </w:tc>
        <w:tc>
          <w:tcPr>
            <w:tcW w:w="2663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17, 18)</w:t>
            </w:r>
          </w:p>
        </w:tc>
        <w:tc>
          <w:tcPr>
            <w:tcW w:w="2664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17, 18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:rsidR="00062DB0" w:rsidRPr="00062DB0" w:rsidRDefault="007B16B1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4/13 - 4/17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17, 18)</w:t>
            </w:r>
          </w:p>
        </w:tc>
        <w:tc>
          <w:tcPr>
            <w:tcW w:w="2663" w:type="dxa"/>
            <w:vAlign w:val="center"/>
          </w:tcPr>
          <w:p w:rsidR="00062DB0" w:rsidRPr="00FE5687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062DB0" w:rsidRPr="00FE5687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4/20 - 4/24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 w:rsidR="00230F5C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230F5C" w:rsidRPr="00692993">
              <w:rPr>
                <w:rFonts w:ascii="Times New Roman" w:hAnsi="Times New Roman"/>
                <w:szCs w:val="24"/>
              </w:rPr>
              <w:t>(</w:t>
            </w:r>
            <w:r w:rsidR="009B5819">
              <w:rPr>
                <w:rFonts w:ascii="Times New Roman" w:hAnsi="Times New Roman"/>
                <w:szCs w:val="24"/>
              </w:rPr>
              <w:t>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  <w:r w:rsidR="00230F5C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4/27 - 5/1</w:t>
            </w:r>
          </w:p>
        </w:tc>
        <w:tc>
          <w:tcPr>
            <w:tcW w:w="2663" w:type="dxa"/>
            <w:vAlign w:val="center"/>
          </w:tcPr>
          <w:p w:rsidR="00062DB0" w:rsidRPr="00062DB0" w:rsidRDefault="009B5819" w:rsidP="00F873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</w:p>
        </w:tc>
        <w:tc>
          <w:tcPr>
            <w:tcW w:w="2663" w:type="dxa"/>
            <w:vAlign w:val="center"/>
          </w:tcPr>
          <w:p w:rsidR="00062DB0" w:rsidRPr="00062DB0" w:rsidRDefault="00FE5687" w:rsidP="00F87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 w:rsidR="009B5819">
              <w:rPr>
                <w:rFonts w:ascii="Times New Roman" w:hAnsi="Times New Roman"/>
                <w:szCs w:val="24"/>
              </w:rPr>
              <w:t>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FE5687" w:rsidRPr="00062DB0" w:rsidTr="00806134">
        <w:tc>
          <w:tcPr>
            <w:tcW w:w="9350" w:type="dxa"/>
            <w:gridSpan w:val="4"/>
            <w:vAlign w:val="center"/>
          </w:tcPr>
          <w:p w:rsidR="00FE5687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5/2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Pr="00751B4F">
              <w:rPr>
                <w:rFonts w:ascii="Times New Roman" w:hAnsi="Times New Roman"/>
                <w:b/>
                <w:szCs w:val="24"/>
              </w:rPr>
              <w:t>FINAL EXAM</w:t>
            </w:r>
            <w:r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:rsidR="00062DB0" w:rsidRDefault="00062DB0" w:rsidP="00062DB0"/>
    <w:p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F6" w:rsidRDefault="001309F6">
      <w:pPr>
        <w:spacing w:line="240" w:lineRule="auto"/>
      </w:pPr>
      <w:r>
        <w:separator/>
      </w:r>
    </w:p>
  </w:endnote>
  <w:endnote w:type="continuationSeparator" w:id="0">
    <w:p w:rsidR="001309F6" w:rsidRDefault="0013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1309F6">
    <w:pPr>
      <w:spacing w:line="240" w:lineRule="exact"/>
    </w:pPr>
  </w:p>
  <w:p w:rsidR="00F7497C" w:rsidRDefault="00B67F4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C2D5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7497C" w:rsidRDefault="00130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F6" w:rsidRDefault="001309F6">
      <w:pPr>
        <w:spacing w:line="240" w:lineRule="auto"/>
      </w:pPr>
      <w:r>
        <w:separator/>
      </w:r>
    </w:p>
  </w:footnote>
  <w:footnote w:type="continuationSeparator" w:id="0">
    <w:p w:rsidR="001309F6" w:rsidRDefault="0013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ADC"/>
    <w:multiLevelType w:val="hybridMultilevel"/>
    <w:tmpl w:val="2BD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266E9"/>
    <w:rsid w:val="000379C7"/>
    <w:rsid w:val="0004703F"/>
    <w:rsid w:val="00060961"/>
    <w:rsid w:val="00062DB0"/>
    <w:rsid w:val="00067BE5"/>
    <w:rsid w:val="00084F97"/>
    <w:rsid w:val="00091A96"/>
    <w:rsid w:val="000A0508"/>
    <w:rsid w:val="000A0831"/>
    <w:rsid w:val="000B505C"/>
    <w:rsid w:val="000B5C81"/>
    <w:rsid w:val="000C715D"/>
    <w:rsid w:val="001045C5"/>
    <w:rsid w:val="001079A2"/>
    <w:rsid w:val="00110BB0"/>
    <w:rsid w:val="001309F6"/>
    <w:rsid w:val="00155058"/>
    <w:rsid w:val="001618E1"/>
    <w:rsid w:val="00164DA3"/>
    <w:rsid w:val="00165051"/>
    <w:rsid w:val="0016576B"/>
    <w:rsid w:val="00171637"/>
    <w:rsid w:val="00175F6F"/>
    <w:rsid w:val="00196536"/>
    <w:rsid w:val="001C76B8"/>
    <w:rsid w:val="001C79CE"/>
    <w:rsid w:val="001D2FAC"/>
    <w:rsid w:val="001D536B"/>
    <w:rsid w:val="001E020B"/>
    <w:rsid w:val="001E09BB"/>
    <w:rsid w:val="001E34B8"/>
    <w:rsid w:val="001E51E2"/>
    <w:rsid w:val="001E5906"/>
    <w:rsid w:val="001F095D"/>
    <w:rsid w:val="001F3254"/>
    <w:rsid w:val="0022323C"/>
    <w:rsid w:val="00230F5C"/>
    <w:rsid w:val="00233BBE"/>
    <w:rsid w:val="002479D5"/>
    <w:rsid w:val="0025466D"/>
    <w:rsid w:val="0025568F"/>
    <w:rsid w:val="00255A4F"/>
    <w:rsid w:val="00264034"/>
    <w:rsid w:val="00264AA1"/>
    <w:rsid w:val="002719D1"/>
    <w:rsid w:val="00277234"/>
    <w:rsid w:val="00277B66"/>
    <w:rsid w:val="002A17B4"/>
    <w:rsid w:val="002F1041"/>
    <w:rsid w:val="002F114A"/>
    <w:rsid w:val="002F55DA"/>
    <w:rsid w:val="0031268F"/>
    <w:rsid w:val="003145F0"/>
    <w:rsid w:val="0031762D"/>
    <w:rsid w:val="00322064"/>
    <w:rsid w:val="00327CD3"/>
    <w:rsid w:val="00335BC4"/>
    <w:rsid w:val="003504A5"/>
    <w:rsid w:val="003666B5"/>
    <w:rsid w:val="003778AC"/>
    <w:rsid w:val="00387009"/>
    <w:rsid w:val="003A3CD8"/>
    <w:rsid w:val="003C34D7"/>
    <w:rsid w:val="003E46B2"/>
    <w:rsid w:val="003E48D7"/>
    <w:rsid w:val="003E490D"/>
    <w:rsid w:val="003F6776"/>
    <w:rsid w:val="00400C1A"/>
    <w:rsid w:val="00424013"/>
    <w:rsid w:val="00453A48"/>
    <w:rsid w:val="00461838"/>
    <w:rsid w:val="0046553B"/>
    <w:rsid w:val="0046774F"/>
    <w:rsid w:val="004B3859"/>
    <w:rsid w:val="004C6948"/>
    <w:rsid w:val="004C79C6"/>
    <w:rsid w:val="004D15F3"/>
    <w:rsid w:val="004E06BC"/>
    <w:rsid w:val="004F1077"/>
    <w:rsid w:val="004F75C7"/>
    <w:rsid w:val="00505B99"/>
    <w:rsid w:val="00507ED9"/>
    <w:rsid w:val="00512225"/>
    <w:rsid w:val="00534C1E"/>
    <w:rsid w:val="00543839"/>
    <w:rsid w:val="005448D7"/>
    <w:rsid w:val="00552CD8"/>
    <w:rsid w:val="005538A4"/>
    <w:rsid w:val="00573666"/>
    <w:rsid w:val="00576F9B"/>
    <w:rsid w:val="005960E6"/>
    <w:rsid w:val="0059697C"/>
    <w:rsid w:val="00596DD3"/>
    <w:rsid w:val="00597AA7"/>
    <w:rsid w:val="005E09B3"/>
    <w:rsid w:val="005E1363"/>
    <w:rsid w:val="005F0511"/>
    <w:rsid w:val="005F07E4"/>
    <w:rsid w:val="005F36FB"/>
    <w:rsid w:val="006007E8"/>
    <w:rsid w:val="00603AD3"/>
    <w:rsid w:val="006222D0"/>
    <w:rsid w:val="00630FEE"/>
    <w:rsid w:val="00653850"/>
    <w:rsid w:val="0067521E"/>
    <w:rsid w:val="00682879"/>
    <w:rsid w:val="00684755"/>
    <w:rsid w:val="00692993"/>
    <w:rsid w:val="006C2E66"/>
    <w:rsid w:val="006C4401"/>
    <w:rsid w:val="006D72D1"/>
    <w:rsid w:val="006E60D6"/>
    <w:rsid w:val="006E72C1"/>
    <w:rsid w:val="006F354E"/>
    <w:rsid w:val="006F6EEB"/>
    <w:rsid w:val="007101A5"/>
    <w:rsid w:val="00716EC9"/>
    <w:rsid w:val="007461C5"/>
    <w:rsid w:val="0075025E"/>
    <w:rsid w:val="00751B4F"/>
    <w:rsid w:val="007524B1"/>
    <w:rsid w:val="0076102E"/>
    <w:rsid w:val="00772165"/>
    <w:rsid w:val="00773AF1"/>
    <w:rsid w:val="0078020F"/>
    <w:rsid w:val="00782CD2"/>
    <w:rsid w:val="00793C74"/>
    <w:rsid w:val="007A33D3"/>
    <w:rsid w:val="007B16B1"/>
    <w:rsid w:val="007E580D"/>
    <w:rsid w:val="007F650C"/>
    <w:rsid w:val="00800364"/>
    <w:rsid w:val="00800967"/>
    <w:rsid w:val="00801A2A"/>
    <w:rsid w:val="00806134"/>
    <w:rsid w:val="00807DA0"/>
    <w:rsid w:val="00821608"/>
    <w:rsid w:val="00836F53"/>
    <w:rsid w:val="00842174"/>
    <w:rsid w:val="00854477"/>
    <w:rsid w:val="00882F34"/>
    <w:rsid w:val="00885E07"/>
    <w:rsid w:val="008D6F38"/>
    <w:rsid w:val="008E384D"/>
    <w:rsid w:val="008E4BB4"/>
    <w:rsid w:val="008E7807"/>
    <w:rsid w:val="00902A6E"/>
    <w:rsid w:val="00921F81"/>
    <w:rsid w:val="0094751D"/>
    <w:rsid w:val="00957B47"/>
    <w:rsid w:val="00970182"/>
    <w:rsid w:val="00992616"/>
    <w:rsid w:val="00993F92"/>
    <w:rsid w:val="00995910"/>
    <w:rsid w:val="00995921"/>
    <w:rsid w:val="009A32D5"/>
    <w:rsid w:val="009B2615"/>
    <w:rsid w:val="009B3236"/>
    <w:rsid w:val="009B4E97"/>
    <w:rsid w:val="009B5819"/>
    <w:rsid w:val="009B6A42"/>
    <w:rsid w:val="009C2D51"/>
    <w:rsid w:val="009D4190"/>
    <w:rsid w:val="00A069D1"/>
    <w:rsid w:val="00A07A5F"/>
    <w:rsid w:val="00A16C68"/>
    <w:rsid w:val="00A243B8"/>
    <w:rsid w:val="00A26413"/>
    <w:rsid w:val="00A3179A"/>
    <w:rsid w:val="00A40065"/>
    <w:rsid w:val="00A76D42"/>
    <w:rsid w:val="00A777E6"/>
    <w:rsid w:val="00A820BF"/>
    <w:rsid w:val="00A955E6"/>
    <w:rsid w:val="00A95A07"/>
    <w:rsid w:val="00A97E85"/>
    <w:rsid w:val="00AA24C8"/>
    <w:rsid w:val="00AA7E1F"/>
    <w:rsid w:val="00AC127C"/>
    <w:rsid w:val="00AC12BA"/>
    <w:rsid w:val="00AD3E8D"/>
    <w:rsid w:val="00AE0B0A"/>
    <w:rsid w:val="00AE5D58"/>
    <w:rsid w:val="00AF2FE1"/>
    <w:rsid w:val="00AF35C3"/>
    <w:rsid w:val="00B01087"/>
    <w:rsid w:val="00B10D1F"/>
    <w:rsid w:val="00B114EB"/>
    <w:rsid w:val="00B21DA4"/>
    <w:rsid w:val="00B36563"/>
    <w:rsid w:val="00B371FB"/>
    <w:rsid w:val="00B43D19"/>
    <w:rsid w:val="00B65B5B"/>
    <w:rsid w:val="00B67F40"/>
    <w:rsid w:val="00B827A2"/>
    <w:rsid w:val="00B83D3A"/>
    <w:rsid w:val="00BB66D4"/>
    <w:rsid w:val="00BC1AA9"/>
    <w:rsid w:val="00BC70EA"/>
    <w:rsid w:val="00BE38A8"/>
    <w:rsid w:val="00BE73C3"/>
    <w:rsid w:val="00C0228F"/>
    <w:rsid w:val="00C30EFC"/>
    <w:rsid w:val="00C37FF7"/>
    <w:rsid w:val="00C42102"/>
    <w:rsid w:val="00C478CC"/>
    <w:rsid w:val="00C563A1"/>
    <w:rsid w:val="00C632D9"/>
    <w:rsid w:val="00C633BD"/>
    <w:rsid w:val="00CD1BF7"/>
    <w:rsid w:val="00CD7665"/>
    <w:rsid w:val="00CF3E8A"/>
    <w:rsid w:val="00D15D8F"/>
    <w:rsid w:val="00D314CE"/>
    <w:rsid w:val="00D61D91"/>
    <w:rsid w:val="00D75212"/>
    <w:rsid w:val="00D82C1F"/>
    <w:rsid w:val="00DA3C6F"/>
    <w:rsid w:val="00DA7F6C"/>
    <w:rsid w:val="00DD00FB"/>
    <w:rsid w:val="00DD383C"/>
    <w:rsid w:val="00DE21EB"/>
    <w:rsid w:val="00DF2D1E"/>
    <w:rsid w:val="00DF3A59"/>
    <w:rsid w:val="00E26C58"/>
    <w:rsid w:val="00E32BDB"/>
    <w:rsid w:val="00E40A9C"/>
    <w:rsid w:val="00E54246"/>
    <w:rsid w:val="00E60E42"/>
    <w:rsid w:val="00E67CEE"/>
    <w:rsid w:val="00E95588"/>
    <w:rsid w:val="00E95707"/>
    <w:rsid w:val="00E95AC1"/>
    <w:rsid w:val="00ED16DB"/>
    <w:rsid w:val="00ED7F31"/>
    <w:rsid w:val="00EE5056"/>
    <w:rsid w:val="00EF271C"/>
    <w:rsid w:val="00F01FD5"/>
    <w:rsid w:val="00F10EAD"/>
    <w:rsid w:val="00F70B97"/>
    <w:rsid w:val="00F858EF"/>
    <w:rsid w:val="00F8732E"/>
    <w:rsid w:val="00F949C6"/>
    <w:rsid w:val="00FB2918"/>
    <w:rsid w:val="00FD008D"/>
    <w:rsid w:val="00FD32EA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E7EA-FF24-4608-90B6-ED5447A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CC16-9E29-429D-B9BD-83FA4F0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187</cp:revision>
  <dcterms:created xsi:type="dcterms:W3CDTF">2014-01-06T16:02:00Z</dcterms:created>
  <dcterms:modified xsi:type="dcterms:W3CDTF">2015-03-29T15:45:00Z</dcterms:modified>
</cp:coreProperties>
</file>