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8A6CE" w14:textId="77777777" w:rsidR="00526DFD" w:rsidRPr="00E631A2" w:rsidRDefault="00526DFD" w:rsidP="00526DFD">
      <w:pPr>
        <w:jc w:val="center"/>
        <w:rPr>
          <w:b/>
          <w:sz w:val="22"/>
          <w:szCs w:val="22"/>
        </w:rPr>
      </w:pPr>
      <w:r w:rsidRPr="00E631A2">
        <w:rPr>
          <w:b/>
          <w:sz w:val="22"/>
          <w:szCs w:val="22"/>
        </w:rPr>
        <w:t xml:space="preserve">Museum </w:t>
      </w:r>
      <w:r>
        <w:rPr>
          <w:b/>
          <w:sz w:val="22"/>
          <w:szCs w:val="22"/>
        </w:rPr>
        <w:t>Displays and Outreach</w:t>
      </w:r>
    </w:p>
    <w:p w14:paraId="624EC4C1" w14:textId="77777777" w:rsidR="004019B6" w:rsidRPr="00AE12B7" w:rsidRDefault="004019B6">
      <w:pPr>
        <w:rPr>
          <w:b/>
        </w:rPr>
      </w:pPr>
    </w:p>
    <w:p w14:paraId="02DEFE27" w14:textId="77777777" w:rsidR="008F64CD" w:rsidRPr="00AE12B7" w:rsidRDefault="004019B6">
      <w:pPr>
        <w:rPr>
          <w:b/>
        </w:rPr>
      </w:pPr>
      <w:r w:rsidRPr="00AE12B7">
        <w:rPr>
          <w:b/>
        </w:rPr>
        <w:t>BSC 480/580, 3 credits</w:t>
      </w:r>
    </w:p>
    <w:p w14:paraId="3FC8D012" w14:textId="4D1F1FCF" w:rsidR="004019B6" w:rsidRPr="00AE12B7" w:rsidRDefault="00545ABF">
      <w:pPr>
        <w:rPr>
          <w:b/>
        </w:rPr>
      </w:pPr>
      <w:r>
        <w:rPr>
          <w:b/>
        </w:rPr>
        <w:t>Spring 2014</w:t>
      </w:r>
    </w:p>
    <w:p w14:paraId="15E31B56" w14:textId="3F4B6024" w:rsidR="004019B6" w:rsidRPr="00AE12B7" w:rsidRDefault="004019B6">
      <w:pPr>
        <w:rPr>
          <w:b/>
        </w:rPr>
      </w:pPr>
      <w:r w:rsidRPr="00AE12B7">
        <w:rPr>
          <w:b/>
        </w:rPr>
        <w:t xml:space="preserve">Dr. Suzanne Strait, </w:t>
      </w:r>
      <w:r w:rsidRPr="008052A0">
        <w:rPr>
          <w:b/>
        </w:rPr>
        <w:t>straitho@marshall.edu</w:t>
      </w:r>
    </w:p>
    <w:p w14:paraId="449C5FB9" w14:textId="77777777" w:rsidR="004019B6" w:rsidRDefault="004019B6">
      <w:r w:rsidRPr="00AE12B7">
        <w:rPr>
          <w:b/>
        </w:rPr>
        <w:t>Readings:</w:t>
      </w:r>
      <w:r>
        <w:t xml:space="preserve"> All posted on </w:t>
      </w:r>
      <w:proofErr w:type="spellStart"/>
      <w:r>
        <w:t>MUOnline</w:t>
      </w:r>
      <w:proofErr w:type="spellEnd"/>
    </w:p>
    <w:p w14:paraId="3E111FDD" w14:textId="05D1B3B2" w:rsidR="004019B6" w:rsidRDefault="004019B6">
      <w:r w:rsidRPr="00AE12B7">
        <w:rPr>
          <w:b/>
        </w:rPr>
        <w:t>Class:</w:t>
      </w:r>
      <w:r>
        <w:t xml:space="preserve"> </w:t>
      </w:r>
      <w:r w:rsidR="00526DFD">
        <w:t xml:space="preserve">Wednesday 5:00-7:30 </w:t>
      </w:r>
    </w:p>
    <w:p w14:paraId="4B81E7F9" w14:textId="77777777" w:rsidR="004019B6" w:rsidRDefault="004019B6"/>
    <w:p w14:paraId="51AD1465" w14:textId="36D8F85F" w:rsidR="004019B6" w:rsidRDefault="004019B6">
      <w:r w:rsidRPr="00AE12B7">
        <w:rPr>
          <w:b/>
        </w:rPr>
        <w:t>Course Description:</w:t>
      </w:r>
      <w:r>
        <w:t xml:space="preserve"> This class resolves around learning all the basic techniques for curating a natural history collection</w:t>
      </w:r>
      <w:r w:rsidR="00C62557">
        <w:t xml:space="preserve"> and making outreach exhibits</w:t>
      </w:r>
      <w:r>
        <w:t>. That will include specimen preparation (</w:t>
      </w:r>
      <w:r w:rsidR="008052A0">
        <w:t xml:space="preserve">making </w:t>
      </w:r>
      <w:r>
        <w:t>study skin</w:t>
      </w:r>
      <w:r w:rsidR="008052A0">
        <w:t>s</w:t>
      </w:r>
      <w:r>
        <w:t>, skeleton mount</w:t>
      </w:r>
      <w:r w:rsidR="008052A0">
        <w:t>s</w:t>
      </w:r>
      <w:r>
        <w:t xml:space="preserve">, and alcohol preps), </w:t>
      </w:r>
      <w:proofErr w:type="spellStart"/>
      <w:r>
        <w:t>paleontologically</w:t>
      </w:r>
      <w:proofErr w:type="spellEnd"/>
      <w:r>
        <w:t xml:space="preserve"> preparation (mold and casting), acquiring specimens, exhibit and outreach design, field notes and </w:t>
      </w:r>
      <w:proofErr w:type="spellStart"/>
      <w:r>
        <w:t>georeferencing</w:t>
      </w:r>
      <w:proofErr w:type="spellEnd"/>
      <w:r>
        <w:t xml:space="preserve">, and database management and design. The class will focus on mammals, because that is mostly what we have access to but if there is interest in other animals we </w:t>
      </w:r>
      <w:r w:rsidR="008052A0">
        <w:t>can</w:t>
      </w:r>
      <w:r>
        <w:t xml:space="preserve"> add that as well. We will also spend a week </w:t>
      </w:r>
      <w:r w:rsidR="008052A0">
        <w:t>considering</w:t>
      </w:r>
      <w:r>
        <w:t xml:space="preserve"> plant </w:t>
      </w:r>
      <w:proofErr w:type="spellStart"/>
      <w:r>
        <w:t>curation</w:t>
      </w:r>
      <w:proofErr w:type="spellEnd"/>
      <w:r>
        <w:t xml:space="preserve"> and herbaria. </w:t>
      </w:r>
      <w:r w:rsidR="008052A0">
        <w:t xml:space="preserve">There will not be traditional </w:t>
      </w:r>
      <w:proofErr w:type="spellStart"/>
      <w:r w:rsidR="008052A0">
        <w:t>Powerpoint</w:t>
      </w:r>
      <w:proofErr w:type="spellEnd"/>
      <w:r w:rsidR="008052A0">
        <w:t xml:space="preserve"> lectures – this is a hand-</w:t>
      </w:r>
      <w:proofErr w:type="spellStart"/>
      <w:r w:rsidR="008052A0">
        <w:t>ons</w:t>
      </w:r>
      <w:proofErr w:type="spellEnd"/>
      <w:r w:rsidR="008052A0">
        <w:t xml:space="preserve"> class. We will learn by reading, discussion, and doing so everyone has to be ready to be an active participant in the class.</w:t>
      </w:r>
    </w:p>
    <w:p w14:paraId="5F053266" w14:textId="77777777" w:rsidR="00616B33" w:rsidRDefault="00616B33" w:rsidP="00616B33">
      <w:pPr>
        <w:ind w:firstLine="720"/>
      </w:pPr>
      <w:r>
        <w:rPr>
          <w:vanish/>
        </w:rPr>
        <w:t>the own choosing which will be aeditessionk contributed to a poster presentation at a regional scientitc meeting and he was incl</w:t>
      </w:r>
      <w:r>
        <w:t xml:space="preserve">As a group we will learn osteology and all basic techniques on our group project – mounting a cross between a coyote and deer (a </w:t>
      </w:r>
      <w:proofErr w:type="spellStart"/>
      <w:r>
        <w:t>Doyote</w:t>
      </w:r>
      <w:proofErr w:type="spellEnd"/>
      <w:r>
        <w:t>) and writing up a formal description of this new species.  Everyone will also do a project of their own choosing which will be the major focus of the class. The project must either be designing an outreach exhibit for display in the hall or museum or a teaching kit that can be loaned out to K-12 teachers.</w:t>
      </w:r>
      <w:r w:rsidRPr="00616B33">
        <w:t xml:space="preserve"> </w:t>
      </w:r>
      <w:r>
        <w:t>This needs to be more than just a specimen preparation – it needs to include labeling, teaching instructions, or other type education material that permit it used by non-specialist educators.</w:t>
      </w:r>
    </w:p>
    <w:p w14:paraId="0A7E21CB" w14:textId="77777777" w:rsidR="00526DFD" w:rsidRDefault="00526DFD"/>
    <w:p w14:paraId="122D0D44" w14:textId="77777777" w:rsidR="004019B6" w:rsidRDefault="004019B6">
      <w:proofErr w:type="spellStart"/>
      <w:r w:rsidRPr="00AE12B7">
        <w:rPr>
          <w:b/>
        </w:rPr>
        <w:t>Prerequisties</w:t>
      </w:r>
      <w:proofErr w:type="spellEnd"/>
      <w:r w:rsidRPr="00AE12B7">
        <w:rPr>
          <w:b/>
        </w:rPr>
        <w:t>:</w:t>
      </w:r>
      <w:r>
        <w:t xml:space="preserve"> BSC 121 with grade of C or better plus an additional 8 hours of BSC courses.</w:t>
      </w:r>
    </w:p>
    <w:p w14:paraId="531D0E27" w14:textId="77777777" w:rsidR="008D6C28" w:rsidRDefault="008D6C28">
      <w:pPr>
        <w:rPr>
          <w:b/>
        </w:rPr>
      </w:pPr>
    </w:p>
    <w:p w14:paraId="6562A33F" w14:textId="77777777" w:rsidR="004019B6" w:rsidRDefault="004019B6">
      <w:r w:rsidRPr="00AE12B7">
        <w:rPr>
          <w:b/>
        </w:rPr>
        <w:t>Attendance Policy:</w:t>
      </w:r>
      <w:r>
        <w:t xml:space="preserve"> You are expected to come to every class – end of story. You will want to come to class because class will be fun.</w:t>
      </w:r>
    </w:p>
    <w:p w14:paraId="141D94E9" w14:textId="77777777" w:rsidR="004019B6" w:rsidRDefault="004019B6"/>
    <w:p w14:paraId="4DE66D22" w14:textId="77777777" w:rsidR="004019B6" w:rsidRDefault="00AE12B7" w:rsidP="004019B6">
      <w:r>
        <w:t>Week:</w:t>
      </w:r>
      <w:r>
        <w:tab/>
      </w:r>
      <w:r w:rsidR="004019B6">
        <w:tab/>
        <w:t>Date:</w:t>
      </w:r>
    </w:p>
    <w:p w14:paraId="1BF59DED" w14:textId="65DEB32A" w:rsidR="00AE12B7" w:rsidRDefault="00AE12B7" w:rsidP="00AE12B7">
      <w:pPr>
        <w:pStyle w:val="ListParagraph"/>
        <w:ind w:left="0"/>
      </w:pPr>
      <w:r>
        <w:t>I</w:t>
      </w:r>
      <w:r>
        <w:tab/>
      </w:r>
      <w:r>
        <w:tab/>
        <w:t>January 1</w:t>
      </w:r>
      <w:r w:rsidR="007A678C">
        <w:t>5</w:t>
      </w:r>
      <w:r>
        <w:t>: Class Logistics</w:t>
      </w:r>
    </w:p>
    <w:p w14:paraId="1F543216" w14:textId="11EF3094" w:rsidR="007A678C" w:rsidRDefault="007A678C" w:rsidP="00AE12B7">
      <w:pPr>
        <w:pStyle w:val="ListParagraph"/>
        <w:ind w:left="0"/>
      </w:pPr>
      <w:r>
        <w:tab/>
      </w:r>
      <w:r>
        <w:tab/>
        <w:t>Making Study Skins</w:t>
      </w:r>
    </w:p>
    <w:p w14:paraId="10B46C04" w14:textId="3DA45114" w:rsidR="00AE12B7" w:rsidRDefault="007A678C" w:rsidP="00AE12B7">
      <w:pPr>
        <w:pStyle w:val="ListParagraph"/>
        <w:ind w:left="0"/>
      </w:pPr>
      <w:r>
        <w:tab/>
      </w:r>
      <w:r>
        <w:tab/>
      </w:r>
    </w:p>
    <w:p w14:paraId="65932ABD" w14:textId="77777777" w:rsidR="007A678C" w:rsidRDefault="007A678C" w:rsidP="00AE12B7">
      <w:pPr>
        <w:pStyle w:val="ListParagraph"/>
        <w:ind w:left="0"/>
      </w:pPr>
      <w:r>
        <w:t>II</w:t>
      </w:r>
      <w:r>
        <w:tab/>
      </w:r>
      <w:r>
        <w:tab/>
        <w:t>January 22</w:t>
      </w:r>
    </w:p>
    <w:p w14:paraId="010CBA7F" w14:textId="77777777" w:rsidR="007A678C" w:rsidRDefault="007A678C" w:rsidP="007A678C">
      <w:pPr>
        <w:pStyle w:val="ListParagraph"/>
        <w:ind w:firstLine="720"/>
      </w:pPr>
      <w:r>
        <w:t>Making S</w:t>
      </w:r>
      <w:r w:rsidR="00AE12B7">
        <w:t xml:space="preserve">tudy </w:t>
      </w:r>
      <w:r>
        <w:t>S</w:t>
      </w:r>
      <w:r w:rsidR="00AE12B7">
        <w:t>kins</w:t>
      </w:r>
    </w:p>
    <w:p w14:paraId="4E7DFAF3" w14:textId="605B5867" w:rsidR="00AE12B7" w:rsidRDefault="007A678C" w:rsidP="007A678C">
      <w:pPr>
        <w:pStyle w:val="ListParagraph"/>
        <w:ind w:left="1440"/>
      </w:pPr>
      <w:r>
        <w:t>Discuss class project ideas</w:t>
      </w:r>
    </w:p>
    <w:p w14:paraId="2B5B3F16" w14:textId="77777777" w:rsidR="007A678C" w:rsidRDefault="007A678C" w:rsidP="007A678C">
      <w:pPr>
        <w:pStyle w:val="ListParagraph"/>
        <w:ind w:left="1440"/>
      </w:pPr>
    </w:p>
    <w:p w14:paraId="5211240D" w14:textId="642AFA46" w:rsidR="00AE12B7" w:rsidRDefault="00AE12B7" w:rsidP="00AE12B7">
      <w:pPr>
        <w:pStyle w:val="ListParagraph"/>
        <w:ind w:left="0"/>
      </w:pPr>
      <w:r>
        <w:t>III</w:t>
      </w:r>
      <w:r>
        <w:tab/>
      </w:r>
      <w:r>
        <w:tab/>
        <w:t xml:space="preserve">January 24: </w:t>
      </w:r>
      <w:r w:rsidR="007A678C">
        <w:tab/>
      </w:r>
    </w:p>
    <w:p w14:paraId="5FD03FE5" w14:textId="79618F2E" w:rsidR="007A678C" w:rsidRDefault="007A678C" w:rsidP="00AE12B7">
      <w:pPr>
        <w:pStyle w:val="ListParagraph"/>
        <w:ind w:left="0"/>
      </w:pPr>
      <w:r>
        <w:tab/>
      </w:r>
      <w:r>
        <w:tab/>
        <w:t>Alcohol preparation and use</w:t>
      </w:r>
    </w:p>
    <w:p w14:paraId="76A0F683" w14:textId="30AD8ABE" w:rsidR="00AE12B7" w:rsidRDefault="00AE12B7" w:rsidP="00AE12B7">
      <w:pPr>
        <w:pStyle w:val="ListParagraph"/>
        <w:ind w:left="0"/>
      </w:pPr>
      <w:r>
        <w:tab/>
      </w:r>
      <w:r>
        <w:tab/>
      </w:r>
    </w:p>
    <w:p w14:paraId="1CB4BF65" w14:textId="77777777" w:rsidR="008D6C28" w:rsidRDefault="008D6C28" w:rsidP="00AE12B7">
      <w:pPr>
        <w:pStyle w:val="ListParagraph"/>
        <w:ind w:left="0"/>
      </w:pPr>
    </w:p>
    <w:p w14:paraId="51F65FFA" w14:textId="0CB07038" w:rsidR="004019B6" w:rsidRDefault="007A678C" w:rsidP="00AE12B7">
      <w:pPr>
        <w:pStyle w:val="ListParagraph"/>
        <w:ind w:left="0"/>
      </w:pPr>
      <w:r>
        <w:lastRenderedPageBreak/>
        <w:t>IV</w:t>
      </w:r>
      <w:r>
        <w:tab/>
      </w:r>
      <w:r>
        <w:tab/>
        <w:t>January 29</w:t>
      </w:r>
      <w:r w:rsidR="00AE12B7">
        <w:t xml:space="preserve">: </w:t>
      </w:r>
    </w:p>
    <w:p w14:paraId="2294793F" w14:textId="7E2E154D" w:rsidR="007A678C" w:rsidRDefault="007A678C" w:rsidP="00AE12B7">
      <w:pPr>
        <w:pStyle w:val="ListParagraph"/>
        <w:ind w:left="0"/>
      </w:pPr>
      <w:r>
        <w:tab/>
      </w:r>
      <w:r>
        <w:tab/>
        <w:t>Alcohol preparation and use</w:t>
      </w:r>
    </w:p>
    <w:p w14:paraId="67CDDBF9" w14:textId="77777777" w:rsidR="007A678C" w:rsidRDefault="007A678C" w:rsidP="00AE12B7">
      <w:pPr>
        <w:pStyle w:val="ListParagraph"/>
        <w:ind w:left="0"/>
      </w:pPr>
    </w:p>
    <w:p w14:paraId="48F413F2" w14:textId="2B1815A7" w:rsidR="007A678C" w:rsidRDefault="00AE12B7" w:rsidP="00AE12B7">
      <w:pPr>
        <w:pStyle w:val="ListParagraph"/>
        <w:ind w:left="0"/>
      </w:pPr>
      <w:r>
        <w:t>V</w:t>
      </w:r>
      <w:r w:rsidR="007A678C">
        <w:tab/>
      </w:r>
      <w:r w:rsidR="007A678C">
        <w:tab/>
        <w:t>February 5</w:t>
      </w:r>
      <w:r>
        <w:t xml:space="preserve">: </w:t>
      </w:r>
    </w:p>
    <w:p w14:paraId="676C7E2E" w14:textId="56AE172F" w:rsidR="00AE12B7" w:rsidRDefault="00AE12B7" w:rsidP="007A678C">
      <w:pPr>
        <w:pStyle w:val="ListParagraph"/>
        <w:ind w:firstLine="720"/>
      </w:pPr>
      <w:r>
        <w:t>Beyond taxidermy – skeletal preparation</w:t>
      </w:r>
    </w:p>
    <w:p w14:paraId="320CA07C" w14:textId="6C601ADB" w:rsidR="00AE12B7" w:rsidRDefault="00AE12B7" w:rsidP="00AE12B7">
      <w:pPr>
        <w:pStyle w:val="ListParagraph"/>
        <w:ind w:left="0"/>
      </w:pPr>
      <w:r>
        <w:tab/>
      </w:r>
      <w:r>
        <w:tab/>
      </w:r>
    </w:p>
    <w:p w14:paraId="56037DAF" w14:textId="2DB2FE21" w:rsidR="007A678C" w:rsidRDefault="008032D9" w:rsidP="007A678C">
      <w:r>
        <w:t>VI</w:t>
      </w:r>
      <w:r>
        <w:tab/>
      </w:r>
      <w:r w:rsidR="007A678C">
        <w:tab/>
        <w:t>February 12</w:t>
      </w:r>
    </w:p>
    <w:p w14:paraId="123DDDA7" w14:textId="5EF9907E" w:rsidR="007A678C" w:rsidRDefault="007A678C" w:rsidP="007A678C">
      <w:pPr>
        <w:ind w:left="720" w:firstLine="720"/>
      </w:pPr>
      <w:r>
        <w:t>Beyond taxidermy – skeletal preparation</w:t>
      </w:r>
    </w:p>
    <w:p w14:paraId="3DD01D67" w14:textId="77777777" w:rsidR="00621FEC" w:rsidRDefault="00621FEC" w:rsidP="00AE12B7">
      <w:pPr>
        <w:pStyle w:val="ListParagraph"/>
        <w:ind w:left="0"/>
      </w:pPr>
    </w:p>
    <w:p w14:paraId="7BF713D7" w14:textId="77777777" w:rsidR="007A678C" w:rsidRDefault="007A678C" w:rsidP="00AE12B7">
      <w:pPr>
        <w:pStyle w:val="ListParagraph"/>
        <w:ind w:left="0"/>
      </w:pPr>
      <w:r>
        <w:t>VII</w:t>
      </w:r>
      <w:r>
        <w:tab/>
      </w:r>
      <w:r>
        <w:tab/>
        <w:t>February 19</w:t>
      </w:r>
    </w:p>
    <w:p w14:paraId="78AF77E3" w14:textId="7793E2BD" w:rsidR="00621FEC" w:rsidRDefault="00621FEC" w:rsidP="007A678C">
      <w:pPr>
        <w:pStyle w:val="ListParagraph"/>
        <w:ind w:firstLine="720"/>
      </w:pPr>
      <w:proofErr w:type="spellStart"/>
      <w:r>
        <w:t>Georeferencing</w:t>
      </w:r>
      <w:proofErr w:type="spellEnd"/>
    </w:p>
    <w:p w14:paraId="7E972E48" w14:textId="77777777" w:rsidR="00621FEC" w:rsidRDefault="00621FEC" w:rsidP="00AE12B7">
      <w:pPr>
        <w:pStyle w:val="ListParagraph"/>
        <w:ind w:left="0"/>
      </w:pPr>
    </w:p>
    <w:p w14:paraId="08D772E0" w14:textId="411906FA" w:rsidR="00621FEC" w:rsidRDefault="00621FEC" w:rsidP="00AE12B7">
      <w:pPr>
        <w:pStyle w:val="ListParagraph"/>
        <w:ind w:left="0"/>
      </w:pPr>
      <w:r>
        <w:t>VII</w:t>
      </w:r>
      <w:r w:rsidR="00A92AE7">
        <w:t>I</w:t>
      </w:r>
      <w:r w:rsidR="007A678C">
        <w:tab/>
      </w:r>
      <w:r w:rsidR="007A678C">
        <w:tab/>
        <w:t>February 26</w:t>
      </w:r>
      <w:r>
        <w:t>: Fossil preparation</w:t>
      </w:r>
    </w:p>
    <w:p w14:paraId="4C5EB272" w14:textId="1373D525" w:rsidR="00621FEC" w:rsidRDefault="00621FEC" w:rsidP="00AE12B7">
      <w:pPr>
        <w:pStyle w:val="ListParagraph"/>
        <w:ind w:left="0"/>
      </w:pPr>
      <w:r>
        <w:tab/>
      </w:r>
      <w:r>
        <w:tab/>
        <w:t>Molding and casting</w:t>
      </w:r>
    </w:p>
    <w:p w14:paraId="67F0ACA8" w14:textId="77777777" w:rsidR="00621FEC" w:rsidRDefault="00621FEC" w:rsidP="00AE12B7">
      <w:pPr>
        <w:pStyle w:val="ListParagraph"/>
        <w:ind w:left="0"/>
      </w:pPr>
    </w:p>
    <w:p w14:paraId="38F7482E" w14:textId="77777777" w:rsidR="007A678C" w:rsidRDefault="007A678C" w:rsidP="00AE12B7">
      <w:pPr>
        <w:pStyle w:val="ListParagraph"/>
        <w:ind w:left="0"/>
      </w:pPr>
      <w:r>
        <w:t>IX</w:t>
      </w:r>
      <w:r>
        <w:tab/>
      </w:r>
      <w:r>
        <w:tab/>
        <w:t>March 5</w:t>
      </w:r>
    </w:p>
    <w:p w14:paraId="409DFF97" w14:textId="13F76E2D" w:rsidR="00A92AE7" w:rsidRDefault="00A92AE7" w:rsidP="007A678C">
      <w:pPr>
        <w:pStyle w:val="ListParagraph"/>
        <w:ind w:firstLine="720"/>
      </w:pPr>
      <w:r>
        <w:t>Herbarium</w:t>
      </w:r>
      <w:r w:rsidR="007A678C">
        <w:t xml:space="preserve">, </w:t>
      </w:r>
      <w:r>
        <w:t xml:space="preserve">Plant </w:t>
      </w:r>
      <w:proofErr w:type="spellStart"/>
      <w:r>
        <w:t>curation</w:t>
      </w:r>
      <w:proofErr w:type="spellEnd"/>
      <w:r>
        <w:t xml:space="preserve"> techniques</w:t>
      </w:r>
    </w:p>
    <w:p w14:paraId="08632664" w14:textId="77777777" w:rsidR="00A92AE7" w:rsidRDefault="00A92AE7" w:rsidP="00AE12B7">
      <w:pPr>
        <w:pStyle w:val="ListParagraph"/>
        <w:ind w:left="0"/>
      </w:pPr>
    </w:p>
    <w:p w14:paraId="700B592A" w14:textId="5D3C5768" w:rsidR="007A678C" w:rsidRDefault="00A92AE7" w:rsidP="00AE12B7">
      <w:pPr>
        <w:pStyle w:val="ListParagraph"/>
        <w:ind w:left="0"/>
      </w:pPr>
      <w:r>
        <w:t>X</w:t>
      </w:r>
      <w:r>
        <w:tab/>
      </w:r>
      <w:r>
        <w:tab/>
        <w:t>Mar</w:t>
      </w:r>
      <w:r w:rsidR="007A678C">
        <w:t>ch 12</w:t>
      </w:r>
    </w:p>
    <w:p w14:paraId="5EC47855" w14:textId="0A2C36BB" w:rsidR="00A92AE7" w:rsidRDefault="00A92AE7" w:rsidP="007A678C">
      <w:pPr>
        <w:pStyle w:val="ListParagraph"/>
        <w:ind w:firstLine="720"/>
      </w:pPr>
      <w:r>
        <w:t>Field notes</w:t>
      </w:r>
    </w:p>
    <w:p w14:paraId="3F9A3799" w14:textId="6EF228D0" w:rsidR="00A92AE7" w:rsidRDefault="00A92AE7" w:rsidP="00AE12B7">
      <w:pPr>
        <w:pStyle w:val="ListParagraph"/>
        <w:ind w:left="0"/>
      </w:pPr>
      <w:r>
        <w:tab/>
      </w:r>
      <w:r>
        <w:tab/>
      </w:r>
    </w:p>
    <w:p w14:paraId="51A7B17B" w14:textId="77777777" w:rsidR="00373D5D" w:rsidRDefault="007A678C" w:rsidP="00AE12B7">
      <w:pPr>
        <w:pStyle w:val="ListParagraph"/>
        <w:ind w:left="0"/>
      </w:pPr>
      <w:r>
        <w:t>XI</w:t>
      </w:r>
      <w:r>
        <w:tab/>
      </w:r>
      <w:r>
        <w:tab/>
        <w:t>March 19</w:t>
      </w:r>
      <w:r w:rsidR="00A92AE7">
        <w:t xml:space="preserve"> </w:t>
      </w:r>
    </w:p>
    <w:p w14:paraId="1A53C1D3" w14:textId="29509BD1" w:rsidR="00A92AE7" w:rsidRDefault="00A92AE7" w:rsidP="00373D5D">
      <w:pPr>
        <w:pStyle w:val="ListParagraph"/>
        <w:ind w:firstLine="720"/>
      </w:pPr>
      <w:r>
        <w:t>No class Spring Break</w:t>
      </w:r>
    </w:p>
    <w:p w14:paraId="1A3F7BF2" w14:textId="77777777" w:rsidR="00A92AE7" w:rsidRDefault="00A92AE7" w:rsidP="00AE12B7">
      <w:pPr>
        <w:pStyle w:val="ListParagraph"/>
        <w:ind w:left="0"/>
      </w:pPr>
    </w:p>
    <w:p w14:paraId="38A32AF0" w14:textId="77777777" w:rsidR="007A678C" w:rsidRDefault="007A678C" w:rsidP="007A678C">
      <w:pPr>
        <w:pStyle w:val="ListParagraph"/>
        <w:ind w:left="0"/>
      </w:pPr>
      <w:r>
        <w:t>XII</w:t>
      </w:r>
      <w:r>
        <w:tab/>
      </w:r>
      <w:r>
        <w:tab/>
        <w:t>March 26</w:t>
      </w:r>
    </w:p>
    <w:p w14:paraId="7E55E615" w14:textId="01D9AE52" w:rsidR="00A92AE7" w:rsidRDefault="007A678C" w:rsidP="007A678C">
      <w:pPr>
        <w:pStyle w:val="ListParagraph"/>
        <w:ind w:left="0"/>
      </w:pPr>
      <w:r>
        <w:tab/>
      </w:r>
      <w:r>
        <w:tab/>
        <w:t>Projects</w:t>
      </w:r>
      <w:r w:rsidR="00A92AE7">
        <w:t xml:space="preserve"> </w:t>
      </w:r>
    </w:p>
    <w:p w14:paraId="4068C1EB" w14:textId="77777777" w:rsidR="00A92AE7" w:rsidRDefault="00A92AE7" w:rsidP="00AE12B7">
      <w:pPr>
        <w:pStyle w:val="ListParagraph"/>
        <w:ind w:left="0"/>
      </w:pPr>
    </w:p>
    <w:p w14:paraId="0DE42BD1" w14:textId="3E143118" w:rsidR="00A92AE7" w:rsidRDefault="007A678C" w:rsidP="00AE12B7">
      <w:pPr>
        <w:pStyle w:val="ListParagraph"/>
        <w:ind w:left="0"/>
      </w:pPr>
      <w:r>
        <w:t>XIII</w:t>
      </w:r>
      <w:r>
        <w:tab/>
      </w:r>
      <w:r>
        <w:tab/>
        <w:t>April 2</w:t>
      </w:r>
      <w:r w:rsidR="00A92AE7">
        <w:t xml:space="preserve"> </w:t>
      </w:r>
    </w:p>
    <w:p w14:paraId="27AC434E" w14:textId="69F6DB87" w:rsidR="00545ABF" w:rsidRDefault="00545ABF" w:rsidP="00AE12B7">
      <w:pPr>
        <w:pStyle w:val="ListParagraph"/>
        <w:ind w:left="0"/>
      </w:pPr>
      <w:r>
        <w:tab/>
      </w:r>
      <w:r>
        <w:tab/>
        <w:t>Projects</w:t>
      </w:r>
    </w:p>
    <w:p w14:paraId="0571A36E" w14:textId="77777777" w:rsidR="00A92AE7" w:rsidRDefault="00A92AE7" w:rsidP="00AE12B7">
      <w:pPr>
        <w:pStyle w:val="ListParagraph"/>
        <w:ind w:left="0"/>
      </w:pPr>
    </w:p>
    <w:p w14:paraId="1A3E4B4B" w14:textId="77777777" w:rsidR="00545ABF" w:rsidRDefault="007A678C" w:rsidP="00AE12B7">
      <w:pPr>
        <w:pStyle w:val="ListParagraph"/>
        <w:ind w:left="0"/>
      </w:pPr>
      <w:r>
        <w:t>IX</w:t>
      </w:r>
      <w:r>
        <w:tab/>
      </w:r>
      <w:r>
        <w:tab/>
        <w:t>April 9</w:t>
      </w:r>
    </w:p>
    <w:p w14:paraId="739776C5" w14:textId="62DB4740" w:rsidR="00A92AE7" w:rsidRDefault="00A92AE7" w:rsidP="00545ABF">
      <w:pPr>
        <w:pStyle w:val="ListParagraph"/>
        <w:ind w:firstLine="720"/>
      </w:pPr>
      <w:r>
        <w:t>Projects</w:t>
      </w:r>
    </w:p>
    <w:p w14:paraId="63DAD6F9" w14:textId="3808BB1F" w:rsidR="00A92AE7" w:rsidRDefault="00A92AE7" w:rsidP="00AE12B7">
      <w:pPr>
        <w:pStyle w:val="ListParagraph"/>
        <w:ind w:left="0"/>
      </w:pPr>
      <w:r>
        <w:tab/>
      </w:r>
      <w:r>
        <w:tab/>
      </w:r>
    </w:p>
    <w:p w14:paraId="47102D13" w14:textId="63F0BFA9" w:rsidR="007A678C" w:rsidRDefault="007A678C" w:rsidP="00AE12B7">
      <w:pPr>
        <w:pStyle w:val="ListParagraph"/>
        <w:ind w:left="0"/>
      </w:pPr>
      <w:r>
        <w:t>X</w:t>
      </w:r>
      <w:r>
        <w:tab/>
      </w:r>
      <w:r>
        <w:tab/>
        <w:t>April 16</w:t>
      </w:r>
      <w:r w:rsidR="00373D5D">
        <w:t xml:space="preserve"> </w:t>
      </w:r>
    </w:p>
    <w:p w14:paraId="141D6694" w14:textId="4A79C2CA" w:rsidR="00A92AE7" w:rsidRDefault="007A678C" w:rsidP="00AE12B7">
      <w:pPr>
        <w:pStyle w:val="ListParagraph"/>
        <w:ind w:left="0"/>
      </w:pPr>
      <w:r>
        <w:tab/>
      </w:r>
      <w:r>
        <w:tab/>
        <w:t xml:space="preserve">Smithsonian trip </w:t>
      </w:r>
      <w:r w:rsidR="00373D5D">
        <w:t>13-15</w:t>
      </w:r>
      <w:r w:rsidR="00A92AE7">
        <w:tab/>
      </w:r>
      <w:r w:rsidR="00A92AE7">
        <w:tab/>
      </w:r>
    </w:p>
    <w:p w14:paraId="46F5044C" w14:textId="77777777" w:rsidR="00A92AE7" w:rsidRDefault="00A92AE7" w:rsidP="00AE12B7">
      <w:pPr>
        <w:pStyle w:val="ListParagraph"/>
        <w:ind w:left="0"/>
      </w:pPr>
    </w:p>
    <w:p w14:paraId="172CDB0B" w14:textId="77777777" w:rsidR="00373D5D" w:rsidRDefault="00373D5D" w:rsidP="00AE12B7">
      <w:pPr>
        <w:pStyle w:val="ListParagraph"/>
        <w:ind w:left="0"/>
      </w:pPr>
      <w:r>
        <w:t>XI</w:t>
      </w:r>
      <w:r>
        <w:tab/>
      </w:r>
      <w:r>
        <w:tab/>
        <w:t>April 23</w:t>
      </w:r>
    </w:p>
    <w:p w14:paraId="40B2AADB" w14:textId="3A7499BA" w:rsidR="00A92AE7" w:rsidRDefault="00A92AE7" w:rsidP="00373D5D">
      <w:pPr>
        <w:pStyle w:val="ListParagraph"/>
        <w:ind w:firstLine="720"/>
      </w:pPr>
      <w:r>
        <w:t>Project presentations</w:t>
      </w:r>
    </w:p>
    <w:p w14:paraId="00498813" w14:textId="77777777" w:rsidR="00526DFD" w:rsidRDefault="00526DFD" w:rsidP="00526DFD"/>
    <w:p w14:paraId="096AE7D2" w14:textId="3345EC8C" w:rsidR="00526DFD" w:rsidRDefault="00526DFD" w:rsidP="00526DFD">
      <w:r>
        <w:t>XII</w:t>
      </w:r>
      <w:r>
        <w:tab/>
      </w:r>
      <w:r>
        <w:tab/>
        <w:t>April 30</w:t>
      </w:r>
    </w:p>
    <w:p w14:paraId="59EDACD9" w14:textId="1F9530FF" w:rsidR="00526DFD" w:rsidRDefault="00526DFD" w:rsidP="00526DFD">
      <w:pPr>
        <w:pStyle w:val="ListParagraph"/>
        <w:ind w:firstLine="720"/>
      </w:pPr>
      <w:r>
        <w:t>Project presentations</w:t>
      </w:r>
    </w:p>
    <w:p w14:paraId="5D1F3545" w14:textId="77777777" w:rsidR="008D6C28" w:rsidRDefault="008D6C28" w:rsidP="00616B33">
      <w:pPr>
        <w:pStyle w:val="NoSpacing"/>
        <w:rPr>
          <w:b/>
        </w:rPr>
      </w:pPr>
    </w:p>
    <w:p w14:paraId="37D9F901" w14:textId="7B7CAA00" w:rsidR="00A92AE7" w:rsidRPr="00616B33" w:rsidRDefault="00A92AE7" w:rsidP="00616B33">
      <w:pPr>
        <w:pStyle w:val="NoSpacing"/>
        <w:rPr>
          <w:b/>
        </w:rPr>
      </w:pPr>
      <w:r w:rsidRPr="00616B33">
        <w:rPr>
          <w:b/>
        </w:rPr>
        <w:t>Grading:</w:t>
      </w:r>
    </w:p>
    <w:p w14:paraId="691DB0B3" w14:textId="589F92E9" w:rsidR="00A92AE7" w:rsidRPr="00616B33" w:rsidRDefault="007A678C" w:rsidP="00616B33">
      <w:pPr>
        <w:pStyle w:val="NoSpacing"/>
      </w:pPr>
      <w:r w:rsidRPr="00616B33">
        <w:t>50</w:t>
      </w:r>
      <w:r w:rsidR="00A92AE7" w:rsidRPr="00616B33">
        <w:t>% c</w:t>
      </w:r>
      <w:r w:rsidRPr="00616B33">
        <w:t>lass participation, exercises, and group project</w:t>
      </w:r>
    </w:p>
    <w:p w14:paraId="3310BEE3" w14:textId="27BB18BA" w:rsidR="00A92AE7" w:rsidRPr="00616B33" w:rsidRDefault="007A678C" w:rsidP="00616B33">
      <w:pPr>
        <w:pStyle w:val="NoSpacing"/>
      </w:pPr>
      <w:r w:rsidRPr="00616B33">
        <w:t>5</w:t>
      </w:r>
      <w:r w:rsidR="00526DFD" w:rsidRPr="00616B33">
        <w:t xml:space="preserve">0% individual </w:t>
      </w:r>
      <w:r w:rsidR="00A92AE7" w:rsidRPr="00616B33">
        <w:t>projects</w:t>
      </w:r>
      <w:r w:rsidR="00526DFD" w:rsidRPr="00616B33">
        <w:t xml:space="preserve"> (Completed by no later than May 7th)</w:t>
      </w:r>
    </w:p>
    <w:p w14:paraId="35E5005D" w14:textId="77777777" w:rsidR="007A678C" w:rsidRPr="00616B33" w:rsidRDefault="007A678C" w:rsidP="00616B33">
      <w:pPr>
        <w:pStyle w:val="NoSpacing"/>
      </w:pPr>
    </w:p>
    <w:p w14:paraId="717859A0" w14:textId="30A9FCA4" w:rsidR="00373D5D" w:rsidRPr="00616B33" w:rsidRDefault="00373D5D" w:rsidP="00616B33">
      <w:pPr>
        <w:pStyle w:val="NoSpacing"/>
        <w:rPr>
          <w:b/>
        </w:rPr>
      </w:pPr>
      <w:r w:rsidRPr="00616B33">
        <w:rPr>
          <w:b/>
        </w:rPr>
        <w:t>Individual projects</w:t>
      </w:r>
      <w:r w:rsidR="00327764" w:rsidRPr="00616B33">
        <w:rPr>
          <w:b/>
        </w:rPr>
        <w:t xml:space="preserve"> to choose from</w:t>
      </w:r>
      <w:r w:rsidR="00616B33">
        <w:rPr>
          <w:b/>
        </w:rPr>
        <w:t>:</w:t>
      </w:r>
    </w:p>
    <w:p w14:paraId="758A4EB1" w14:textId="77777777" w:rsidR="00526DFD" w:rsidRDefault="00526DFD" w:rsidP="00616B33">
      <w:pPr>
        <w:pStyle w:val="NoSpacing"/>
        <w:rPr>
          <w:color w:val="000000"/>
        </w:rPr>
      </w:pPr>
      <w:r w:rsidRPr="00616B33">
        <w:t>Finish</w:t>
      </w:r>
      <w:r>
        <w:rPr>
          <w:color w:val="000000"/>
        </w:rPr>
        <w:t xml:space="preserve"> the Bison (if you don’t want to get dirty, woodworking or wood burning experience helpful; signage and 5 smaller exhibits, teeth, fur, toes, poop, sound, pathologies; thanks &amp; naming plaques;  more “landscaping”). 1 student </w:t>
      </w:r>
    </w:p>
    <w:p w14:paraId="55F9E558" w14:textId="7892BEAD" w:rsidR="00526DFD" w:rsidRDefault="00526DFD" w:rsidP="00526DFD">
      <w:pPr>
        <w:pStyle w:val="ListParagraph"/>
        <w:numPr>
          <w:ilvl w:val="0"/>
          <w:numId w:val="4"/>
        </w:numPr>
        <w:spacing w:after="200" w:line="260" w:lineRule="atLeast"/>
        <w:rPr>
          <w:color w:val="000000"/>
          <w:sz w:val="22"/>
          <w:szCs w:val="22"/>
        </w:rPr>
      </w:pPr>
      <w:r>
        <w:rPr>
          <w:color w:val="000000"/>
          <w:sz w:val="22"/>
          <w:szCs w:val="22"/>
        </w:rPr>
        <w:t>Fur balls and full on touch fur exhibit (sewing experience helpful). 1 or more students</w:t>
      </w:r>
    </w:p>
    <w:p w14:paraId="6EE04359" w14:textId="77777777" w:rsidR="00526DFD" w:rsidRDefault="00526DFD" w:rsidP="00526DFD">
      <w:pPr>
        <w:pStyle w:val="ListParagraph"/>
        <w:numPr>
          <w:ilvl w:val="0"/>
          <w:numId w:val="4"/>
        </w:numPr>
        <w:spacing w:after="200" w:line="260" w:lineRule="atLeast"/>
        <w:rPr>
          <w:color w:val="000000"/>
          <w:sz w:val="22"/>
          <w:szCs w:val="22"/>
        </w:rPr>
      </w:pPr>
      <w:r>
        <w:rPr>
          <w:color w:val="000000"/>
          <w:sz w:val="22"/>
          <w:szCs w:val="22"/>
        </w:rPr>
        <w:t>Cobra. Model, skin, skeletonize, and signage. 1-2 students</w:t>
      </w:r>
    </w:p>
    <w:p w14:paraId="2C849A21" w14:textId="77777777" w:rsidR="00526DFD" w:rsidRDefault="00526DFD" w:rsidP="00526DFD">
      <w:pPr>
        <w:pStyle w:val="ListParagraph"/>
        <w:numPr>
          <w:ilvl w:val="0"/>
          <w:numId w:val="4"/>
        </w:numPr>
        <w:spacing w:after="200" w:line="260" w:lineRule="atLeast"/>
        <w:rPr>
          <w:color w:val="000000"/>
          <w:sz w:val="22"/>
          <w:szCs w:val="22"/>
        </w:rPr>
      </w:pPr>
      <w:r>
        <w:rPr>
          <w:color w:val="000000"/>
          <w:sz w:val="22"/>
          <w:szCs w:val="22"/>
        </w:rPr>
        <w:t>Bone comparison board. Looking at how one bone changes in different animals. Exhibit that teaches the concept of bone homologies in animals. Two board minimum per student. 1 or more students</w:t>
      </w:r>
    </w:p>
    <w:p w14:paraId="7619B3EF" w14:textId="77777777" w:rsidR="00526DFD" w:rsidRPr="00C81228" w:rsidRDefault="00526DFD" w:rsidP="00526DFD">
      <w:pPr>
        <w:pStyle w:val="ListParagraph"/>
        <w:numPr>
          <w:ilvl w:val="0"/>
          <w:numId w:val="4"/>
        </w:numPr>
        <w:spacing w:after="200" w:line="260" w:lineRule="atLeast"/>
        <w:rPr>
          <w:color w:val="000000"/>
          <w:sz w:val="22"/>
          <w:szCs w:val="22"/>
        </w:rPr>
      </w:pPr>
      <w:r w:rsidRPr="00375E8C">
        <w:rPr>
          <w:color w:val="000000"/>
          <w:sz w:val="22"/>
          <w:szCs w:val="22"/>
        </w:rPr>
        <w:t>Latch board. On the outside panels pictures of the animal on the inside you could ha</w:t>
      </w:r>
      <w:r>
        <w:rPr>
          <w:color w:val="000000"/>
          <w:sz w:val="22"/>
          <w:szCs w:val="22"/>
        </w:rPr>
        <w:t>ve teeth, fur etc. All touchable. S</w:t>
      </w:r>
      <w:r w:rsidRPr="00375E8C">
        <w:rPr>
          <w:color w:val="000000"/>
          <w:sz w:val="22"/>
          <w:szCs w:val="22"/>
        </w:rPr>
        <w:t>everal that focuses</w:t>
      </w:r>
      <w:r>
        <w:rPr>
          <w:color w:val="000000"/>
          <w:sz w:val="22"/>
          <w:szCs w:val="22"/>
        </w:rPr>
        <w:t xml:space="preserve"> on one aspect of </w:t>
      </w:r>
      <w:r w:rsidRPr="00375E8C">
        <w:rPr>
          <w:color w:val="000000"/>
          <w:sz w:val="22"/>
          <w:szCs w:val="22"/>
        </w:rPr>
        <w:t>animal</w:t>
      </w:r>
      <w:r>
        <w:rPr>
          <w:color w:val="000000"/>
          <w:sz w:val="22"/>
          <w:szCs w:val="22"/>
        </w:rPr>
        <w:t>s</w:t>
      </w:r>
      <w:r w:rsidRPr="00375E8C">
        <w:rPr>
          <w:color w:val="000000"/>
          <w:sz w:val="22"/>
          <w:szCs w:val="22"/>
        </w:rPr>
        <w:t xml:space="preserve">. </w:t>
      </w:r>
      <w:r>
        <w:rPr>
          <w:color w:val="000000"/>
          <w:sz w:val="22"/>
          <w:szCs w:val="22"/>
        </w:rPr>
        <w:t>Two board minimum per student. 1 or more students. Some wood working.</w:t>
      </w:r>
    </w:p>
    <w:p w14:paraId="5318D0C2" w14:textId="77777777" w:rsidR="00526DFD" w:rsidRDefault="00526DFD" w:rsidP="00526DFD">
      <w:pPr>
        <w:pStyle w:val="ListParagraph"/>
        <w:numPr>
          <w:ilvl w:val="0"/>
          <w:numId w:val="4"/>
        </w:numPr>
        <w:spacing w:after="200" w:line="260" w:lineRule="atLeast"/>
        <w:rPr>
          <w:color w:val="000000"/>
          <w:sz w:val="22"/>
          <w:szCs w:val="22"/>
        </w:rPr>
      </w:pPr>
      <w:r>
        <w:rPr>
          <w:color w:val="000000"/>
          <w:sz w:val="22"/>
          <w:szCs w:val="22"/>
        </w:rPr>
        <w:t xml:space="preserve">Alligators. Skin, mount, and produce signage. Produce protocol for skinning and mounting alligators/crocodiles. 1 or more students (up to 4) each student does their own </w:t>
      </w:r>
    </w:p>
    <w:p w14:paraId="7A0D82C2" w14:textId="77777777" w:rsidR="00526DFD" w:rsidRDefault="00526DFD" w:rsidP="00526DFD">
      <w:pPr>
        <w:pStyle w:val="ListParagraph"/>
        <w:numPr>
          <w:ilvl w:val="0"/>
          <w:numId w:val="4"/>
        </w:numPr>
        <w:spacing w:after="200" w:line="260" w:lineRule="atLeast"/>
        <w:rPr>
          <w:color w:val="000000"/>
          <w:sz w:val="22"/>
          <w:szCs w:val="22"/>
        </w:rPr>
      </w:pPr>
      <w:r>
        <w:rPr>
          <w:color w:val="000000"/>
          <w:sz w:val="22"/>
          <w:szCs w:val="22"/>
        </w:rPr>
        <w:t>Baculum/</w:t>
      </w:r>
      <w:proofErr w:type="spellStart"/>
      <w:r>
        <w:rPr>
          <w:color w:val="000000"/>
          <w:sz w:val="22"/>
          <w:szCs w:val="22"/>
        </w:rPr>
        <w:t>baubella</w:t>
      </w:r>
      <w:proofErr w:type="spellEnd"/>
      <w:r>
        <w:rPr>
          <w:color w:val="000000"/>
          <w:sz w:val="22"/>
          <w:szCs w:val="22"/>
        </w:rPr>
        <w:t xml:space="preserve"> of West Virginia exhibit with signage (someone who has or wants to develop good dissection skills). Also will include making nice skins of small mammals for outreach. 1 or more students</w:t>
      </w:r>
    </w:p>
    <w:p w14:paraId="735E35F9" w14:textId="77777777" w:rsidR="00526DFD" w:rsidRPr="00C13C11" w:rsidRDefault="00526DFD" w:rsidP="00526DFD">
      <w:pPr>
        <w:pStyle w:val="ListParagraph"/>
        <w:numPr>
          <w:ilvl w:val="0"/>
          <w:numId w:val="4"/>
        </w:numPr>
        <w:spacing w:after="200" w:line="260" w:lineRule="atLeast"/>
        <w:rPr>
          <w:color w:val="000000"/>
          <w:sz w:val="22"/>
          <w:szCs w:val="22"/>
        </w:rPr>
      </w:pPr>
      <w:r w:rsidRPr="00C13C11">
        <w:rPr>
          <w:color w:val="000000"/>
          <w:sz w:val="22"/>
          <w:szCs w:val="22"/>
        </w:rPr>
        <w:t xml:space="preserve">Tortoise cleaned and the shell molded. </w:t>
      </w:r>
      <w:r>
        <w:rPr>
          <w:color w:val="000000"/>
          <w:sz w:val="22"/>
          <w:szCs w:val="22"/>
        </w:rPr>
        <w:t>Tortoise versus turtle exhibit. 1 or more students</w:t>
      </w:r>
    </w:p>
    <w:p w14:paraId="0524A14E" w14:textId="77777777" w:rsidR="00CE12FA" w:rsidRPr="00CE12FA" w:rsidRDefault="00CE12FA" w:rsidP="00CE12FA">
      <w:pPr>
        <w:rPr>
          <w:rFonts w:asciiTheme="majorHAnsi" w:eastAsia="Times New Roman" w:hAnsiTheme="majorHAnsi" w:cstheme="majorHAnsi"/>
          <w:b/>
        </w:rPr>
      </w:pPr>
      <w:r w:rsidRPr="00CE12FA">
        <w:rPr>
          <w:rFonts w:asciiTheme="majorHAnsi" w:eastAsia="Times New Roman" w:hAnsiTheme="majorHAnsi" w:cstheme="majorHAnsi"/>
          <w:b/>
        </w:rPr>
        <w:t>University Policies</w:t>
      </w:r>
    </w:p>
    <w:p w14:paraId="694CF0D8" w14:textId="77777777" w:rsidR="00CE12FA" w:rsidRPr="00CE12FA" w:rsidRDefault="00CE12FA" w:rsidP="00CE12FA">
      <w:pPr>
        <w:pStyle w:val="NoSpacing"/>
        <w:rPr>
          <w:rFonts w:asciiTheme="majorHAnsi" w:hAnsiTheme="majorHAnsi" w:cstheme="majorHAnsi"/>
          <w:sz w:val="24"/>
          <w:szCs w:val="24"/>
        </w:rPr>
      </w:pPr>
      <w:r w:rsidRPr="00CE12FA">
        <w:rPr>
          <w:rFonts w:asciiTheme="majorHAnsi" w:hAnsiTheme="majorHAnsi" w:cstheme="majorHAnsi"/>
          <w:sz w:val="24"/>
          <w:szCs w:val="24"/>
        </w:rPr>
        <w:t xml:space="preserve">By enrolling in this course, you agree to the University Policies listed below. Please read the full text of each policy be going to </w:t>
      </w:r>
      <w:hyperlink r:id="rId6" w:history="1">
        <w:r w:rsidRPr="00CE12FA">
          <w:rPr>
            <w:rStyle w:val="Hyperlink"/>
            <w:rFonts w:asciiTheme="majorHAnsi" w:hAnsiTheme="majorHAnsi" w:cstheme="majorHAnsi"/>
            <w:sz w:val="24"/>
            <w:szCs w:val="24"/>
          </w:rPr>
          <w:t>www.marshall.edu/academic-affairs</w:t>
        </w:r>
      </w:hyperlink>
      <w:r w:rsidRPr="00CE12FA">
        <w:rPr>
          <w:rFonts w:asciiTheme="majorHAnsi" w:hAnsiTheme="majorHAnsi" w:cstheme="majorHAnsi"/>
          <w:sz w:val="24"/>
          <w:szCs w:val="24"/>
        </w:rPr>
        <w:t xml:space="preserve"> and clicking on “Marshall University Policies.”  Or, you can access the policies directly by going to </w:t>
      </w:r>
      <w:hyperlink r:id="rId7" w:history="1">
        <w:r w:rsidRPr="00CE12FA">
          <w:rPr>
            <w:rStyle w:val="Hyperlink"/>
            <w:rFonts w:asciiTheme="majorHAnsi" w:hAnsiTheme="majorHAnsi" w:cstheme="majorHAnsi"/>
            <w:sz w:val="24"/>
            <w:szCs w:val="24"/>
          </w:rPr>
          <w:t>http://www.marshall.edu/academic-affairs/?page_id=802</w:t>
        </w:r>
      </w:hyperlink>
      <w:r w:rsidRPr="00CE12FA">
        <w:rPr>
          <w:rFonts w:asciiTheme="majorHAnsi" w:hAnsiTheme="majorHAnsi" w:cstheme="majorHAnsi"/>
          <w:sz w:val="24"/>
          <w:szCs w:val="24"/>
        </w:rPr>
        <w:t xml:space="preserve"> </w:t>
      </w:r>
    </w:p>
    <w:p w14:paraId="64355CE9" w14:textId="5D0AF18B" w:rsidR="004019B6" w:rsidRDefault="00CE12FA" w:rsidP="00CE12FA">
      <w:pPr>
        <w:pStyle w:val="NoSpacing"/>
        <w:rPr>
          <w:rFonts w:asciiTheme="majorHAnsi" w:hAnsiTheme="majorHAnsi" w:cstheme="majorHAnsi"/>
          <w:sz w:val="24"/>
          <w:szCs w:val="24"/>
        </w:rPr>
      </w:pPr>
      <w:r w:rsidRPr="00CE12FA">
        <w:rPr>
          <w:rFonts w:asciiTheme="majorHAnsi" w:hAnsiTheme="majorHAnsi" w:cstheme="majorHAnsi"/>
          <w:sz w:val="24"/>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w:t>
      </w:r>
      <w:r>
        <w:rPr>
          <w:rFonts w:asciiTheme="majorHAnsi" w:hAnsiTheme="majorHAnsi" w:cstheme="majorHAnsi"/>
          <w:sz w:val="24"/>
          <w:szCs w:val="24"/>
        </w:rPr>
        <w:t>mative Action/ Sexual Harassment</w:t>
      </w:r>
    </w:p>
    <w:p w14:paraId="50D4095F" w14:textId="77777777" w:rsidR="00373D5D" w:rsidRDefault="00373D5D" w:rsidP="00CE12FA">
      <w:pPr>
        <w:pStyle w:val="NoSpacing"/>
      </w:pPr>
      <w:bookmarkStart w:id="0" w:name="_GoBack"/>
      <w:bookmarkEnd w:id="0"/>
    </w:p>
    <w:sectPr w:rsidR="00373D5D" w:rsidSect="00902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965"/>
    <w:multiLevelType w:val="hybridMultilevel"/>
    <w:tmpl w:val="E06AF2B4"/>
    <w:lvl w:ilvl="0" w:tplc="7DBE4A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00242"/>
    <w:multiLevelType w:val="hybridMultilevel"/>
    <w:tmpl w:val="C010C238"/>
    <w:lvl w:ilvl="0" w:tplc="00F65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12D1E"/>
    <w:multiLevelType w:val="hybridMultilevel"/>
    <w:tmpl w:val="C5167D00"/>
    <w:lvl w:ilvl="0" w:tplc="E4D8B9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0C4F0C"/>
    <w:multiLevelType w:val="hybridMultilevel"/>
    <w:tmpl w:val="706A3300"/>
    <w:lvl w:ilvl="0" w:tplc="F0B01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B6"/>
    <w:rsid w:val="00192349"/>
    <w:rsid w:val="00327764"/>
    <w:rsid w:val="00373D5D"/>
    <w:rsid w:val="004019B6"/>
    <w:rsid w:val="00477FF4"/>
    <w:rsid w:val="00526DFD"/>
    <w:rsid w:val="00545ABF"/>
    <w:rsid w:val="00616B33"/>
    <w:rsid w:val="00621FEC"/>
    <w:rsid w:val="007A678C"/>
    <w:rsid w:val="008032D9"/>
    <w:rsid w:val="008052A0"/>
    <w:rsid w:val="008D6C28"/>
    <w:rsid w:val="008F64CD"/>
    <w:rsid w:val="009020AA"/>
    <w:rsid w:val="00A92AE7"/>
    <w:rsid w:val="00AE12B7"/>
    <w:rsid w:val="00BA6EAF"/>
    <w:rsid w:val="00C62557"/>
    <w:rsid w:val="00CE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3C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B6"/>
    <w:rPr>
      <w:color w:val="0000FF" w:themeColor="hyperlink"/>
      <w:u w:val="single"/>
    </w:rPr>
  </w:style>
  <w:style w:type="paragraph" w:styleId="ListParagraph">
    <w:name w:val="List Paragraph"/>
    <w:basedOn w:val="Normal"/>
    <w:uiPriority w:val="34"/>
    <w:qFormat/>
    <w:rsid w:val="004019B6"/>
    <w:pPr>
      <w:ind w:left="720"/>
      <w:contextualSpacing/>
    </w:pPr>
  </w:style>
  <w:style w:type="paragraph" w:styleId="NoSpacing">
    <w:name w:val="No Spacing"/>
    <w:uiPriority w:val="1"/>
    <w:qFormat/>
    <w:rsid w:val="00CE12F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B6"/>
    <w:rPr>
      <w:color w:val="0000FF" w:themeColor="hyperlink"/>
      <w:u w:val="single"/>
    </w:rPr>
  </w:style>
  <w:style w:type="paragraph" w:styleId="ListParagraph">
    <w:name w:val="List Paragraph"/>
    <w:basedOn w:val="Normal"/>
    <w:uiPriority w:val="34"/>
    <w:qFormat/>
    <w:rsid w:val="004019B6"/>
    <w:pPr>
      <w:ind w:left="720"/>
      <w:contextualSpacing/>
    </w:pPr>
  </w:style>
  <w:style w:type="paragraph" w:styleId="NoSpacing">
    <w:name w:val="No Spacing"/>
    <w:uiPriority w:val="1"/>
    <w:qFormat/>
    <w:rsid w:val="00CE12F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Strait</dc:creator>
  <cp:keywords/>
  <dc:description/>
  <cp:lastModifiedBy>Strait, Suzanne</cp:lastModifiedBy>
  <cp:revision>1</cp:revision>
  <cp:lastPrinted>2014-02-07T16:21:00Z</cp:lastPrinted>
  <dcterms:created xsi:type="dcterms:W3CDTF">2014-02-04T18:33:00Z</dcterms:created>
  <dcterms:modified xsi:type="dcterms:W3CDTF">2014-02-12T18:40:00Z</dcterms:modified>
</cp:coreProperties>
</file>