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F23" w:rsidRPr="00A20835" w:rsidRDefault="00000F23" w:rsidP="00000F23">
      <w:pPr>
        <w:rPr>
          <w:rFonts w:ascii="Times New Roman" w:hAnsi="Times New Roman" w:cs="Times New Roman"/>
          <w:sz w:val="24"/>
          <w:szCs w:val="24"/>
        </w:rPr>
      </w:pPr>
      <w:r w:rsidRPr="00A20835">
        <w:rPr>
          <w:rFonts w:ascii="Times New Roman" w:hAnsi="Times New Roman" w:cs="Times New Roman"/>
          <w:b/>
          <w:bCs/>
          <w:sz w:val="24"/>
          <w:szCs w:val="24"/>
        </w:rPr>
        <w:t xml:space="preserve">Course Title: </w:t>
      </w:r>
      <w:r w:rsidR="00C82510" w:rsidRPr="00A20835">
        <w:rPr>
          <w:rFonts w:ascii="Times New Roman" w:hAnsi="Times New Roman" w:cs="Times New Roman"/>
          <w:b/>
          <w:bCs/>
          <w:sz w:val="24"/>
          <w:szCs w:val="24"/>
        </w:rPr>
        <w:t xml:space="preserve"> </w:t>
      </w:r>
      <w:r w:rsidR="00C82510" w:rsidRPr="00A20835">
        <w:rPr>
          <w:rFonts w:ascii="Times New Roman" w:hAnsi="Times New Roman" w:cs="Times New Roman"/>
          <w:b/>
          <w:bCs/>
          <w:sz w:val="24"/>
          <w:szCs w:val="24"/>
        </w:rPr>
        <w:tab/>
      </w:r>
      <w:r w:rsidRPr="00A20835">
        <w:rPr>
          <w:rFonts w:ascii="Times New Roman" w:hAnsi="Times New Roman" w:cs="Times New Roman"/>
          <w:sz w:val="24"/>
          <w:szCs w:val="24"/>
        </w:rPr>
        <w:t xml:space="preserve">ISC </w:t>
      </w:r>
      <w:proofErr w:type="gramStart"/>
      <w:r w:rsidRPr="00A20835">
        <w:rPr>
          <w:rFonts w:ascii="Times New Roman" w:hAnsi="Times New Roman" w:cs="Times New Roman"/>
          <w:sz w:val="24"/>
          <w:szCs w:val="24"/>
        </w:rPr>
        <w:t>205</w:t>
      </w:r>
      <w:r w:rsidR="00C82510" w:rsidRPr="00A20835">
        <w:rPr>
          <w:rFonts w:ascii="Times New Roman" w:hAnsi="Times New Roman" w:cs="Times New Roman"/>
          <w:sz w:val="24"/>
          <w:szCs w:val="24"/>
        </w:rPr>
        <w:t xml:space="preserve"> </w:t>
      </w:r>
      <w:r w:rsidRPr="00A20835">
        <w:rPr>
          <w:rFonts w:ascii="Times New Roman" w:hAnsi="Times New Roman" w:cs="Times New Roman"/>
          <w:sz w:val="24"/>
          <w:szCs w:val="24"/>
        </w:rPr>
        <w:tab/>
        <w:t>Introduction</w:t>
      </w:r>
      <w:proofErr w:type="gramEnd"/>
      <w:r w:rsidRPr="00A20835">
        <w:rPr>
          <w:rFonts w:ascii="Times New Roman" w:hAnsi="Times New Roman" w:cs="Times New Roman"/>
          <w:sz w:val="24"/>
          <w:szCs w:val="24"/>
        </w:rPr>
        <w:t xml:space="preserve"> to Forensics </w:t>
      </w:r>
      <w:r w:rsidRPr="00A20835">
        <w:rPr>
          <w:rFonts w:ascii="Times New Roman" w:hAnsi="Times New Roman" w:cs="Times New Roman"/>
          <w:sz w:val="24"/>
          <w:szCs w:val="24"/>
        </w:rPr>
        <w:tab/>
        <w:t>Fall 2010</w:t>
      </w:r>
    </w:p>
    <w:tbl>
      <w:tblPr>
        <w:tblStyle w:val="TableGrid"/>
        <w:tblW w:w="0" w:type="auto"/>
        <w:tblLayout w:type="fixed"/>
        <w:tblLook w:val="04A0"/>
      </w:tblPr>
      <w:tblGrid>
        <w:gridCol w:w="4698"/>
        <w:gridCol w:w="4878"/>
      </w:tblGrid>
      <w:tr w:rsidR="00C82510" w:rsidRPr="00A20835" w:rsidTr="00E27AA2">
        <w:trPr>
          <w:trHeight w:val="503"/>
        </w:trPr>
        <w:tc>
          <w:tcPr>
            <w:tcW w:w="9576" w:type="dxa"/>
            <w:gridSpan w:val="2"/>
          </w:tcPr>
          <w:p w:rsidR="00C82510" w:rsidRPr="00A20835" w:rsidRDefault="00C82510" w:rsidP="00C82510">
            <w:pPr>
              <w:jc w:val="center"/>
              <w:rPr>
                <w:rFonts w:ascii="Times New Roman" w:hAnsi="Times New Roman" w:cs="Times New Roman"/>
                <w:color w:val="000000"/>
                <w:sz w:val="24"/>
                <w:szCs w:val="24"/>
              </w:rPr>
            </w:pPr>
            <w:r w:rsidRPr="00A20835">
              <w:rPr>
                <w:rFonts w:ascii="Times New Roman" w:hAnsi="Times New Roman" w:cs="Times New Roman"/>
                <w:b/>
                <w:bCs/>
                <w:sz w:val="24"/>
                <w:szCs w:val="24"/>
              </w:rPr>
              <w:t>Instructors:</w:t>
            </w:r>
          </w:p>
        </w:tc>
      </w:tr>
      <w:tr w:rsidR="00000F23" w:rsidRPr="00A20835" w:rsidTr="00E27AA2">
        <w:trPr>
          <w:trHeight w:val="503"/>
        </w:trPr>
        <w:tc>
          <w:tcPr>
            <w:tcW w:w="4698" w:type="dxa"/>
          </w:tcPr>
          <w:p w:rsidR="00000F23" w:rsidRPr="00A20835" w:rsidRDefault="00000F23" w:rsidP="00000F23">
            <w:pPr>
              <w:rPr>
                <w:rFonts w:ascii="Times New Roman" w:hAnsi="Times New Roman" w:cs="Times New Roman"/>
                <w:sz w:val="24"/>
                <w:szCs w:val="24"/>
              </w:rPr>
            </w:pPr>
            <w:r w:rsidRPr="00A20835">
              <w:rPr>
                <w:rFonts w:ascii="Times New Roman" w:hAnsi="Times New Roman" w:cs="Times New Roman"/>
                <w:sz w:val="24"/>
                <w:szCs w:val="24"/>
              </w:rPr>
              <w:t xml:space="preserve">Dr. Elizabeth Murray </w:t>
            </w:r>
          </w:p>
          <w:p w:rsidR="00000F23" w:rsidRPr="00A20835" w:rsidRDefault="00000F23" w:rsidP="00000F23">
            <w:pPr>
              <w:rPr>
                <w:rFonts w:ascii="Times New Roman" w:hAnsi="Times New Roman" w:cs="Times New Roman"/>
                <w:b/>
                <w:bCs/>
                <w:sz w:val="24"/>
                <w:szCs w:val="24"/>
              </w:rPr>
            </w:pPr>
          </w:p>
        </w:tc>
        <w:tc>
          <w:tcPr>
            <w:tcW w:w="4878" w:type="dxa"/>
          </w:tcPr>
          <w:p w:rsidR="00000F23" w:rsidRPr="00A20835" w:rsidRDefault="00C61089" w:rsidP="00DE18AB">
            <w:pPr>
              <w:rPr>
                <w:rFonts w:ascii="Times New Roman" w:hAnsi="Times New Roman" w:cs="Times New Roman"/>
                <w:b/>
                <w:bCs/>
                <w:sz w:val="24"/>
                <w:szCs w:val="24"/>
              </w:rPr>
            </w:pPr>
            <w:r w:rsidRPr="00A20835">
              <w:rPr>
                <w:rFonts w:ascii="Times New Roman" w:hAnsi="Times New Roman" w:cs="Times New Roman"/>
                <w:color w:val="000000"/>
                <w:sz w:val="24"/>
                <w:szCs w:val="24"/>
              </w:rPr>
              <w:t xml:space="preserve">Mr. </w:t>
            </w:r>
            <w:r w:rsidR="00DE18AB" w:rsidRPr="00A20835">
              <w:rPr>
                <w:rFonts w:ascii="Times New Roman" w:hAnsi="Times New Roman" w:cs="Times New Roman"/>
                <w:color w:val="000000"/>
                <w:sz w:val="24"/>
                <w:szCs w:val="24"/>
              </w:rPr>
              <w:t>John Sammons</w:t>
            </w:r>
          </w:p>
        </w:tc>
      </w:tr>
      <w:tr w:rsidR="00000F23" w:rsidRPr="00A20835" w:rsidTr="00E27AA2">
        <w:tc>
          <w:tcPr>
            <w:tcW w:w="4698" w:type="dxa"/>
          </w:tcPr>
          <w:p w:rsidR="005E7C85" w:rsidRPr="00A20835" w:rsidRDefault="005E7C85" w:rsidP="005E7C85">
            <w:pPr>
              <w:rPr>
                <w:rFonts w:ascii="Times New Roman" w:hAnsi="Times New Roman" w:cs="Times New Roman"/>
                <w:iCs/>
                <w:sz w:val="24"/>
                <w:szCs w:val="24"/>
              </w:rPr>
            </w:pPr>
            <w:r w:rsidRPr="00A20835">
              <w:rPr>
                <w:rFonts w:ascii="Times New Roman" w:hAnsi="Times New Roman" w:cs="Times New Roman"/>
                <w:iCs/>
                <w:sz w:val="24"/>
                <w:szCs w:val="24"/>
              </w:rPr>
              <w:t>Professor</w:t>
            </w:r>
          </w:p>
          <w:p w:rsidR="00000F23" w:rsidRPr="00A20835" w:rsidRDefault="005E7C85" w:rsidP="005E7C85">
            <w:pPr>
              <w:spacing w:after="200" w:line="276" w:lineRule="auto"/>
              <w:rPr>
                <w:rFonts w:ascii="Times New Roman" w:hAnsi="Times New Roman" w:cs="Times New Roman"/>
                <w:sz w:val="24"/>
                <w:szCs w:val="24"/>
              </w:rPr>
            </w:pPr>
            <w:r w:rsidRPr="00A20835">
              <w:rPr>
                <w:rFonts w:ascii="Times New Roman" w:hAnsi="Times New Roman" w:cs="Times New Roman"/>
                <w:iCs/>
                <w:sz w:val="24"/>
                <w:szCs w:val="24"/>
              </w:rPr>
              <w:t>Integrated Science and Technology</w:t>
            </w:r>
          </w:p>
        </w:tc>
        <w:tc>
          <w:tcPr>
            <w:tcW w:w="4878" w:type="dxa"/>
          </w:tcPr>
          <w:p w:rsidR="005E7C85" w:rsidRPr="00A20835" w:rsidRDefault="005E7C85" w:rsidP="005E7C85">
            <w:pPr>
              <w:rPr>
                <w:rFonts w:ascii="Times New Roman" w:hAnsi="Times New Roman" w:cs="Times New Roman"/>
                <w:iCs/>
                <w:sz w:val="24"/>
                <w:szCs w:val="24"/>
              </w:rPr>
            </w:pPr>
            <w:r w:rsidRPr="00A20835">
              <w:rPr>
                <w:rFonts w:ascii="Times New Roman" w:hAnsi="Times New Roman" w:cs="Times New Roman"/>
                <w:iCs/>
                <w:sz w:val="24"/>
                <w:szCs w:val="24"/>
              </w:rPr>
              <w:t>Assistant Professor</w:t>
            </w:r>
          </w:p>
          <w:p w:rsidR="00000F23" w:rsidRPr="00A20835" w:rsidRDefault="005E7C85" w:rsidP="005E7C85">
            <w:pPr>
              <w:rPr>
                <w:rFonts w:ascii="Times New Roman" w:hAnsi="Times New Roman" w:cs="Times New Roman"/>
                <w:b/>
                <w:bCs/>
                <w:sz w:val="24"/>
                <w:szCs w:val="24"/>
              </w:rPr>
            </w:pPr>
            <w:r w:rsidRPr="00A20835">
              <w:rPr>
                <w:rFonts w:ascii="Times New Roman" w:hAnsi="Times New Roman" w:cs="Times New Roman"/>
                <w:iCs/>
                <w:sz w:val="24"/>
                <w:szCs w:val="24"/>
              </w:rPr>
              <w:t>Integrated Science and Technology</w:t>
            </w:r>
          </w:p>
        </w:tc>
      </w:tr>
      <w:tr w:rsidR="00000F23" w:rsidRPr="00A20835" w:rsidTr="00E27AA2">
        <w:tc>
          <w:tcPr>
            <w:tcW w:w="4698" w:type="dxa"/>
          </w:tcPr>
          <w:p w:rsidR="005E7C85" w:rsidRPr="00A20835" w:rsidRDefault="005E7C85" w:rsidP="005E7C85">
            <w:pPr>
              <w:rPr>
                <w:rFonts w:ascii="Times New Roman" w:hAnsi="Times New Roman" w:cs="Times New Roman"/>
                <w:iCs/>
                <w:sz w:val="24"/>
                <w:szCs w:val="24"/>
              </w:rPr>
            </w:pPr>
            <w:r w:rsidRPr="00A20835">
              <w:rPr>
                <w:rFonts w:ascii="Times New Roman" w:hAnsi="Times New Roman" w:cs="Times New Roman"/>
                <w:iCs/>
                <w:sz w:val="24"/>
                <w:szCs w:val="24"/>
              </w:rPr>
              <w:t>Office</w:t>
            </w:r>
          </w:p>
          <w:p w:rsidR="00000F23" w:rsidRPr="00A20835" w:rsidRDefault="005E7C85" w:rsidP="005E7C85">
            <w:pPr>
              <w:spacing w:after="200" w:line="276" w:lineRule="auto"/>
              <w:rPr>
                <w:rFonts w:ascii="Times New Roman" w:hAnsi="Times New Roman" w:cs="Times New Roman"/>
                <w:sz w:val="24"/>
                <w:szCs w:val="24"/>
              </w:rPr>
            </w:pPr>
            <w:r w:rsidRPr="00A20835">
              <w:rPr>
                <w:rFonts w:ascii="Times New Roman" w:hAnsi="Times New Roman" w:cs="Times New Roman"/>
                <w:sz w:val="24"/>
                <w:szCs w:val="24"/>
              </w:rPr>
              <w:t xml:space="preserve">241G Byrd Biotechnology Science Center </w:t>
            </w:r>
          </w:p>
        </w:tc>
        <w:tc>
          <w:tcPr>
            <w:tcW w:w="4878" w:type="dxa"/>
          </w:tcPr>
          <w:p w:rsidR="005E7C85" w:rsidRPr="00A20835" w:rsidRDefault="005E7C85" w:rsidP="00000F23">
            <w:pPr>
              <w:rPr>
                <w:rFonts w:ascii="Times New Roman" w:hAnsi="Times New Roman" w:cs="Times New Roman"/>
                <w:bCs/>
                <w:sz w:val="24"/>
                <w:szCs w:val="24"/>
              </w:rPr>
            </w:pPr>
            <w:r w:rsidRPr="00A20835">
              <w:rPr>
                <w:rFonts w:ascii="Times New Roman" w:hAnsi="Times New Roman" w:cs="Times New Roman"/>
                <w:bCs/>
                <w:sz w:val="24"/>
                <w:szCs w:val="24"/>
              </w:rPr>
              <w:t>Office</w:t>
            </w:r>
          </w:p>
          <w:p w:rsidR="00000F23" w:rsidRPr="00A20835" w:rsidRDefault="005E7C85" w:rsidP="00000F23">
            <w:pPr>
              <w:rPr>
                <w:rFonts w:ascii="Times New Roman" w:hAnsi="Times New Roman" w:cs="Times New Roman"/>
                <w:bCs/>
                <w:sz w:val="24"/>
                <w:szCs w:val="24"/>
              </w:rPr>
            </w:pPr>
            <w:r w:rsidRPr="00A20835">
              <w:rPr>
                <w:rFonts w:ascii="Times New Roman" w:hAnsi="Times New Roman" w:cs="Times New Roman"/>
                <w:bCs/>
                <w:sz w:val="24"/>
                <w:szCs w:val="24"/>
              </w:rPr>
              <w:t>Pritchard Hall 208</w:t>
            </w:r>
          </w:p>
        </w:tc>
      </w:tr>
      <w:tr w:rsidR="00000F23" w:rsidRPr="00A20835" w:rsidTr="00E27AA2">
        <w:tc>
          <w:tcPr>
            <w:tcW w:w="4698" w:type="dxa"/>
          </w:tcPr>
          <w:p w:rsidR="00000F23" w:rsidRPr="00A20835" w:rsidRDefault="00C61089" w:rsidP="00000F23">
            <w:pPr>
              <w:rPr>
                <w:rFonts w:ascii="Times New Roman" w:hAnsi="Times New Roman" w:cs="Times New Roman"/>
                <w:bCs/>
                <w:sz w:val="24"/>
                <w:szCs w:val="24"/>
              </w:rPr>
            </w:pPr>
            <w:r w:rsidRPr="00A20835">
              <w:rPr>
                <w:rFonts w:ascii="Times New Roman" w:hAnsi="Times New Roman" w:cs="Times New Roman"/>
                <w:bCs/>
                <w:sz w:val="24"/>
                <w:szCs w:val="24"/>
              </w:rPr>
              <w:t xml:space="preserve">Phone: </w:t>
            </w:r>
            <w:r w:rsidR="00A20835">
              <w:rPr>
                <w:rFonts w:ascii="Times New Roman" w:hAnsi="Times New Roman" w:cs="Times New Roman"/>
                <w:bCs/>
                <w:sz w:val="24"/>
                <w:szCs w:val="24"/>
              </w:rPr>
              <w:t xml:space="preserve"> </w:t>
            </w:r>
            <w:r w:rsidRPr="00A20835">
              <w:rPr>
                <w:rFonts w:ascii="Times New Roman" w:hAnsi="Times New Roman" w:cs="Times New Roman"/>
                <w:bCs/>
                <w:sz w:val="24"/>
                <w:szCs w:val="24"/>
              </w:rPr>
              <w:t>304.696.3515</w:t>
            </w:r>
          </w:p>
        </w:tc>
        <w:tc>
          <w:tcPr>
            <w:tcW w:w="4878" w:type="dxa"/>
          </w:tcPr>
          <w:p w:rsidR="00C61089" w:rsidRPr="00A20835" w:rsidRDefault="00C61089" w:rsidP="00000F23">
            <w:pPr>
              <w:rPr>
                <w:rFonts w:ascii="Times New Roman" w:hAnsi="Times New Roman" w:cs="Times New Roman"/>
                <w:bCs/>
                <w:sz w:val="24"/>
                <w:szCs w:val="24"/>
              </w:rPr>
            </w:pPr>
            <w:r w:rsidRPr="00A20835">
              <w:rPr>
                <w:rStyle w:val="Strong"/>
                <w:rFonts w:ascii="Times New Roman" w:hAnsi="Times New Roman" w:cs="Times New Roman"/>
                <w:b w:val="0"/>
                <w:sz w:val="24"/>
                <w:szCs w:val="24"/>
              </w:rPr>
              <w:t>Phone:  304.696.7241</w:t>
            </w:r>
          </w:p>
        </w:tc>
      </w:tr>
      <w:tr w:rsidR="00000F23" w:rsidRPr="00A20835" w:rsidTr="00E27AA2">
        <w:tc>
          <w:tcPr>
            <w:tcW w:w="4698" w:type="dxa"/>
          </w:tcPr>
          <w:p w:rsidR="00000F23" w:rsidRPr="00A20835" w:rsidRDefault="006924DE" w:rsidP="00000F23">
            <w:pPr>
              <w:rPr>
                <w:rFonts w:ascii="Times New Roman" w:hAnsi="Times New Roman" w:cs="Times New Roman"/>
                <w:bCs/>
                <w:sz w:val="24"/>
                <w:szCs w:val="24"/>
              </w:rPr>
            </w:pPr>
            <w:hyperlink r:id="rId6" w:history="1">
              <w:r w:rsidR="00DE18AB" w:rsidRPr="00A20835">
                <w:rPr>
                  <w:rStyle w:val="Hyperlink"/>
                  <w:rFonts w:ascii="Times New Roman" w:hAnsi="Times New Roman" w:cs="Times New Roman"/>
                  <w:bCs/>
                  <w:sz w:val="24"/>
                  <w:szCs w:val="24"/>
                </w:rPr>
                <w:t>murraye@marshall.edu</w:t>
              </w:r>
            </w:hyperlink>
          </w:p>
          <w:p w:rsidR="00DE18AB" w:rsidRPr="00A20835" w:rsidRDefault="00DE18AB" w:rsidP="00000F23">
            <w:pPr>
              <w:rPr>
                <w:rFonts w:ascii="Times New Roman" w:hAnsi="Times New Roman" w:cs="Times New Roman"/>
                <w:bCs/>
                <w:sz w:val="24"/>
                <w:szCs w:val="24"/>
              </w:rPr>
            </w:pPr>
          </w:p>
        </w:tc>
        <w:tc>
          <w:tcPr>
            <w:tcW w:w="4878" w:type="dxa"/>
          </w:tcPr>
          <w:p w:rsidR="00000F23" w:rsidRPr="00A20835" w:rsidRDefault="006924DE" w:rsidP="00000F23">
            <w:pPr>
              <w:rPr>
                <w:rFonts w:ascii="Times New Roman" w:hAnsi="Times New Roman" w:cs="Times New Roman"/>
                <w:bCs/>
                <w:sz w:val="24"/>
                <w:szCs w:val="24"/>
              </w:rPr>
            </w:pPr>
            <w:hyperlink r:id="rId7" w:history="1">
              <w:r w:rsidR="00DE18AB" w:rsidRPr="00A20835">
                <w:rPr>
                  <w:rStyle w:val="Hyperlink"/>
                  <w:rFonts w:ascii="Times New Roman" w:hAnsi="Times New Roman" w:cs="Times New Roman"/>
                  <w:sz w:val="24"/>
                  <w:szCs w:val="24"/>
                </w:rPr>
                <w:t>sammons17@marshall.edu</w:t>
              </w:r>
            </w:hyperlink>
          </w:p>
        </w:tc>
      </w:tr>
      <w:tr w:rsidR="00F463AF" w:rsidRPr="00A20835" w:rsidTr="00E27AA2">
        <w:tc>
          <w:tcPr>
            <w:tcW w:w="4698" w:type="dxa"/>
          </w:tcPr>
          <w:p w:rsidR="00F463AF" w:rsidRPr="00A20835" w:rsidRDefault="00C82510" w:rsidP="00000F23">
            <w:pPr>
              <w:rPr>
                <w:rFonts w:ascii="Times New Roman" w:hAnsi="Times New Roman" w:cs="Times New Roman"/>
                <w:bCs/>
                <w:sz w:val="24"/>
                <w:szCs w:val="24"/>
              </w:rPr>
            </w:pPr>
            <w:r w:rsidRPr="00A20835">
              <w:rPr>
                <w:rFonts w:ascii="Times New Roman" w:hAnsi="Times New Roman" w:cs="Times New Roman"/>
                <w:bCs/>
                <w:sz w:val="24"/>
                <w:szCs w:val="24"/>
              </w:rPr>
              <w:t>Office Hours</w:t>
            </w:r>
            <w:r w:rsidR="00E72C8B" w:rsidRPr="00A20835">
              <w:rPr>
                <w:rFonts w:ascii="Times New Roman" w:hAnsi="Times New Roman" w:cs="Times New Roman"/>
                <w:bCs/>
                <w:sz w:val="24"/>
                <w:szCs w:val="24"/>
              </w:rPr>
              <w:t xml:space="preserve"> M-F 3-4 PM or by appointment</w:t>
            </w:r>
          </w:p>
        </w:tc>
        <w:tc>
          <w:tcPr>
            <w:tcW w:w="4878" w:type="dxa"/>
          </w:tcPr>
          <w:p w:rsidR="00F463AF" w:rsidRPr="00A20835" w:rsidRDefault="00C82510" w:rsidP="00000F23">
            <w:pPr>
              <w:rPr>
                <w:rFonts w:ascii="Times New Roman" w:hAnsi="Times New Roman" w:cs="Times New Roman"/>
                <w:color w:val="000000"/>
                <w:sz w:val="24"/>
                <w:szCs w:val="24"/>
              </w:rPr>
            </w:pPr>
            <w:r w:rsidRPr="00A20835">
              <w:rPr>
                <w:rFonts w:ascii="Times New Roman" w:hAnsi="Times New Roman" w:cs="Times New Roman"/>
                <w:color w:val="000000"/>
                <w:sz w:val="24"/>
                <w:szCs w:val="24"/>
              </w:rPr>
              <w:t>Office Hours</w:t>
            </w:r>
          </w:p>
        </w:tc>
      </w:tr>
      <w:tr w:rsidR="00C82510" w:rsidRPr="00A20835" w:rsidTr="00E27AA2">
        <w:tc>
          <w:tcPr>
            <w:tcW w:w="4698" w:type="dxa"/>
          </w:tcPr>
          <w:p w:rsidR="00C82510" w:rsidRPr="00A20835" w:rsidRDefault="00C82510" w:rsidP="00000F23">
            <w:pPr>
              <w:rPr>
                <w:rFonts w:ascii="Times New Roman" w:hAnsi="Times New Roman" w:cs="Times New Roman"/>
                <w:bCs/>
                <w:sz w:val="24"/>
                <w:szCs w:val="24"/>
              </w:rPr>
            </w:pPr>
            <w:r w:rsidRPr="00A20835">
              <w:rPr>
                <w:rFonts w:ascii="Times New Roman" w:hAnsi="Times New Roman" w:cs="Times New Roman"/>
                <w:bCs/>
                <w:sz w:val="24"/>
                <w:szCs w:val="24"/>
              </w:rPr>
              <w:t>Web Page</w:t>
            </w:r>
          </w:p>
          <w:p w:rsidR="00C82510" w:rsidRPr="00A20835" w:rsidRDefault="006924DE" w:rsidP="00000F23">
            <w:pPr>
              <w:rPr>
                <w:rFonts w:ascii="Times New Roman" w:hAnsi="Times New Roman" w:cs="Times New Roman"/>
                <w:bCs/>
                <w:sz w:val="24"/>
                <w:szCs w:val="24"/>
              </w:rPr>
            </w:pPr>
            <w:hyperlink r:id="rId8" w:history="1">
              <w:r w:rsidR="00251CC3" w:rsidRPr="00734A95">
                <w:rPr>
                  <w:rStyle w:val="Hyperlink"/>
                  <w:rFonts w:ascii="Times New Roman" w:hAnsi="Times New Roman" w:cs="Times New Roman"/>
                  <w:sz w:val="24"/>
                  <w:szCs w:val="24"/>
                </w:rPr>
                <w:t>http://science.marshall.edu/murraye/</w:t>
              </w:r>
            </w:hyperlink>
            <w:r w:rsidR="00251CC3">
              <w:rPr>
                <w:rFonts w:ascii="Times New Roman" w:hAnsi="Times New Roman" w:cs="Times New Roman"/>
                <w:sz w:val="24"/>
                <w:szCs w:val="24"/>
              </w:rPr>
              <w:t xml:space="preserve"> </w:t>
            </w:r>
          </w:p>
        </w:tc>
        <w:tc>
          <w:tcPr>
            <w:tcW w:w="4878" w:type="dxa"/>
          </w:tcPr>
          <w:p w:rsidR="00C82510" w:rsidRPr="00A20835" w:rsidRDefault="00C82510" w:rsidP="00000F23">
            <w:pPr>
              <w:rPr>
                <w:rFonts w:ascii="Times New Roman" w:hAnsi="Times New Roman" w:cs="Times New Roman"/>
                <w:color w:val="000000"/>
                <w:sz w:val="24"/>
                <w:szCs w:val="24"/>
              </w:rPr>
            </w:pPr>
            <w:r w:rsidRPr="00A20835">
              <w:rPr>
                <w:rFonts w:ascii="Times New Roman" w:hAnsi="Times New Roman" w:cs="Times New Roman"/>
                <w:color w:val="000000"/>
                <w:sz w:val="24"/>
                <w:szCs w:val="24"/>
              </w:rPr>
              <w:t>Web Page</w:t>
            </w:r>
          </w:p>
          <w:p w:rsidR="00C82510" w:rsidRPr="00A20835" w:rsidRDefault="006924DE" w:rsidP="00000F23">
            <w:pPr>
              <w:rPr>
                <w:rFonts w:ascii="Times New Roman" w:hAnsi="Times New Roman" w:cs="Times New Roman"/>
                <w:color w:val="000000"/>
                <w:sz w:val="24"/>
                <w:szCs w:val="24"/>
              </w:rPr>
            </w:pPr>
            <w:hyperlink r:id="rId9" w:history="1">
              <w:r w:rsidR="000B450E" w:rsidRPr="00A20835">
                <w:rPr>
                  <w:rStyle w:val="Hyperlink"/>
                  <w:rFonts w:ascii="Times New Roman" w:hAnsi="Times New Roman" w:cs="Times New Roman"/>
                  <w:sz w:val="24"/>
                  <w:szCs w:val="24"/>
                </w:rPr>
                <w:t>http://www.science.marshall.edu/sammons17/default.html</w:t>
              </w:r>
            </w:hyperlink>
          </w:p>
        </w:tc>
      </w:tr>
    </w:tbl>
    <w:p w:rsidR="00000F23" w:rsidRPr="00EF11B9" w:rsidRDefault="00000F23" w:rsidP="00000F23">
      <w:pPr>
        <w:rPr>
          <w:rFonts w:ascii="Times New Roman" w:hAnsi="Times New Roman" w:cs="Times New Roman"/>
          <w:b/>
          <w:bCs/>
          <w:sz w:val="24"/>
          <w:szCs w:val="24"/>
        </w:rPr>
      </w:pPr>
    </w:p>
    <w:p w:rsidR="00000F23" w:rsidRPr="0074539D" w:rsidRDefault="00000F23" w:rsidP="00000F23">
      <w:pPr>
        <w:rPr>
          <w:rFonts w:ascii="Times New Roman" w:hAnsi="Times New Roman" w:cs="Times New Roman"/>
          <w:b/>
          <w:sz w:val="24"/>
          <w:szCs w:val="24"/>
        </w:rPr>
      </w:pPr>
      <w:r w:rsidRPr="00EF11B9">
        <w:rPr>
          <w:rFonts w:ascii="Times New Roman" w:hAnsi="Times New Roman" w:cs="Times New Roman"/>
          <w:b/>
          <w:sz w:val="24"/>
          <w:szCs w:val="24"/>
        </w:rPr>
        <w:t>Class webpage</w:t>
      </w:r>
      <w:r w:rsidR="0074539D">
        <w:rPr>
          <w:rFonts w:ascii="Times New Roman" w:hAnsi="Times New Roman" w:cs="Times New Roman"/>
          <w:b/>
          <w:sz w:val="24"/>
          <w:szCs w:val="24"/>
        </w:rPr>
        <w:t xml:space="preserve">: </w:t>
      </w:r>
      <w:r w:rsidRPr="00A20835">
        <w:rPr>
          <w:rFonts w:ascii="Times New Roman" w:hAnsi="Times New Roman" w:cs="Times New Roman"/>
          <w:sz w:val="24"/>
          <w:szCs w:val="24"/>
        </w:rPr>
        <w:t>http://science.marshall.edu/murraye/Introduction%20to%20Forensic%20Science.html</w:t>
      </w:r>
    </w:p>
    <w:p w:rsidR="00000F23" w:rsidRPr="00A20835" w:rsidRDefault="00000F23" w:rsidP="00000F23">
      <w:pPr>
        <w:rPr>
          <w:rFonts w:ascii="Times New Roman" w:hAnsi="Times New Roman" w:cs="Times New Roman"/>
          <w:sz w:val="24"/>
          <w:szCs w:val="24"/>
        </w:rPr>
      </w:pPr>
      <w:r w:rsidRPr="00A20835">
        <w:rPr>
          <w:rFonts w:ascii="Times New Roman" w:hAnsi="Times New Roman" w:cs="Times New Roman"/>
          <w:b/>
          <w:bCs/>
          <w:sz w:val="24"/>
          <w:szCs w:val="24"/>
        </w:rPr>
        <w:t>Course Description</w:t>
      </w:r>
      <w:r w:rsidRPr="00A20835">
        <w:rPr>
          <w:rFonts w:ascii="Times New Roman" w:hAnsi="Times New Roman" w:cs="Times New Roman"/>
          <w:sz w:val="24"/>
          <w:szCs w:val="24"/>
        </w:rPr>
        <w:t xml:space="preserve">: This course is designed for science and </w:t>
      </w:r>
      <w:proofErr w:type="spellStart"/>
      <w:r w:rsidRPr="00A20835">
        <w:rPr>
          <w:rFonts w:ascii="Times New Roman" w:hAnsi="Times New Roman" w:cs="Times New Roman"/>
          <w:sz w:val="24"/>
          <w:szCs w:val="24"/>
        </w:rPr>
        <w:t>nonscience</w:t>
      </w:r>
      <w:proofErr w:type="spellEnd"/>
      <w:r w:rsidRPr="00A20835">
        <w:rPr>
          <w:rFonts w:ascii="Times New Roman" w:hAnsi="Times New Roman" w:cs="Times New Roman"/>
          <w:sz w:val="24"/>
          <w:szCs w:val="24"/>
        </w:rPr>
        <w:t xml:space="preserve"> majors who are</w:t>
      </w:r>
      <w:r w:rsidR="000B450E" w:rsidRPr="00A20835">
        <w:rPr>
          <w:rFonts w:ascii="Times New Roman" w:hAnsi="Times New Roman" w:cs="Times New Roman"/>
          <w:sz w:val="24"/>
          <w:szCs w:val="24"/>
        </w:rPr>
        <w:t xml:space="preserve"> </w:t>
      </w:r>
      <w:r w:rsidRPr="00A20835">
        <w:rPr>
          <w:rFonts w:ascii="Times New Roman" w:hAnsi="Times New Roman" w:cs="Times New Roman"/>
          <w:sz w:val="24"/>
          <w:szCs w:val="24"/>
        </w:rPr>
        <w:t>interested in Forensic Science</w:t>
      </w:r>
      <w:r w:rsidR="004C6590">
        <w:rPr>
          <w:rFonts w:ascii="Times New Roman" w:hAnsi="Times New Roman" w:cs="Times New Roman"/>
          <w:sz w:val="24"/>
          <w:szCs w:val="24"/>
        </w:rPr>
        <w:t xml:space="preserve"> and Crime Scene Investigation. This course is designed to promote critical thinking.  </w:t>
      </w:r>
      <w:r w:rsidRPr="00A20835">
        <w:rPr>
          <w:rFonts w:ascii="Times New Roman" w:hAnsi="Times New Roman" w:cs="Times New Roman"/>
          <w:sz w:val="24"/>
          <w:szCs w:val="24"/>
        </w:rPr>
        <w:t>Lecture</w:t>
      </w:r>
      <w:r w:rsidR="000B450E" w:rsidRPr="00A20835">
        <w:rPr>
          <w:rFonts w:ascii="Times New Roman" w:hAnsi="Times New Roman" w:cs="Times New Roman"/>
          <w:sz w:val="24"/>
          <w:szCs w:val="24"/>
        </w:rPr>
        <w:t xml:space="preserve"> </w:t>
      </w:r>
      <w:r w:rsidRPr="00A20835">
        <w:rPr>
          <w:rFonts w:ascii="Times New Roman" w:hAnsi="Times New Roman" w:cs="Times New Roman"/>
          <w:sz w:val="24"/>
          <w:szCs w:val="24"/>
        </w:rPr>
        <w:t>covers theoretical background of forensic science as well as illustrating</w:t>
      </w:r>
      <w:r w:rsidR="000B450E" w:rsidRPr="00A20835">
        <w:rPr>
          <w:rFonts w:ascii="Times New Roman" w:hAnsi="Times New Roman" w:cs="Times New Roman"/>
          <w:sz w:val="24"/>
          <w:szCs w:val="24"/>
        </w:rPr>
        <w:t xml:space="preserve"> </w:t>
      </w:r>
      <w:r w:rsidR="00EF11B9">
        <w:rPr>
          <w:rFonts w:ascii="Times New Roman" w:hAnsi="Times New Roman" w:cs="Times New Roman"/>
          <w:sz w:val="24"/>
          <w:szCs w:val="24"/>
        </w:rPr>
        <w:t xml:space="preserve">application of </w:t>
      </w:r>
      <w:r w:rsidRPr="00A20835">
        <w:rPr>
          <w:rFonts w:ascii="Times New Roman" w:hAnsi="Times New Roman" w:cs="Times New Roman"/>
          <w:sz w:val="24"/>
          <w:szCs w:val="24"/>
        </w:rPr>
        <w:t xml:space="preserve">the technology with </w:t>
      </w:r>
      <w:r w:rsidR="00EF11B9">
        <w:rPr>
          <w:rFonts w:ascii="Times New Roman" w:hAnsi="Times New Roman" w:cs="Times New Roman"/>
          <w:sz w:val="24"/>
          <w:szCs w:val="24"/>
        </w:rPr>
        <w:t xml:space="preserve">current and past </w:t>
      </w:r>
      <w:r w:rsidRPr="00A20835">
        <w:rPr>
          <w:rFonts w:ascii="Times New Roman" w:hAnsi="Times New Roman" w:cs="Times New Roman"/>
          <w:sz w:val="24"/>
          <w:szCs w:val="24"/>
        </w:rPr>
        <w:t>cases</w:t>
      </w:r>
      <w:r w:rsidR="00EF11B9">
        <w:rPr>
          <w:rFonts w:ascii="Times New Roman" w:hAnsi="Times New Roman" w:cs="Times New Roman"/>
          <w:sz w:val="24"/>
          <w:szCs w:val="24"/>
        </w:rPr>
        <w:t xml:space="preserve"> drawn from the New York Times.</w:t>
      </w:r>
      <w:r w:rsidRPr="00A20835">
        <w:rPr>
          <w:rFonts w:ascii="Times New Roman" w:hAnsi="Times New Roman" w:cs="Times New Roman"/>
          <w:sz w:val="24"/>
          <w:szCs w:val="24"/>
        </w:rPr>
        <w:t xml:space="preserve"> Laboratory covers Forensic DNA analysis,</w:t>
      </w:r>
      <w:r w:rsidR="000B450E" w:rsidRPr="00A20835">
        <w:rPr>
          <w:rFonts w:ascii="Times New Roman" w:hAnsi="Times New Roman" w:cs="Times New Roman"/>
          <w:sz w:val="24"/>
          <w:szCs w:val="24"/>
        </w:rPr>
        <w:t xml:space="preserve"> Blood spatter and Footprint analysis, </w:t>
      </w:r>
      <w:r w:rsidRPr="00A20835">
        <w:rPr>
          <w:rFonts w:ascii="Times New Roman" w:hAnsi="Times New Roman" w:cs="Times New Roman"/>
          <w:sz w:val="24"/>
          <w:szCs w:val="24"/>
        </w:rPr>
        <w:t xml:space="preserve">Crime </w:t>
      </w:r>
      <w:r w:rsidR="000B450E" w:rsidRPr="00A20835">
        <w:rPr>
          <w:rFonts w:ascii="Times New Roman" w:hAnsi="Times New Roman" w:cs="Times New Roman"/>
          <w:sz w:val="24"/>
          <w:szCs w:val="24"/>
        </w:rPr>
        <w:t>Scene Investigation, Fingerprints,</w:t>
      </w:r>
      <w:r w:rsidRPr="00A20835">
        <w:rPr>
          <w:rFonts w:ascii="Times New Roman" w:hAnsi="Times New Roman" w:cs="Times New Roman"/>
          <w:sz w:val="24"/>
          <w:szCs w:val="24"/>
        </w:rPr>
        <w:t xml:space="preserve"> Forensic Entomology</w:t>
      </w:r>
      <w:r w:rsidR="000B450E" w:rsidRPr="00A20835">
        <w:rPr>
          <w:rFonts w:ascii="Times New Roman" w:hAnsi="Times New Roman" w:cs="Times New Roman"/>
          <w:sz w:val="24"/>
          <w:szCs w:val="24"/>
        </w:rPr>
        <w:t>, Gun Shot residue and Bullet analysis.</w:t>
      </w:r>
    </w:p>
    <w:p w:rsidR="00000F23" w:rsidRPr="00A20835" w:rsidRDefault="00000F23" w:rsidP="00000F23">
      <w:pPr>
        <w:rPr>
          <w:rFonts w:ascii="Times New Roman" w:hAnsi="Times New Roman" w:cs="Times New Roman"/>
          <w:sz w:val="24"/>
          <w:szCs w:val="24"/>
        </w:rPr>
      </w:pPr>
      <w:r w:rsidRPr="00A20835">
        <w:rPr>
          <w:rFonts w:ascii="Times New Roman" w:hAnsi="Times New Roman" w:cs="Times New Roman"/>
          <w:b/>
          <w:bCs/>
          <w:sz w:val="24"/>
          <w:szCs w:val="24"/>
        </w:rPr>
        <w:t>Credit Hours</w:t>
      </w:r>
      <w:r w:rsidRPr="00A20835">
        <w:rPr>
          <w:rFonts w:ascii="Times New Roman" w:hAnsi="Times New Roman" w:cs="Times New Roman"/>
          <w:sz w:val="24"/>
          <w:szCs w:val="24"/>
        </w:rPr>
        <w:t>: 4</w:t>
      </w:r>
    </w:p>
    <w:p w:rsidR="00000F23" w:rsidRPr="00A20835" w:rsidRDefault="00000F23" w:rsidP="00000F23">
      <w:pPr>
        <w:rPr>
          <w:rFonts w:ascii="Times New Roman" w:hAnsi="Times New Roman" w:cs="Times New Roman"/>
          <w:sz w:val="24"/>
          <w:szCs w:val="24"/>
        </w:rPr>
      </w:pPr>
      <w:r w:rsidRPr="00A20835">
        <w:rPr>
          <w:rFonts w:ascii="Times New Roman" w:hAnsi="Times New Roman" w:cs="Times New Roman"/>
          <w:b/>
          <w:bCs/>
          <w:sz w:val="24"/>
          <w:szCs w:val="24"/>
        </w:rPr>
        <w:t>Prerequisites</w:t>
      </w:r>
      <w:r w:rsidR="000B450E" w:rsidRPr="00A20835">
        <w:rPr>
          <w:rFonts w:ascii="Times New Roman" w:hAnsi="Times New Roman" w:cs="Times New Roman"/>
          <w:sz w:val="24"/>
          <w:szCs w:val="24"/>
        </w:rPr>
        <w:t>: None</w:t>
      </w:r>
    </w:p>
    <w:p w:rsidR="00000F23" w:rsidRPr="00A20835" w:rsidRDefault="00000F23" w:rsidP="00000F23">
      <w:pPr>
        <w:rPr>
          <w:rFonts w:ascii="Times New Roman" w:hAnsi="Times New Roman" w:cs="Times New Roman"/>
          <w:b/>
          <w:bCs/>
          <w:sz w:val="24"/>
          <w:szCs w:val="24"/>
        </w:rPr>
      </w:pPr>
      <w:r w:rsidRPr="00A20835">
        <w:rPr>
          <w:rFonts w:ascii="Times New Roman" w:hAnsi="Times New Roman" w:cs="Times New Roman"/>
          <w:b/>
          <w:bCs/>
          <w:sz w:val="24"/>
          <w:szCs w:val="24"/>
        </w:rPr>
        <w:t>Recommended Texts:</w:t>
      </w:r>
    </w:p>
    <w:p w:rsidR="000B450E" w:rsidRPr="00A20835" w:rsidRDefault="00000F23" w:rsidP="00000F23">
      <w:pPr>
        <w:rPr>
          <w:rFonts w:ascii="Times New Roman" w:hAnsi="Times New Roman" w:cs="Times New Roman"/>
          <w:sz w:val="24"/>
          <w:szCs w:val="24"/>
        </w:rPr>
      </w:pPr>
      <w:r w:rsidRPr="00A20835">
        <w:rPr>
          <w:rFonts w:ascii="Times New Roman" w:hAnsi="Times New Roman" w:cs="Times New Roman"/>
          <w:sz w:val="24"/>
          <w:szCs w:val="24"/>
        </w:rPr>
        <w:t>Instructor will provide additional protocols, technical articles,</w:t>
      </w:r>
      <w:r w:rsidR="000B450E" w:rsidRPr="00A20835">
        <w:rPr>
          <w:rFonts w:ascii="Times New Roman" w:hAnsi="Times New Roman" w:cs="Times New Roman"/>
          <w:sz w:val="24"/>
          <w:szCs w:val="24"/>
        </w:rPr>
        <w:t xml:space="preserve"> </w:t>
      </w:r>
      <w:r w:rsidRPr="00A20835">
        <w:rPr>
          <w:rFonts w:ascii="Times New Roman" w:hAnsi="Times New Roman" w:cs="Times New Roman"/>
          <w:sz w:val="24"/>
          <w:szCs w:val="24"/>
        </w:rPr>
        <w:t xml:space="preserve">worksheets and laboratory notes based on </w:t>
      </w:r>
      <w:r w:rsidR="000B450E" w:rsidRPr="00A20835">
        <w:rPr>
          <w:rFonts w:ascii="Times New Roman" w:hAnsi="Times New Roman" w:cs="Times New Roman"/>
          <w:sz w:val="24"/>
          <w:szCs w:val="24"/>
        </w:rPr>
        <w:t>our Case Study: The M</w:t>
      </w:r>
      <w:r w:rsidRPr="00A20835">
        <w:rPr>
          <w:rFonts w:ascii="Times New Roman" w:hAnsi="Times New Roman" w:cs="Times New Roman"/>
          <w:sz w:val="24"/>
          <w:szCs w:val="24"/>
        </w:rPr>
        <w:t>urder of Lyle and Louise.</w:t>
      </w:r>
      <w:r w:rsidR="00251CC3">
        <w:rPr>
          <w:rFonts w:ascii="Times New Roman" w:hAnsi="Times New Roman" w:cs="Times New Roman"/>
          <w:sz w:val="24"/>
          <w:szCs w:val="24"/>
        </w:rPr>
        <w:t xml:space="preserve">  Material will be shared in Blackboard and online on the class website.  </w:t>
      </w:r>
      <w:r w:rsidR="000B450E" w:rsidRPr="00A20835">
        <w:rPr>
          <w:rFonts w:ascii="Times New Roman" w:hAnsi="Times New Roman" w:cs="Times New Roman"/>
          <w:sz w:val="24"/>
          <w:szCs w:val="24"/>
        </w:rPr>
        <w:t xml:space="preserve">We </w:t>
      </w:r>
      <w:r w:rsidR="005000FA">
        <w:rPr>
          <w:rFonts w:ascii="Times New Roman" w:hAnsi="Times New Roman" w:cs="Times New Roman"/>
          <w:sz w:val="24"/>
          <w:szCs w:val="24"/>
        </w:rPr>
        <w:t>request that</w:t>
      </w:r>
      <w:r w:rsidR="000B450E" w:rsidRPr="00A20835">
        <w:rPr>
          <w:rFonts w:ascii="Times New Roman" w:hAnsi="Times New Roman" w:cs="Times New Roman"/>
          <w:sz w:val="24"/>
          <w:szCs w:val="24"/>
        </w:rPr>
        <w:t xml:space="preserve"> students subscribe to The New York Times</w:t>
      </w:r>
      <w:r w:rsidR="00251CC3">
        <w:rPr>
          <w:rFonts w:ascii="Times New Roman" w:hAnsi="Times New Roman" w:cs="Times New Roman"/>
          <w:sz w:val="24"/>
          <w:szCs w:val="24"/>
        </w:rPr>
        <w:t xml:space="preserve"> and read the daily paper</w:t>
      </w:r>
      <w:r w:rsidR="000B450E" w:rsidRPr="00A20835">
        <w:rPr>
          <w:rFonts w:ascii="Times New Roman" w:hAnsi="Times New Roman" w:cs="Times New Roman"/>
          <w:sz w:val="24"/>
          <w:szCs w:val="24"/>
        </w:rPr>
        <w:t xml:space="preserve">.  The </w:t>
      </w:r>
      <w:r w:rsidR="00251CC3">
        <w:rPr>
          <w:rFonts w:ascii="Times New Roman" w:hAnsi="Times New Roman" w:cs="Times New Roman"/>
          <w:sz w:val="24"/>
          <w:szCs w:val="24"/>
        </w:rPr>
        <w:t xml:space="preserve">physical </w:t>
      </w:r>
      <w:r w:rsidR="000B450E" w:rsidRPr="00A20835">
        <w:rPr>
          <w:rFonts w:ascii="Times New Roman" w:hAnsi="Times New Roman" w:cs="Times New Roman"/>
          <w:sz w:val="24"/>
          <w:szCs w:val="24"/>
        </w:rPr>
        <w:t>paper will be available daily on campus</w:t>
      </w:r>
      <w:r w:rsidR="00251CC3">
        <w:rPr>
          <w:rFonts w:ascii="Times New Roman" w:hAnsi="Times New Roman" w:cs="Times New Roman"/>
          <w:sz w:val="24"/>
          <w:szCs w:val="24"/>
        </w:rPr>
        <w:t xml:space="preserve"> at a </w:t>
      </w:r>
      <w:proofErr w:type="spellStart"/>
      <w:r w:rsidR="00251CC3">
        <w:rPr>
          <w:rFonts w:ascii="Times New Roman" w:hAnsi="Times New Roman" w:cs="Times New Roman"/>
          <w:sz w:val="24"/>
          <w:szCs w:val="24"/>
        </w:rPr>
        <w:t>paperbox</w:t>
      </w:r>
      <w:proofErr w:type="spellEnd"/>
      <w:proofErr w:type="gramStart"/>
      <w:r w:rsidR="00251CC3">
        <w:rPr>
          <w:rFonts w:ascii="Times New Roman" w:hAnsi="Times New Roman" w:cs="Times New Roman"/>
          <w:sz w:val="24"/>
          <w:szCs w:val="24"/>
        </w:rPr>
        <w:t>.</w:t>
      </w:r>
      <w:r w:rsidR="000B450E" w:rsidRPr="00A20835">
        <w:rPr>
          <w:rFonts w:ascii="Times New Roman" w:hAnsi="Times New Roman" w:cs="Times New Roman"/>
          <w:sz w:val="24"/>
          <w:szCs w:val="24"/>
        </w:rPr>
        <w:t>.</w:t>
      </w:r>
      <w:proofErr w:type="gramEnd"/>
      <w:r w:rsidR="000B450E" w:rsidRPr="00A20835">
        <w:rPr>
          <w:rFonts w:ascii="Times New Roman" w:hAnsi="Times New Roman" w:cs="Times New Roman"/>
          <w:sz w:val="24"/>
          <w:szCs w:val="24"/>
        </w:rPr>
        <w:t xml:space="preserve">  We will use this </w:t>
      </w:r>
      <w:r w:rsidR="005000FA">
        <w:rPr>
          <w:rFonts w:ascii="Times New Roman" w:hAnsi="Times New Roman" w:cs="Times New Roman"/>
          <w:sz w:val="24"/>
          <w:szCs w:val="24"/>
        </w:rPr>
        <w:t>as a resource to discuss</w:t>
      </w:r>
      <w:r w:rsidR="000B450E" w:rsidRPr="00A20835">
        <w:rPr>
          <w:rFonts w:ascii="Times New Roman" w:hAnsi="Times New Roman" w:cs="Times New Roman"/>
          <w:sz w:val="24"/>
          <w:szCs w:val="24"/>
        </w:rPr>
        <w:t xml:space="preserve"> crimes as well as policy</w:t>
      </w:r>
      <w:r w:rsidR="00251CC3">
        <w:rPr>
          <w:rFonts w:ascii="Times New Roman" w:hAnsi="Times New Roman" w:cs="Times New Roman"/>
          <w:sz w:val="24"/>
          <w:szCs w:val="24"/>
        </w:rPr>
        <w:t xml:space="preserve"> issues</w:t>
      </w:r>
      <w:r w:rsidR="000B450E" w:rsidRPr="00A20835">
        <w:rPr>
          <w:rFonts w:ascii="Times New Roman" w:hAnsi="Times New Roman" w:cs="Times New Roman"/>
          <w:sz w:val="24"/>
          <w:szCs w:val="24"/>
        </w:rPr>
        <w:t>.  We will invite the NY Times representative to an early lecture</w:t>
      </w:r>
      <w:r w:rsidR="006B5C99">
        <w:rPr>
          <w:rFonts w:ascii="Times New Roman" w:hAnsi="Times New Roman" w:cs="Times New Roman"/>
          <w:sz w:val="24"/>
          <w:szCs w:val="24"/>
        </w:rPr>
        <w:t xml:space="preserve"> to facilitate purchasing a subscription</w:t>
      </w:r>
      <w:r w:rsidR="000B450E" w:rsidRPr="00A20835">
        <w:rPr>
          <w:rFonts w:ascii="Times New Roman" w:hAnsi="Times New Roman" w:cs="Times New Roman"/>
          <w:sz w:val="24"/>
          <w:szCs w:val="24"/>
        </w:rPr>
        <w:t>.  It is also possible to read the NY Times online, and your subscription will give you access to the archives as well.</w:t>
      </w:r>
    </w:p>
    <w:p w:rsidR="00000F23" w:rsidRPr="00A20835" w:rsidRDefault="00000F23" w:rsidP="00000F23">
      <w:pPr>
        <w:rPr>
          <w:rFonts w:ascii="Times New Roman" w:hAnsi="Times New Roman" w:cs="Times New Roman"/>
          <w:sz w:val="24"/>
          <w:szCs w:val="24"/>
        </w:rPr>
      </w:pPr>
      <w:r w:rsidRPr="00A20835">
        <w:rPr>
          <w:rFonts w:ascii="Times New Roman" w:hAnsi="Times New Roman" w:cs="Times New Roman"/>
          <w:sz w:val="24"/>
          <w:szCs w:val="24"/>
        </w:rPr>
        <w:lastRenderedPageBreak/>
        <w:t>On-line Internet resources, including biotechnology company websites,</w:t>
      </w:r>
      <w:r w:rsidR="006B5C99">
        <w:rPr>
          <w:rFonts w:ascii="Times New Roman" w:hAnsi="Times New Roman" w:cs="Times New Roman"/>
          <w:sz w:val="24"/>
          <w:szCs w:val="24"/>
        </w:rPr>
        <w:t xml:space="preserve"> </w:t>
      </w:r>
      <w:r w:rsidRPr="00A20835">
        <w:rPr>
          <w:rFonts w:ascii="Times New Roman" w:hAnsi="Times New Roman" w:cs="Times New Roman"/>
          <w:sz w:val="24"/>
          <w:szCs w:val="24"/>
        </w:rPr>
        <w:t>technical information, tutorials and simulations will be provided in</w:t>
      </w:r>
      <w:r w:rsidR="006B5C99">
        <w:rPr>
          <w:rFonts w:ascii="Times New Roman" w:hAnsi="Times New Roman" w:cs="Times New Roman"/>
          <w:sz w:val="24"/>
          <w:szCs w:val="24"/>
        </w:rPr>
        <w:t xml:space="preserve"> </w:t>
      </w:r>
      <w:r w:rsidR="00251CC3">
        <w:rPr>
          <w:rFonts w:ascii="Times New Roman" w:hAnsi="Times New Roman" w:cs="Times New Roman"/>
          <w:sz w:val="24"/>
          <w:szCs w:val="24"/>
        </w:rPr>
        <w:t>Blackboard as well as relevant videos</w:t>
      </w:r>
      <w:r w:rsidRPr="00A20835">
        <w:rPr>
          <w:rFonts w:ascii="Times New Roman" w:hAnsi="Times New Roman" w:cs="Times New Roman"/>
          <w:sz w:val="24"/>
          <w:szCs w:val="24"/>
        </w:rPr>
        <w:t>.</w:t>
      </w:r>
      <w:r w:rsidR="00251CC3">
        <w:rPr>
          <w:rFonts w:ascii="Times New Roman" w:hAnsi="Times New Roman" w:cs="Times New Roman"/>
          <w:sz w:val="24"/>
          <w:szCs w:val="24"/>
        </w:rPr>
        <w:t xml:space="preserve">  We will be</w:t>
      </w:r>
      <w:r w:rsidR="006B5C99">
        <w:rPr>
          <w:rFonts w:ascii="Times New Roman" w:hAnsi="Times New Roman" w:cs="Times New Roman"/>
          <w:sz w:val="24"/>
          <w:szCs w:val="24"/>
        </w:rPr>
        <w:t xml:space="preserve"> broadcast</w:t>
      </w:r>
      <w:r w:rsidR="00251CC3">
        <w:rPr>
          <w:rFonts w:ascii="Times New Roman" w:hAnsi="Times New Roman" w:cs="Times New Roman"/>
          <w:sz w:val="24"/>
          <w:szCs w:val="24"/>
        </w:rPr>
        <w:t>ing and archiving</w:t>
      </w:r>
      <w:r w:rsidR="006B5C99">
        <w:rPr>
          <w:rFonts w:ascii="Times New Roman" w:hAnsi="Times New Roman" w:cs="Times New Roman"/>
          <w:sz w:val="24"/>
          <w:szCs w:val="24"/>
        </w:rPr>
        <w:t xml:space="preserve"> lectures in WIMBA.  We will discuss</w:t>
      </w:r>
      <w:r w:rsidR="004F4E91">
        <w:rPr>
          <w:rFonts w:ascii="Times New Roman" w:hAnsi="Times New Roman" w:cs="Times New Roman"/>
          <w:sz w:val="24"/>
          <w:szCs w:val="24"/>
        </w:rPr>
        <w:t xml:space="preserve"> utilizing</w:t>
      </w:r>
      <w:r w:rsidR="006B5C99">
        <w:rPr>
          <w:rFonts w:ascii="Times New Roman" w:hAnsi="Times New Roman" w:cs="Times New Roman"/>
          <w:sz w:val="24"/>
          <w:szCs w:val="24"/>
        </w:rPr>
        <w:t xml:space="preserve"> this resource in the class.  Although the lectures will be available as a </w:t>
      </w:r>
      <w:r w:rsidR="004F4E91">
        <w:rPr>
          <w:rFonts w:ascii="Times New Roman" w:hAnsi="Times New Roman" w:cs="Times New Roman"/>
          <w:sz w:val="24"/>
          <w:szCs w:val="24"/>
        </w:rPr>
        <w:t xml:space="preserve">streaming video or an archive, it is usually best to attend class in person when possible.  </w:t>
      </w:r>
    </w:p>
    <w:p w:rsidR="00000F23" w:rsidRPr="00A20835" w:rsidRDefault="00000F23" w:rsidP="00000F23">
      <w:pPr>
        <w:rPr>
          <w:rFonts w:ascii="Times New Roman" w:hAnsi="Times New Roman" w:cs="Times New Roman"/>
          <w:sz w:val="24"/>
          <w:szCs w:val="24"/>
        </w:rPr>
      </w:pPr>
      <w:r w:rsidRPr="00A20835">
        <w:rPr>
          <w:rFonts w:ascii="Times New Roman" w:hAnsi="Times New Roman" w:cs="Times New Roman"/>
          <w:b/>
          <w:bCs/>
          <w:sz w:val="24"/>
          <w:szCs w:val="24"/>
        </w:rPr>
        <w:t xml:space="preserve">Computer: </w:t>
      </w:r>
      <w:r w:rsidRPr="00A20835">
        <w:rPr>
          <w:rFonts w:ascii="Times New Roman" w:hAnsi="Times New Roman" w:cs="Times New Roman"/>
          <w:sz w:val="24"/>
          <w:szCs w:val="24"/>
        </w:rPr>
        <w:t xml:space="preserve">Access to a Pentium computer with </w:t>
      </w:r>
      <w:proofErr w:type="spellStart"/>
      <w:r w:rsidRPr="00A20835">
        <w:rPr>
          <w:rFonts w:ascii="Times New Roman" w:hAnsi="Times New Roman" w:cs="Times New Roman"/>
          <w:sz w:val="24"/>
          <w:szCs w:val="24"/>
        </w:rPr>
        <w:t>WebCT</w:t>
      </w:r>
      <w:proofErr w:type="spellEnd"/>
      <w:r w:rsidRPr="00A20835">
        <w:rPr>
          <w:rFonts w:ascii="Times New Roman" w:hAnsi="Times New Roman" w:cs="Times New Roman"/>
          <w:sz w:val="24"/>
          <w:szCs w:val="24"/>
        </w:rPr>
        <w:t>, Internet, and current</w:t>
      </w:r>
      <w:r w:rsidR="006B5C99">
        <w:rPr>
          <w:rFonts w:ascii="Times New Roman" w:hAnsi="Times New Roman" w:cs="Times New Roman"/>
          <w:sz w:val="24"/>
          <w:szCs w:val="24"/>
        </w:rPr>
        <w:t xml:space="preserve"> </w:t>
      </w:r>
      <w:r w:rsidRPr="00A20835">
        <w:rPr>
          <w:rFonts w:ascii="Times New Roman" w:hAnsi="Times New Roman" w:cs="Times New Roman"/>
          <w:sz w:val="24"/>
          <w:szCs w:val="24"/>
        </w:rPr>
        <w:t>Marshall Microsoft Windows packages.</w:t>
      </w:r>
    </w:p>
    <w:p w:rsidR="00000F23" w:rsidRPr="00A20835" w:rsidRDefault="00000F23" w:rsidP="00000F23">
      <w:pPr>
        <w:rPr>
          <w:rFonts w:ascii="Times New Roman" w:hAnsi="Times New Roman" w:cs="Times New Roman"/>
          <w:b/>
          <w:bCs/>
          <w:sz w:val="24"/>
          <w:szCs w:val="24"/>
        </w:rPr>
      </w:pPr>
      <w:r w:rsidRPr="00A20835">
        <w:rPr>
          <w:rFonts w:ascii="Times New Roman" w:hAnsi="Times New Roman" w:cs="Times New Roman"/>
          <w:b/>
          <w:bCs/>
          <w:sz w:val="24"/>
          <w:szCs w:val="24"/>
        </w:rPr>
        <w:t>Desired Learner Outcomes/Objectives:</w:t>
      </w:r>
    </w:p>
    <w:p w:rsidR="00000F23" w:rsidRPr="0001612D" w:rsidRDefault="001903C3" w:rsidP="0001612D">
      <w:pPr>
        <w:pStyle w:val="ListParagraph"/>
        <w:numPr>
          <w:ilvl w:val="0"/>
          <w:numId w:val="4"/>
        </w:numPr>
        <w:spacing w:after="0"/>
        <w:rPr>
          <w:rFonts w:ascii="Times New Roman" w:hAnsi="Times New Roman" w:cs="Times New Roman"/>
          <w:sz w:val="24"/>
          <w:szCs w:val="24"/>
        </w:rPr>
      </w:pPr>
      <w:r w:rsidRPr="0001612D">
        <w:rPr>
          <w:rFonts w:ascii="Times New Roman" w:hAnsi="Times New Roman" w:cs="Times New Roman"/>
          <w:sz w:val="24"/>
          <w:szCs w:val="24"/>
        </w:rPr>
        <w:t>ISC 205 s</w:t>
      </w:r>
      <w:r w:rsidR="00000F23" w:rsidRPr="0001612D">
        <w:rPr>
          <w:rFonts w:ascii="Times New Roman" w:hAnsi="Times New Roman" w:cs="Times New Roman"/>
          <w:sz w:val="24"/>
          <w:szCs w:val="24"/>
        </w:rPr>
        <w:t>tudent</w:t>
      </w:r>
      <w:r w:rsidRPr="0001612D">
        <w:rPr>
          <w:rFonts w:ascii="Times New Roman" w:hAnsi="Times New Roman" w:cs="Times New Roman"/>
          <w:sz w:val="24"/>
          <w:szCs w:val="24"/>
        </w:rPr>
        <w:t>s</w:t>
      </w:r>
      <w:r w:rsidR="00000F23" w:rsidRPr="0001612D">
        <w:rPr>
          <w:rFonts w:ascii="Times New Roman" w:hAnsi="Times New Roman" w:cs="Times New Roman"/>
          <w:sz w:val="24"/>
          <w:szCs w:val="24"/>
        </w:rPr>
        <w:t xml:space="preserve"> will review and expand their knowledge of forensic science concepts.</w:t>
      </w:r>
    </w:p>
    <w:p w:rsidR="00547771" w:rsidRPr="0001612D" w:rsidRDefault="0001612D" w:rsidP="0001612D">
      <w:pPr>
        <w:pStyle w:val="ListParagraph"/>
        <w:numPr>
          <w:ilvl w:val="0"/>
          <w:numId w:val="4"/>
        </w:numPr>
        <w:spacing w:after="0"/>
        <w:rPr>
          <w:rFonts w:ascii="Times New Roman" w:hAnsi="Times New Roman" w:cs="Times New Roman"/>
          <w:sz w:val="24"/>
          <w:szCs w:val="24"/>
        </w:rPr>
      </w:pPr>
      <w:r w:rsidRPr="0001612D">
        <w:rPr>
          <w:rFonts w:ascii="Times New Roman" w:hAnsi="Times New Roman" w:cs="Times New Roman"/>
          <w:sz w:val="24"/>
          <w:szCs w:val="24"/>
        </w:rPr>
        <w:t>I</w:t>
      </w:r>
      <w:r w:rsidR="00547771" w:rsidRPr="0001612D">
        <w:rPr>
          <w:rFonts w:ascii="Times New Roman" w:hAnsi="Times New Roman" w:cs="Times New Roman"/>
          <w:sz w:val="24"/>
          <w:szCs w:val="24"/>
        </w:rPr>
        <w:t xml:space="preserve">SC 205 students will learn practical, hands on methods used in the Forensic Science Lab </w:t>
      </w:r>
    </w:p>
    <w:p w:rsidR="00000F23" w:rsidRPr="0001612D" w:rsidRDefault="00000F23" w:rsidP="0001612D">
      <w:pPr>
        <w:pStyle w:val="ListParagraph"/>
        <w:numPr>
          <w:ilvl w:val="0"/>
          <w:numId w:val="4"/>
        </w:numPr>
        <w:spacing w:after="0"/>
        <w:rPr>
          <w:rFonts w:ascii="Times New Roman" w:hAnsi="Times New Roman" w:cs="Times New Roman"/>
          <w:sz w:val="24"/>
          <w:szCs w:val="24"/>
        </w:rPr>
      </w:pPr>
      <w:r w:rsidRPr="0001612D">
        <w:rPr>
          <w:rFonts w:ascii="Times New Roman" w:hAnsi="Times New Roman" w:cs="Times New Roman"/>
          <w:sz w:val="24"/>
          <w:szCs w:val="24"/>
        </w:rPr>
        <w:t xml:space="preserve">The learner will </w:t>
      </w:r>
      <w:r w:rsidR="001903C3" w:rsidRPr="0001612D">
        <w:rPr>
          <w:rFonts w:ascii="Times New Roman" w:hAnsi="Times New Roman" w:cs="Times New Roman"/>
          <w:sz w:val="24"/>
          <w:szCs w:val="24"/>
        </w:rPr>
        <w:t xml:space="preserve">develop science process skills and </w:t>
      </w:r>
      <w:r w:rsidRPr="0001612D">
        <w:rPr>
          <w:rFonts w:ascii="Times New Roman" w:hAnsi="Times New Roman" w:cs="Times New Roman"/>
          <w:sz w:val="24"/>
          <w:szCs w:val="24"/>
        </w:rPr>
        <w:t>knowledge of the scientific</w:t>
      </w:r>
      <w:r w:rsidR="00DF3A28" w:rsidRPr="0001612D">
        <w:rPr>
          <w:rFonts w:ascii="Times New Roman" w:hAnsi="Times New Roman" w:cs="Times New Roman"/>
          <w:sz w:val="24"/>
          <w:szCs w:val="24"/>
        </w:rPr>
        <w:t xml:space="preserve"> </w:t>
      </w:r>
      <w:r w:rsidRPr="0001612D">
        <w:rPr>
          <w:rFonts w:ascii="Times New Roman" w:hAnsi="Times New Roman" w:cs="Times New Roman"/>
          <w:sz w:val="24"/>
          <w:szCs w:val="24"/>
        </w:rPr>
        <w:t>foundation for the techniques used an</w:t>
      </w:r>
      <w:r w:rsidR="001903C3" w:rsidRPr="0001612D">
        <w:rPr>
          <w:rFonts w:ascii="Times New Roman" w:hAnsi="Times New Roman" w:cs="Times New Roman"/>
          <w:sz w:val="24"/>
          <w:szCs w:val="24"/>
        </w:rPr>
        <w:t>d their appropriate application</w:t>
      </w:r>
      <w:r w:rsidRPr="0001612D">
        <w:rPr>
          <w:rFonts w:ascii="Times New Roman" w:hAnsi="Times New Roman" w:cs="Times New Roman"/>
          <w:sz w:val="24"/>
          <w:szCs w:val="24"/>
        </w:rPr>
        <w:t>.</w:t>
      </w:r>
    </w:p>
    <w:p w:rsidR="00000F23" w:rsidRPr="0001612D" w:rsidRDefault="00000F23" w:rsidP="0001612D">
      <w:pPr>
        <w:pStyle w:val="ListParagraph"/>
        <w:numPr>
          <w:ilvl w:val="0"/>
          <w:numId w:val="4"/>
        </w:numPr>
        <w:spacing w:after="0"/>
        <w:rPr>
          <w:rFonts w:ascii="Times New Roman" w:hAnsi="Times New Roman" w:cs="Times New Roman"/>
          <w:sz w:val="24"/>
          <w:szCs w:val="24"/>
        </w:rPr>
      </w:pPr>
      <w:r w:rsidRPr="0001612D">
        <w:rPr>
          <w:rFonts w:ascii="Times New Roman" w:hAnsi="Times New Roman" w:cs="Times New Roman"/>
          <w:sz w:val="24"/>
          <w:szCs w:val="24"/>
        </w:rPr>
        <w:t>The learner will develop science manipulative skills (specific laboratory</w:t>
      </w:r>
      <w:r w:rsidR="00DF3A28" w:rsidRPr="0001612D">
        <w:rPr>
          <w:rFonts w:ascii="Times New Roman" w:hAnsi="Times New Roman" w:cs="Times New Roman"/>
          <w:sz w:val="24"/>
          <w:szCs w:val="24"/>
        </w:rPr>
        <w:t xml:space="preserve"> </w:t>
      </w:r>
      <w:r w:rsidRPr="0001612D">
        <w:rPr>
          <w:rFonts w:ascii="Times New Roman" w:hAnsi="Times New Roman" w:cs="Times New Roman"/>
          <w:sz w:val="24"/>
          <w:szCs w:val="24"/>
        </w:rPr>
        <w:t>techniques).</w:t>
      </w:r>
    </w:p>
    <w:p w:rsidR="00000F23" w:rsidRPr="0001612D" w:rsidRDefault="00000F23" w:rsidP="0001612D">
      <w:pPr>
        <w:pStyle w:val="ListParagraph"/>
        <w:numPr>
          <w:ilvl w:val="0"/>
          <w:numId w:val="4"/>
        </w:numPr>
        <w:spacing w:after="0"/>
        <w:rPr>
          <w:rFonts w:ascii="Times New Roman" w:hAnsi="Times New Roman" w:cs="Times New Roman"/>
          <w:sz w:val="24"/>
          <w:szCs w:val="24"/>
        </w:rPr>
      </w:pPr>
      <w:r w:rsidRPr="0001612D">
        <w:rPr>
          <w:rFonts w:ascii="Times New Roman" w:hAnsi="Times New Roman" w:cs="Times New Roman"/>
          <w:sz w:val="24"/>
          <w:szCs w:val="24"/>
        </w:rPr>
        <w:t>The learner will develop communication and documentation skills used preparing</w:t>
      </w:r>
      <w:r w:rsidR="00DF3A28" w:rsidRPr="0001612D">
        <w:rPr>
          <w:rFonts w:ascii="Times New Roman" w:hAnsi="Times New Roman" w:cs="Times New Roman"/>
          <w:sz w:val="24"/>
          <w:szCs w:val="24"/>
        </w:rPr>
        <w:t xml:space="preserve"> </w:t>
      </w:r>
      <w:r w:rsidR="001903C3" w:rsidRPr="0001612D">
        <w:rPr>
          <w:rFonts w:ascii="Times New Roman" w:hAnsi="Times New Roman" w:cs="Times New Roman"/>
          <w:sz w:val="24"/>
          <w:szCs w:val="24"/>
        </w:rPr>
        <w:t>evid</w:t>
      </w:r>
      <w:r w:rsidR="00547771" w:rsidRPr="0001612D">
        <w:rPr>
          <w:rFonts w:ascii="Times New Roman" w:hAnsi="Times New Roman" w:cs="Times New Roman"/>
          <w:sz w:val="24"/>
          <w:szCs w:val="24"/>
        </w:rPr>
        <w:t>ence for use in court.</w:t>
      </w:r>
    </w:p>
    <w:p w:rsidR="00547771" w:rsidRPr="0001612D" w:rsidRDefault="00547771" w:rsidP="0001612D">
      <w:pPr>
        <w:pStyle w:val="ListParagraph"/>
        <w:numPr>
          <w:ilvl w:val="0"/>
          <w:numId w:val="4"/>
        </w:numPr>
        <w:spacing w:after="0"/>
        <w:rPr>
          <w:rFonts w:ascii="Times New Roman" w:hAnsi="Times New Roman" w:cs="Times New Roman"/>
          <w:sz w:val="24"/>
          <w:szCs w:val="24"/>
        </w:rPr>
      </w:pPr>
      <w:r w:rsidRPr="0001612D">
        <w:rPr>
          <w:rFonts w:ascii="Times New Roman" w:hAnsi="Times New Roman" w:cs="Times New Roman"/>
          <w:sz w:val="24"/>
          <w:szCs w:val="24"/>
        </w:rPr>
        <w:t xml:space="preserve">The learner will become familiar with graphing and analyzing data collected in the laboratory and drawing inferences from data. </w:t>
      </w:r>
    </w:p>
    <w:p w:rsidR="001903C3" w:rsidRPr="0001612D" w:rsidRDefault="00000F23" w:rsidP="0001612D">
      <w:pPr>
        <w:pStyle w:val="ListParagraph"/>
        <w:numPr>
          <w:ilvl w:val="0"/>
          <w:numId w:val="4"/>
        </w:numPr>
        <w:spacing w:after="0"/>
        <w:rPr>
          <w:rFonts w:ascii="Times New Roman" w:hAnsi="Times New Roman" w:cs="Times New Roman"/>
          <w:sz w:val="24"/>
          <w:szCs w:val="24"/>
        </w:rPr>
      </w:pPr>
      <w:r w:rsidRPr="0001612D">
        <w:rPr>
          <w:rFonts w:ascii="Times New Roman" w:hAnsi="Times New Roman" w:cs="Times New Roman"/>
          <w:sz w:val="24"/>
          <w:szCs w:val="24"/>
        </w:rPr>
        <w:t>The learner will demonstrate the knowledge of various careers in forensic science</w:t>
      </w:r>
      <w:r w:rsidR="00DF3A28" w:rsidRPr="0001612D">
        <w:rPr>
          <w:rFonts w:ascii="Times New Roman" w:hAnsi="Times New Roman" w:cs="Times New Roman"/>
          <w:sz w:val="24"/>
          <w:szCs w:val="24"/>
        </w:rPr>
        <w:t xml:space="preserve"> </w:t>
      </w:r>
      <w:r w:rsidRPr="0001612D">
        <w:rPr>
          <w:rFonts w:ascii="Times New Roman" w:hAnsi="Times New Roman" w:cs="Times New Roman"/>
          <w:sz w:val="24"/>
          <w:szCs w:val="24"/>
        </w:rPr>
        <w:t>and the techniques used in Forensic Science.</w:t>
      </w:r>
    </w:p>
    <w:p w:rsidR="004C6590" w:rsidRPr="0001612D" w:rsidRDefault="00000F23" w:rsidP="0001612D">
      <w:pPr>
        <w:pStyle w:val="ListParagraph"/>
        <w:numPr>
          <w:ilvl w:val="0"/>
          <w:numId w:val="4"/>
        </w:numPr>
        <w:rPr>
          <w:rFonts w:ascii="Times New Roman" w:hAnsi="Times New Roman" w:cs="Times New Roman"/>
          <w:sz w:val="24"/>
          <w:szCs w:val="24"/>
        </w:rPr>
      </w:pPr>
      <w:r w:rsidRPr="0001612D">
        <w:rPr>
          <w:rFonts w:ascii="Times New Roman" w:hAnsi="Times New Roman" w:cs="Times New Roman"/>
          <w:sz w:val="24"/>
          <w:szCs w:val="24"/>
        </w:rPr>
        <w:t xml:space="preserve">The learner will </w:t>
      </w:r>
      <w:r w:rsidR="001903C3" w:rsidRPr="0001612D">
        <w:rPr>
          <w:rFonts w:ascii="Times New Roman" w:hAnsi="Times New Roman" w:cs="Times New Roman"/>
          <w:sz w:val="24"/>
          <w:szCs w:val="24"/>
        </w:rPr>
        <w:t>gain knowledge of</w:t>
      </w:r>
      <w:r w:rsidRPr="0001612D">
        <w:rPr>
          <w:rFonts w:ascii="Times New Roman" w:hAnsi="Times New Roman" w:cs="Times New Roman"/>
          <w:sz w:val="24"/>
          <w:szCs w:val="24"/>
        </w:rPr>
        <w:t xml:space="preserve"> critical thinking skills and to evaluate forensic evidence in </w:t>
      </w:r>
      <w:r w:rsidR="004C6590" w:rsidRPr="0001612D">
        <w:rPr>
          <w:rFonts w:ascii="Times New Roman" w:hAnsi="Times New Roman" w:cs="Times New Roman"/>
          <w:sz w:val="24"/>
          <w:szCs w:val="24"/>
        </w:rPr>
        <w:t>a legal</w:t>
      </w:r>
      <w:r w:rsidRPr="0001612D">
        <w:rPr>
          <w:rFonts w:ascii="Times New Roman" w:hAnsi="Times New Roman" w:cs="Times New Roman"/>
          <w:sz w:val="24"/>
          <w:szCs w:val="24"/>
        </w:rPr>
        <w:t xml:space="preserve"> context.</w:t>
      </w:r>
      <w:r w:rsidR="004C6590" w:rsidRPr="0001612D">
        <w:rPr>
          <w:rFonts w:ascii="Times New Roman" w:hAnsi="Times New Roman" w:cs="Times New Roman"/>
          <w:b/>
          <w:sz w:val="24"/>
          <w:szCs w:val="24"/>
        </w:rPr>
        <w:t xml:space="preserve">  </w:t>
      </w:r>
      <w:r w:rsidR="004C6590" w:rsidRPr="0001612D">
        <w:rPr>
          <w:rFonts w:ascii="Times New Roman" w:hAnsi="Times New Roman" w:cs="Times New Roman"/>
          <w:sz w:val="24"/>
          <w:szCs w:val="24"/>
        </w:rPr>
        <w:t>Critical thinkers</w:t>
      </w:r>
      <w:r w:rsidR="00547771" w:rsidRPr="0001612D">
        <w:rPr>
          <w:rFonts w:ascii="Times New Roman" w:hAnsi="Times New Roman" w:cs="Times New Roman"/>
          <w:sz w:val="24"/>
          <w:szCs w:val="24"/>
        </w:rPr>
        <w:t xml:space="preserve"> 1) </w:t>
      </w:r>
      <w:r w:rsidR="004C6590" w:rsidRPr="0001612D">
        <w:rPr>
          <w:rFonts w:ascii="Times New Roman" w:hAnsi="Times New Roman" w:cs="Times New Roman"/>
          <w:sz w:val="24"/>
          <w:szCs w:val="24"/>
        </w:rPr>
        <w:t>i</w:t>
      </w:r>
      <w:r w:rsidR="004C6590" w:rsidRPr="0001612D">
        <w:rPr>
          <w:rFonts w:ascii="Times New Roman" w:eastAsia="Calibri" w:hAnsi="Times New Roman" w:cs="Times New Roman"/>
          <w:sz w:val="24"/>
          <w:szCs w:val="24"/>
        </w:rPr>
        <w:t>dentify, discover, or raise vital questions, problems, or issues, formulating them clearly and precisely</w:t>
      </w:r>
      <w:r w:rsidR="00547771" w:rsidRPr="0001612D">
        <w:rPr>
          <w:rFonts w:ascii="Times New Roman" w:hAnsi="Times New Roman" w:cs="Times New Roman"/>
          <w:sz w:val="24"/>
          <w:szCs w:val="24"/>
        </w:rPr>
        <w:t xml:space="preserve">; 2) </w:t>
      </w:r>
      <w:r w:rsidR="00547771" w:rsidRPr="0001612D">
        <w:rPr>
          <w:rFonts w:ascii="Times New Roman" w:eastAsia="Calibri" w:hAnsi="Times New Roman" w:cs="Times New Roman"/>
          <w:sz w:val="24"/>
          <w:szCs w:val="24"/>
        </w:rPr>
        <w:t>Figure out what information is nee</w:t>
      </w:r>
      <w:r w:rsidR="0001612D">
        <w:rPr>
          <w:rFonts w:ascii="Times New Roman" w:hAnsi="Times New Roman" w:cs="Times New Roman"/>
          <w:sz w:val="24"/>
          <w:szCs w:val="24"/>
        </w:rPr>
        <w:t>ded to answer</w:t>
      </w:r>
      <w:r w:rsidR="00547771" w:rsidRPr="0001612D">
        <w:rPr>
          <w:rFonts w:ascii="Times New Roman" w:eastAsia="Calibri" w:hAnsi="Times New Roman" w:cs="Times New Roman"/>
          <w:sz w:val="24"/>
          <w:szCs w:val="24"/>
        </w:rPr>
        <w:t xml:space="preserve"> question</w:t>
      </w:r>
      <w:r w:rsidR="0001612D">
        <w:rPr>
          <w:rFonts w:ascii="Times New Roman" w:hAnsi="Times New Roman" w:cs="Times New Roman"/>
          <w:sz w:val="24"/>
          <w:szCs w:val="24"/>
        </w:rPr>
        <w:t xml:space="preserve">s or solve </w:t>
      </w:r>
      <w:r w:rsidR="00547771" w:rsidRPr="0001612D">
        <w:rPr>
          <w:rFonts w:ascii="Times New Roman" w:eastAsia="Calibri" w:hAnsi="Times New Roman" w:cs="Times New Roman"/>
          <w:sz w:val="24"/>
          <w:szCs w:val="24"/>
        </w:rPr>
        <w:t>problem</w:t>
      </w:r>
      <w:r w:rsidR="0001612D">
        <w:rPr>
          <w:rFonts w:ascii="Times New Roman" w:hAnsi="Times New Roman" w:cs="Times New Roman"/>
          <w:sz w:val="24"/>
          <w:szCs w:val="24"/>
        </w:rPr>
        <w:t>s</w:t>
      </w:r>
      <w:r w:rsidR="00547771" w:rsidRPr="0001612D">
        <w:rPr>
          <w:rFonts w:ascii="Times New Roman" w:hAnsi="Times New Roman" w:cs="Times New Roman"/>
          <w:sz w:val="24"/>
          <w:szCs w:val="24"/>
        </w:rPr>
        <w:t xml:space="preserve">; 3) </w:t>
      </w:r>
      <w:r w:rsidR="00547771" w:rsidRPr="0001612D">
        <w:rPr>
          <w:rFonts w:ascii="Times New Roman" w:eastAsia="Calibri" w:hAnsi="Times New Roman" w:cs="Times New Roman"/>
          <w:sz w:val="24"/>
          <w:szCs w:val="24"/>
        </w:rPr>
        <w:t>Gather, analyze, and evaluate the information needed</w:t>
      </w:r>
      <w:r w:rsidR="00547771" w:rsidRPr="0001612D">
        <w:rPr>
          <w:rFonts w:ascii="Times New Roman" w:hAnsi="Times New Roman" w:cs="Times New Roman"/>
          <w:sz w:val="24"/>
          <w:szCs w:val="24"/>
        </w:rPr>
        <w:t xml:space="preserve">; 4) </w:t>
      </w:r>
      <w:r w:rsidR="00547771" w:rsidRPr="0001612D">
        <w:rPr>
          <w:rFonts w:ascii="Times New Roman" w:eastAsia="Calibri" w:hAnsi="Times New Roman" w:cs="Times New Roman"/>
          <w:sz w:val="24"/>
          <w:szCs w:val="24"/>
        </w:rPr>
        <w:t>Formulate an answer to the question or solution to the problem, based on a thorough analysis, synthesis, and evaluation of the information gathered, while recognizing and evaluating alternative viewpoints</w:t>
      </w:r>
      <w:r w:rsidR="00547771" w:rsidRPr="0001612D">
        <w:rPr>
          <w:rFonts w:ascii="Times New Roman" w:hAnsi="Times New Roman" w:cs="Times New Roman"/>
          <w:sz w:val="24"/>
          <w:szCs w:val="24"/>
        </w:rPr>
        <w:t xml:space="preserve">; 5) </w:t>
      </w:r>
      <w:r w:rsidR="00547771" w:rsidRPr="0001612D">
        <w:rPr>
          <w:rFonts w:ascii="Times New Roman" w:eastAsia="Calibri" w:hAnsi="Times New Roman" w:cs="Times New Roman"/>
          <w:sz w:val="24"/>
          <w:szCs w:val="24"/>
        </w:rPr>
        <w:t>Evaluate the effectiveness of the solution to the problem</w:t>
      </w:r>
      <w:r w:rsidR="00547771" w:rsidRPr="0001612D">
        <w:rPr>
          <w:rFonts w:ascii="Times New Roman" w:hAnsi="Times New Roman" w:cs="Times New Roman"/>
          <w:sz w:val="24"/>
          <w:szCs w:val="24"/>
        </w:rPr>
        <w:t>.</w:t>
      </w:r>
    </w:p>
    <w:p w:rsidR="00000F23" w:rsidRPr="00A20835" w:rsidRDefault="00000F23" w:rsidP="00000F23">
      <w:pPr>
        <w:rPr>
          <w:rFonts w:ascii="Times New Roman" w:hAnsi="Times New Roman" w:cs="Times New Roman"/>
          <w:b/>
          <w:bCs/>
          <w:sz w:val="24"/>
          <w:szCs w:val="24"/>
        </w:rPr>
      </w:pPr>
      <w:r w:rsidRPr="00A20835">
        <w:rPr>
          <w:rFonts w:ascii="Times New Roman" w:hAnsi="Times New Roman" w:cs="Times New Roman"/>
          <w:b/>
          <w:bCs/>
          <w:sz w:val="24"/>
          <w:szCs w:val="24"/>
        </w:rPr>
        <w:t>Evaluation/Measurement of Learner Outcomes:</w:t>
      </w:r>
    </w:p>
    <w:p w:rsidR="00000F23" w:rsidRDefault="00DF3A28" w:rsidP="00000F23">
      <w:pPr>
        <w:rPr>
          <w:rFonts w:ascii="Times New Roman" w:hAnsi="Times New Roman" w:cs="Times New Roman"/>
          <w:bCs/>
          <w:sz w:val="24"/>
          <w:szCs w:val="24"/>
        </w:rPr>
      </w:pPr>
      <w:r w:rsidRPr="00A20835">
        <w:rPr>
          <w:rFonts w:ascii="Times New Roman" w:hAnsi="Times New Roman" w:cs="Times New Roman"/>
          <w:b/>
          <w:bCs/>
          <w:sz w:val="24"/>
          <w:szCs w:val="24"/>
        </w:rPr>
        <w:t>Quizzes</w:t>
      </w:r>
      <w:r w:rsidR="004F4E91">
        <w:rPr>
          <w:rFonts w:ascii="Times New Roman" w:hAnsi="Times New Roman" w:cs="Times New Roman"/>
          <w:b/>
          <w:bCs/>
          <w:sz w:val="24"/>
          <w:szCs w:val="24"/>
        </w:rPr>
        <w:t xml:space="preserve">: </w:t>
      </w:r>
      <w:r w:rsidR="00D73E73">
        <w:rPr>
          <w:rFonts w:ascii="Times New Roman" w:hAnsi="Times New Roman" w:cs="Times New Roman"/>
          <w:b/>
          <w:bCs/>
          <w:sz w:val="24"/>
          <w:szCs w:val="24"/>
        </w:rPr>
        <w:t>300 points.</w:t>
      </w:r>
      <w:r w:rsidR="005C2C9E">
        <w:rPr>
          <w:rFonts w:ascii="Times New Roman" w:hAnsi="Times New Roman" w:cs="Times New Roman"/>
          <w:b/>
          <w:bCs/>
          <w:sz w:val="24"/>
          <w:szCs w:val="24"/>
        </w:rPr>
        <w:t xml:space="preserve"> </w:t>
      </w:r>
      <w:r w:rsidR="004F4E91" w:rsidRPr="004F4E91">
        <w:rPr>
          <w:rFonts w:ascii="Times New Roman" w:hAnsi="Times New Roman" w:cs="Times New Roman"/>
          <w:bCs/>
          <w:sz w:val="24"/>
          <w:szCs w:val="24"/>
        </w:rPr>
        <w:t>Every other Friday there will be a 10 question quiz valued at 50 points.  The student will be able to drop one quiz grade.  There will not be makeup quizzes</w:t>
      </w:r>
      <w:r w:rsidR="004F4E91">
        <w:rPr>
          <w:rFonts w:ascii="Times New Roman" w:hAnsi="Times New Roman" w:cs="Times New Roman"/>
          <w:bCs/>
          <w:sz w:val="24"/>
          <w:szCs w:val="24"/>
        </w:rPr>
        <w:t xml:space="preserve"> without a university excused absence.</w:t>
      </w:r>
    </w:p>
    <w:p w:rsidR="005C2C9E" w:rsidRPr="004F4E91" w:rsidRDefault="005C2C9E" w:rsidP="00000F23">
      <w:pPr>
        <w:rPr>
          <w:rFonts w:ascii="Times New Roman" w:hAnsi="Times New Roman" w:cs="Times New Roman"/>
          <w:bCs/>
          <w:sz w:val="24"/>
          <w:szCs w:val="24"/>
        </w:rPr>
      </w:pPr>
      <w:r w:rsidRPr="005C2C9E">
        <w:rPr>
          <w:rFonts w:ascii="Times New Roman" w:hAnsi="Times New Roman" w:cs="Times New Roman"/>
          <w:b/>
          <w:bCs/>
          <w:sz w:val="24"/>
          <w:szCs w:val="24"/>
        </w:rPr>
        <w:t>Final Exam: 20</w:t>
      </w:r>
      <w:r w:rsidR="00D73E73">
        <w:rPr>
          <w:rFonts w:ascii="Times New Roman" w:hAnsi="Times New Roman" w:cs="Times New Roman"/>
          <w:b/>
          <w:bCs/>
          <w:sz w:val="24"/>
          <w:szCs w:val="24"/>
        </w:rPr>
        <w:t>0 points.</w:t>
      </w:r>
      <w:r>
        <w:rPr>
          <w:rFonts w:ascii="Times New Roman" w:hAnsi="Times New Roman" w:cs="Times New Roman"/>
          <w:bCs/>
          <w:sz w:val="24"/>
          <w:szCs w:val="24"/>
        </w:rPr>
        <w:t xml:space="preserve"> The Final exam will be 20 questions selected from the other quizzes and c</w:t>
      </w:r>
      <w:r w:rsidR="00952ACA">
        <w:rPr>
          <w:rFonts w:ascii="Times New Roman" w:hAnsi="Times New Roman" w:cs="Times New Roman"/>
          <w:bCs/>
          <w:sz w:val="24"/>
          <w:szCs w:val="24"/>
        </w:rPr>
        <w:t>oncepts from the laboratory.  Final exam</w:t>
      </w:r>
      <w:r>
        <w:rPr>
          <w:rFonts w:ascii="Times New Roman" w:hAnsi="Times New Roman" w:cs="Times New Roman"/>
          <w:bCs/>
          <w:sz w:val="24"/>
          <w:szCs w:val="24"/>
        </w:rPr>
        <w:t xml:space="preserve"> will be comprehensive</w:t>
      </w:r>
      <w:r w:rsidR="00952ACA">
        <w:rPr>
          <w:rFonts w:ascii="Times New Roman" w:hAnsi="Times New Roman" w:cs="Times New Roman"/>
          <w:bCs/>
          <w:sz w:val="24"/>
          <w:szCs w:val="24"/>
        </w:rPr>
        <w:t xml:space="preserve"> and there will be a scheduled review session</w:t>
      </w:r>
      <w:r>
        <w:rPr>
          <w:rFonts w:ascii="Times New Roman" w:hAnsi="Times New Roman" w:cs="Times New Roman"/>
          <w:bCs/>
          <w:sz w:val="24"/>
          <w:szCs w:val="24"/>
        </w:rPr>
        <w:t>.</w:t>
      </w:r>
    </w:p>
    <w:p w:rsidR="00000F23" w:rsidRPr="001D01F9" w:rsidRDefault="004F4E91" w:rsidP="00000F23">
      <w:pPr>
        <w:rPr>
          <w:rFonts w:ascii="Times New Roman" w:hAnsi="Times New Roman" w:cs="Times New Roman"/>
          <w:b/>
          <w:bCs/>
          <w:sz w:val="24"/>
          <w:szCs w:val="24"/>
        </w:rPr>
      </w:pPr>
      <w:r>
        <w:rPr>
          <w:rFonts w:ascii="Times New Roman" w:hAnsi="Times New Roman" w:cs="Times New Roman"/>
          <w:b/>
          <w:bCs/>
          <w:sz w:val="24"/>
          <w:szCs w:val="24"/>
        </w:rPr>
        <w:lastRenderedPageBreak/>
        <w:t>Lab: 3</w:t>
      </w:r>
      <w:r w:rsidR="00D73E73">
        <w:rPr>
          <w:rFonts w:ascii="Times New Roman" w:hAnsi="Times New Roman" w:cs="Times New Roman"/>
          <w:b/>
          <w:bCs/>
          <w:sz w:val="24"/>
          <w:szCs w:val="24"/>
        </w:rPr>
        <w:t>50 points</w:t>
      </w:r>
      <w:r w:rsidR="00251CC3">
        <w:rPr>
          <w:rFonts w:ascii="Times New Roman" w:hAnsi="Times New Roman" w:cs="Times New Roman"/>
          <w:b/>
          <w:bCs/>
          <w:sz w:val="24"/>
          <w:szCs w:val="24"/>
        </w:rPr>
        <w:t>.</w:t>
      </w:r>
      <w:r w:rsidR="001D01F9">
        <w:rPr>
          <w:rFonts w:ascii="Times New Roman" w:hAnsi="Times New Roman" w:cs="Times New Roman"/>
          <w:b/>
          <w:bCs/>
          <w:sz w:val="24"/>
          <w:szCs w:val="24"/>
        </w:rPr>
        <w:t xml:space="preserve"> </w:t>
      </w:r>
      <w:r w:rsidR="00D73E73" w:rsidRPr="00D73E73">
        <w:rPr>
          <w:rFonts w:ascii="Times New Roman" w:hAnsi="Times New Roman" w:cs="Times New Roman"/>
          <w:bCs/>
          <w:sz w:val="24"/>
          <w:szCs w:val="24"/>
        </w:rPr>
        <w:t>Students will evaluate</w:t>
      </w:r>
      <w:r w:rsidR="00D73E73">
        <w:rPr>
          <w:rFonts w:ascii="Times New Roman" w:hAnsi="Times New Roman" w:cs="Times New Roman"/>
          <w:sz w:val="24"/>
          <w:szCs w:val="24"/>
        </w:rPr>
        <w:t xml:space="preserve"> perform experiments to learn </w:t>
      </w:r>
      <w:r w:rsidR="00952ACA">
        <w:rPr>
          <w:rFonts w:ascii="Times New Roman" w:hAnsi="Times New Roman" w:cs="Times New Roman"/>
          <w:sz w:val="24"/>
          <w:szCs w:val="24"/>
        </w:rPr>
        <w:t xml:space="preserve">forensic lab methods </w:t>
      </w:r>
      <w:r w:rsidR="00D73E73">
        <w:rPr>
          <w:rFonts w:ascii="Times New Roman" w:hAnsi="Times New Roman" w:cs="Times New Roman"/>
          <w:sz w:val="24"/>
          <w:szCs w:val="24"/>
        </w:rPr>
        <w:t xml:space="preserve">and then will use this information to </w:t>
      </w:r>
      <w:r w:rsidR="00952ACA">
        <w:rPr>
          <w:rFonts w:ascii="Times New Roman" w:hAnsi="Times New Roman" w:cs="Times New Roman"/>
          <w:sz w:val="24"/>
          <w:szCs w:val="24"/>
        </w:rPr>
        <w:t>analyze</w:t>
      </w:r>
      <w:r w:rsidR="00D73E73">
        <w:rPr>
          <w:rFonts w:ascii="Times New Roman" w:hAnsi="Times New Roman" w:cs="Times New Roman"/>
          <w:sz w:val="24"/>
          <w:szCs w:val="24"/>
        </w:rPr>
        <w:t xml:space="preserve"> the </w:t>
      </w:r>
      <w:r w:rsidR="00952ACA">
        <w:rPr>
          <w:rFonts w:ascii="Times New Roman" w:hAnsi="Times New Roman" w:cs="Times New Roman"/>
          <w:sz w:val="24"/>
          <w:szCs w:val="24"/>
        </w:rPr>
        <w:t xml:space="preserve">information from the case study of the murder of Lyle and Louise.  </w:t>
      </w:r>
      <w:r w:rsidR="00D73E73" w:rsidRPr="00D73E73">
        <w:rPr>
          <w:rFonts w:ascii="Times New Roman" w:hAnsi="Times New Roman" w:cs="Times New Roman"/>
          <w:sz w:val="24"/>
          <w:szCs w:val="24"/>
        </w:rPr>
        <w:t xml:space="preserve"> </w:t>
      </w:r>
      <w:r w:rsidR="00000F23" w:rsidRPr="00A20835">
        <w:rPr>
          <w:rFonts w:ascii="Times New Roman" w:hAnsi="Times New Roman" w:cs="Times New Roman"/>
          <w:sz w:val="24"/>
          <w:szCs w:val="24"/>
        </w:rPr>
        <w:t>Lab will be evaluated in the following manner:</w:t>
      </w:r>
    </w:p>
    <w:p w:rsidR="00000F23" w:rsidRPr="00A20835" w:rsidRDefault="00000F23" w:rsidP="001D01F9">
      <w:pPr>
        <w:ind w:left="720"/>
        <w:rPr>
          <w:rFonts w:ascii="Times New Roman" w:hAnsi="Times New Roman" w:cs="Times New Roman"/>
          <w:sz w:val="24"/>
          <w:szCs w:val="24"/>
        </w:rPr>
      </w:pPr>
      <w:r w:rsidRPr="00A20835">
        <w:rPr>
          <w:rFonts w:ascii="Times New Roman" w:hAnsi="Times New Roman" w:cs="Times New Roman"/>
          <w:sz w:val="24"/>
          <w:szCs w:val="24"/>
        </w:rPr>
        <w:t xml:space="preserve">1. </w:t>
      </w:r>
      <w:r w:rsidRPr="001D01F9">
        <w:rPr>
          <w:rFonts w:ascii="Times New Roman" w:hAnsi="Times New Roman" w:cs="Times New Roman"/>
          <w:b/>
          <w:sz w:val="24"/>
          <w:szCs w:val="24"/>
        </w:rPr>
        <w:t>Prom</w:t>
      </w:r>
      <w:r w:rsidR="00E3624F" w:rsidRPr="001D01F9">
        <w:rPr>
          <w:rFonts w:ascii="Times New Roman" w:hAnsi="Times New Roman" w:cs="Times New Roman"/>
          <w:b/>
          <w:sz w:val="24"/>
          <w:szCs w:val="24"/>
        </w:rPr>
        <w:t>pt attendance and participation</w:t>
      </w:r>
      <w:r w:rsidRPr="001D01F9">
        <w:rPr>
          <w:rFonts w:ascii="Times New Roman" w:hAnsi="Times New Roman" w:cs="Times New Roman"/>
          <w:b/>
          <w:sz w:val="24"/>
          <w:szCs w:val="24"/>
        </w:rPr>
        <w:t xml:space="preserve">. </w:t>
      </w:r>
      <w:proofErr w:type="gramStart"/>
      <w:r w:rsidR="00E36624" w:rsidRPr="001D01F9">
        <w:rPr>
          <w:rFonts w:ascii="Times New Roman" w:hAnsi="Times New Roman" w:cs="Times New Roman"/>
          <w:b/>
          <w:sz w:val="24"/>
          <w:szCs w:val="24"/>
        </w:rPr>
        <w:t>5</w:t>
      </w:r>
      <w:r w:rsidR="00D73E73">
        <w:rPr>
          <w:rFonts w:ascii="Times New Roman" w:hAnsi="Times New Roman" w:cs="Times New Roman"/>
          <w:b/>
          <w:sz w:val="24"/>
          <w:szCs w:val="24"/>
        </w:rPr>
        <w:t>0 points.</w:t>
      </w:r>
      <w:proofErr w:type="gramEnd"/>
      <w:r w:rsidR="00E36624">
        <w:rPr>
          <w:rFonts w:ascii="Times New Roman" w:hAnsi="Times New Roman" w:cs="Times New Roman"/>
          <w:sz w:val="24"/>
          <w:szCs w:val="24"/>
        </w:rPr>
        <w:t xml:space="preserve"> </w:t>
      </w:r>
      <w:r w:rsidR="00E3624F">
        <w:rPr>
          <w:rFonts w:ascii="Times New Roman" w:hAnsi="Times New Roman" w:cs="Times New Roman"/>
          <w:sz w:val="24"/>
          <w:szCs w:val="24"/>
        </w:rPr>
        <w:t xml:space="preserve">Students are positively </w:t>
      </w:r>
      <w:r w:rsidR="005C2C9E">
        <w:rPr>
          <w:rFonts w:ascii="Times New Roman" w:hAnsi="Times New Roman" w:cs="Times New Roman"/>
          <w:sz w:val="24"/>
          <w:szCs w:val="24"/>
        </w:rPr>
        <w:t xml:space="preserve">rewarded for attendance and teamwork.  </w:t>
      </w:r>
      <w:r w:rsidRPr="00A20835">
        <w:rPr>
          <w:rFonts w:ascii="Times New Roman" w:hAnsi="Times New Roman" w:cs="Times New Roman"/>
          <w:sz w:val="24"/>
          <w:szCs w:val="24"/>
        </w:rPr>
        <w:t>You can’t learn much if you aren’t here, and it is</w:t>
      </w:r>
      <w:r w:rsidR="005C2C9E">
        <w:rPr>
          <w:rFonts w:ascii="Times New Roman" w:hAnsi="Times New Roman" w:cs="Times New Roman"/>
          <w:sz w:val="24"/>
          <w:szCs w:val="24"/>
        </w:rPr>
        <w:t xml:space="preserve"> usually very difficult to make up lab</w:t>
      </w:r>
      <w:r w:rsidRPr="00A20835">
        <w:rPr>
          <w:rFonts w:ascii="Times New Roman" w:hAnsi="Times New Roman" w:cs="Times New Roman"/>
          <w:sz w:val="24"/>
          <w:szCs w:val="24"/>
        </w:rPr>
        <w:t>.</w:t>
      </w:r>
      <w:r w:rsidR="00BA3537">
        <w:rPr>
          <w:rFonts w:ascii="Times New Roman" w:hAnsi="Times New Roman" w:cs="Times New Roman"/>
          <w:sz w:val="24"/>
          <w:szCs w:val="24"/>
        </w:rPr>
        <w:t xml:space="preserve">  If you skip 3</w:t>
      </w:r>
      <w:r w:rsidRPr="00A20835">
        <w:rPr>
          <w:rFonts w:ascii="Times New Roman" w:hAnsi="Times New Roman" w:cs="Times New Roman"/>
          <w:sz w:val="24"/>
          <w:szCs w:val="24"/>
        </w:rPr>
        <w:t xml:space="preserve"> labs without a</w:t>
      </w:r>
      <w:r w:rsidR="004F4E91">
        <w:rPr>
          <w:rFonts w:ascii="Times New Roman" w:hAnsi="Times New Roman" w:cs="Times New Roman"/>
          <w:sz w:val="24"/>
          <w:szCs w:val="24"/>
        </w:rPr>
        <w:t xml:space="preserve"> </w:t>
      </w:r>
      <w:r w:rsidR="00BA3537">
        <w:rPr>
          <w:rFonts w:ascii="Times New Roman" w:hAnsi="Times New Roman" w:cs="Times New Roman"/>
          <w:sz w:val="24"/>
          <w:szCs w:val="24"/>
        </w:rPr>
        <w:t>university</w:t>
      </w:r>
      <w:r w:rsidRPr="00A20835">
        <w:rPr>
          <w:rFonts w:ascii="Times New Roman" w:hAnsi="Times New Roman" w:cs="Times New Roman"/>
          <w:sz w:val="24"/>
          <w:szCs w:val="24"/>
        </w:rPr>
        <w:t xml:space="preserve"> excuse</w:t>
      </w:r>
      <w:r w:rsidR="00BA3537">
        <w:rPr>
          <w:rFonts w:ascii="Times New Roman" w:hAnsi="Times New Roman" w:cs="Times New Roman"/>
          <w:sz w:val="24"/>
          <w:szCs w:val="24"/>
        </w:rPr>
        <w:t>d absence</w:t>
      </w:r>
      <w:r w:rsidRPr="00A20835">
        <w:rPr>
          <w:rFonts w:ascii="Times New Roman" w:hAnsi="Times New Roman" w:cs="Times New Roman"/>
          <w:sz w:val="24"/>
          <w:szCs w:val="24"/>
        </w:rPr>
        <w:t xml:space="preserve">, your </w:t>
      </w:r>
      <w:r w:rsidR="00BA3537">
        <w:rPr>
          <w:rFonts w:ascii="Times New Roman" w:hAnsi="Times New Roman" w:cs="Times New Roman"/>
          <w:sz w:val="24"/>
          <w:szCs w:val="24"/>
        </w:rPr>
        <w:t>lab grade will drop by 10% (One letter grade)</w:t>
      </w:r>
      <w:r w:rsidRPr="00A20835">
        <w:rPr>
          <w:rFonts w:ascii="Times New Roman" w:hAnsi="Times New Roman" w:cs="Times New Roman"/>
          <w:sz w:val="24"/>
          <w:szCs w:val="24"/>
        </w:rPr>
        <w:t>. If you skip &gt;4 labs, it will</w:t>
      </w:r>
      <w:r w:rsidR="004F4E91">
        <w:rPr>
          <w:rFonts w:ascii="Times New Roman" w:hAnsi="Times New Roman" w:cs="Times New Roman"/>
          <w:sz w:val="24"/>
          <w:szCs w:val="24"/>
        </w:rPr>
        <w:t xml:space="preserve"> </w:t>
      </w:r>
      <w:r w:rsidRPr="00A20835">
        <w:rPr>
          <w:rFonts w:ascii="Times New Roman" w:hAnsi="Times New Roman" w:cs="Times New Roman"/>
          <w:sz w:val="24"/>
          <w:szCs w:val="24"/>
        </w:rPr>
        <w:t xml:space="preserve">drop by two letters and so on. </w:t>
      </w:r>
      <w:r w:rsidR="00851777">
        <w:rPr>
          <w:rFonts w:ascii="Times New Roman" w:hAnsi="Times New Roman" w:cs="Times New Roman"/>
          <w:sz w:val="24"/>
          <w:szCs w:val="24"/>
        </w:rPr>
        <w:t>We</w:t>
      </w:r>
      <w:r w:rsidRPr="00A20835">
        <w:rPr>
          <w:rFonts w:ascii="Times New Roman" w:hAnsi="Times New Roman" w:cs="Times New Roman"/>
          <w:sz w:val="24"/>
          <w:szCs w:val="24"/>
        </w:rPr>
        <w:t xml:space="preserve"> will have an attendance book and have students sign in.</w:t>
      </w:r>
    </w:p>
    <w:p w:rsidR="00000F23" w:rsidRPr="00A20835" w:rsidRDefault="00E36624" w:rsidP="001D01F9">
      <w:pPr>
        <w:ind w:left="720"/>
        <w:rPr>
          <w:rFonts w:ascii="Times New Roman" w:hAnsi="Times New Roman" w:cs="Times New Roman"/>
          <w:sz w:val="24"/>
          <w:szCs w:val="24"/>
        </w:rPr>
      </w:pPr>
      <w:r>
        <w:rPr>
          <w:rFonts w:ascii="Times New Roman" w:hAnsi="Times New Roman" w:cs="Times New Roman"/>
          <w:sz w:val="24"/>
          <w:szCs w:val="24"/>
        </w:rPr>
        <w:t xml:space="preserve">2. </w:t>
      </w:r>
      <w:r w:rsidR="00000F23" w:rsidRPr="001D01F9">
        <w:rPr>
          <w:rFonts w:ascii="Times New Roman" w:hAnsi="Times New Roman" w:cs="Times New Roman"/>
          <w:b/>
          <w:sz w:val="24"/>
          <w:szCs w:val="24"/>
        </w:rPr>
        <w:t>Post-Lab Questions</w:t>
      </w:r>
      <w:r w:rsidRPr="001D01F9">
        <w:rPr>
          <w:rFonts w:ascii="Times New Roman" w:hAnsi="Times New Roman" w:cs="Times New Roman"/>
          <w:b/>
          <w:sz w:val="24"/>
          <w:szCs w:val="24"/>
        </w:rPr>
        <w:t xml:space="preserve"> and data analysis</w:t>
      </w:r>
      <w:r w:rsidR="00000F23" w:rsidRPr="001D01F9">
        <w:rPr>
          <w:rFonts w:ascii="Times New Roman" w:hAnsi="Times New Roman" w:cs="Times New Roman"/>
          <w:b/>
          <w:sz w:val="24"/>
          <w:szCs w:val="24"/>
        </w:rPr>
        <w:t xml:space="preserve">. </w:t>
      </w:r>
      <w:proofErr w:type="gramStart"/>
      <w:r w:rsidRPr="001D01F9">
        <w:rPr>
          <w:rFonts w:ascii="Times New Roman" w:hAnsi="Times New Roman" w:cs="Times New Roman"/>
          <w:b/>
          <w:sz w:val="24"/>
          <w:szCs w:val="24"/>
        </w:rPr>
        <w:t>20</w:t>
      </w:r>
      <w:r w:rsidR="00D73E73">
        <w:rPr>
          <w:rFonts w:ascii="Times New Roman" w:hAnsi="Times New Roman" w:cs="Times New Roman"/>
          <w:b/>
          <w:sz w:val="24"/>
          <w:szCs w:val="24"/>
        </w:rPr>
        <w:t>0 points.</w:t>
      </w:r>
      <w:proofErr w:type="gramEnd"/>
      <w:r>
        <w:rPr>
          <w:rFonts w:ascii="Times New Roman" w:hAnsi="Times New Roman" w:cs="Times New Roman"/>
          <w:sz w:val="24"/>
          <w:szCs w:val="24"/>
        </w:rPr>
        <w:t xml:space="preserve">  </w:t>
      </w:r>
      <w:r w:rsidR="00000F23" w:rsidRPr="00A20835">
        <w:rPr>
          <w:rFonts w:ascii="Times New Roman" w:hAnsi="Times New Roman" w:cs="Times New Roman"/>
          <w:sz w:val="24"/>
          <w:szCs w:val="24"/>
        </w:rPr>
        <w:t xml:space="preserve">It is critical </w:t>
      </w:r>
      <w:r>
        <w:rPr>
          <w:rFonts w:ascii="Times New Roman" w:hAnsi="Times New Roman" w:cs="Times New Roman"/>
          <w:sz w:val="24"/>
          <w:szCs w:val="24"/>
        </w:rPr>
        <w:t>to read the labs before class. We</w:t>
      </w:r>
      <w:r w:rsidR="00000F23" w:rsidRPr="00A20835">
        <w:rPr>
          <w:rFonts w:ascii="Times New Roman" w:hAnsi="Times New Roman" w:cs="Times New Roman"/>
          <w:sz w:val="24"/>
          <w:szCs w:val="24"/>
        </w:rPr>
        <w:t xml:space="preserve"> will hand</w:t>
      </w:r>
      <w:r w:rsidR="004F4E91">
        <w:rPr>
          <w:rFonts w:ascii="Times New Roman" w:hAnsi="Times New Roman" w:cs="Times New Roman"/>
          <w:sz w:val="24"/>
          <w:szCs w:val="24"/>
        </w:rPr>
        <w:t xml:space="preserve"> </w:t>
      </w:r>
      <w:r w:rsidR="00000F23" w:rsidRPr="00A20835">
        <w:rPr>
          <w:rFonts w:ascii="Times New Roman" w:hAnsi="Times New Roman" w:cs="Times New Roman"/>
          <w:sz w:val="24"/>
          <w:szCs w:val="24"/>
        </w:rPr>
        <w:t xml:space="preserve">out lab </w:t>
      </w:r>
      <w:r>
        <w:rPr>
          <w:rFonts w:ascii="Times New Roman" w:hAnsi="Times New Roman" w:cs="Times New Roman"/>
          <w:sz w:val="24"/>
          <w:szCs w:val="24"/>
        </w:rPr>
        <w:t>instructions and</w:t>
      </w:r>
      <w:r w:rsidR="00000F23" w:rsidRPr="00A20835">
        <w:rPr>
          <w:rFonts w:ascii="Times New Roman" w:hAnsi="Times New Roman" w:cs="Times New Roman"/>
          <w:sz w:val="24"/>
          <w:szCs w:val="24"/>
        </w:rPr>
        <w:t xml:space="preserve"> post-lab quest</w:t>
      </w:r>
      <w:r>
        <w:rPr>
          <w:rFonts w:ascii="Times New Roman" w:hAnsi="Times New Roman" w:cs="Times New Roman"/>
          <w:sz w:val="24"/>
          <w:szCs w:val="24"/>
        </w:rPr>
        <w:t xml:space="preserve">ions before each laboratory. </w:t>
      </w:r>
      <w:r w:rsidR="001D01F9">
        <w:rPr>
          <w:rFonts w:ascii="Times New Roman" w:hAnsi="Times New Roman" w:cs="Times New Roman"/>
          <w:sz w:val="24"/>
          <w:szCs w:val="24"/>
        </w:rPr>
        <w:t>P</w:t>
      </w:r>
      <w:r w:rsidR="00000F23" w:rsidRPr="00A20835">
        <w:rPr>
          <w:rFonts w:ascii="Times New Roman" w:hAnsi="Times New Roman" w:cs="Times New Roman"/>
          <w:sz w:val="24"/>
          <w:szCs w:val="24"/>
        </w:rPr>
        <w:t>ost-lab questions</w:t>
      </w:r>
      <w:r w:rsidR="001D01F9">
        <w:rPr>
          <w:rFonts w:ascii="Times New Roman" w:hAnsi="Times New Roman" w:cs="Times New Roman"/>
          <w:sz w:val="24"/>
          <w:szCs w:val="24"/>
        </w:rPr>
        <w:t xml:space="preserve"> and data analysis</w:t>
      </w:r>
      <w:r w:rsidR="00000F23" w:rsidRPr="00A20835">
        <w:rPr>
          <w:rFonts w:ascii="Times New Roman" w:hAnsi="Times New Roman" w:cs="Times New Roman"/>
          <w:sz w:val="24"/>
          <w:szCs w:val="24"/>
        </w:rPr>
        <w:t xml:space="preserve"> are due one</w:t>
      </w:r>
      <w:r w:rsidR="004F4E91">
        <w:rPr>
          <w:rFonts w:ascii="Times New Roman" w:hAnsi="Times New Roman" w:cs="Times New Roman"/>
          <w:sz w:val="24"/>
          <w:szCs w:val="24"/>
        </w:rPr>
        <w:t xml:space="preserve"> </w:t>
      </w:r>
      <w:r w:rsidR="00000F23" w:rsidRPr="00A20835">
        <w:rPr>
          <w:rFonts w:ascii="Times New Roman" w:hAnsi="Times New Roman" w:cs="Times New Roman"/>
          <w:sz w:val="24"/>
          <w:szCs w:val="24"/>
        </w:rPr>
        <w:t xml:space="preserve">week after the lab. </w:t>
      </w:r>
    </w:p>
    <w:p w:rsidR="00000F23" w:rsidRPr="00A20835" w:rsidRDefault="00000F23" w:rsidP="001D01F9">
      <w:pPr>
        <w:ind w:left="720"/>
        <w:rPr>
          <w:rFonts w:ascii="Times New Roman" w:hAnsi="Times New Roman" w:cs="Times New Roman"/>
          <w:sz w:val="24"/>
          <w:szCs w:val="24"/>
        </w:rPr>
      </w:pPr>
      <w:r w:rsidRPr="00A20835">
        <w:rPr>
          <w:rFonts w:ascii="Times New Roman" w:hAnsi="Times New Roman" w:cs="Times New Roman"/>
          <w:sz w:val="24"/>
          <w:szCs w:val="24"/>
        </w:rPr>
        <w:t xml:space="preserve">3. </w:t>
      </w:r>
      <w:r w:rsidRPr="001D01F9">
        <w:rPr>
          <w:rFonts w:ascii="Times New Roman" w:hAnsi="Times New Roman" w:cs="Times New Roman"/>
          <w:b/>
          <w:sz w:val="24"/>
          <w:szCs w:val="24"/>
        </w:rPr>
        <w:t>Final Mock Trial based on Lyle and</w:t>
      </w:r>
      <w:r w:rsidR="004F4E91" w:rsidRPr="001D01F9">
        <w:rPr>
          <w:rFonts w:ascii="Times New Roman" w:hAnsi="Times New Roman" w:cs="Times New Roman"/>
          <w:b/>
          <w:sz w:val="24"/>
          <w:szCs w:val="24"/>
        </w:rPr>
        <w:t xml:space="preserve"> Louise evidence and suspects. </w:t>
      </w:r>
      <w:proofErr w:type="gramStart"/>
      <w:r w:rsidR="004F4E91" w:rsidRPr="001D01F9">
        <w:rPr>
          <w:rFonts w:ascii="Times New Roman" w:hAnsi="Times New Roman" w:cs="Times New Roman"/>
          <w:b/>
          <w:sz w:val="24"/>
          <w:szCs w:val="24"/>
        </w:rPr>
        <w:t>10</w:t>
      </w:r>
      <w:r w:rsidR="00D73E73">
        <w:rPr>
          <w:rFonts w:ascii="Times New Roman" w:hAnsi="Times New Roman" w:cs="Times New Roman"/>
          <w:b/>
          <w:sz w:val="24"/>
          <w:szCs w:val="24"/>
        </w:rPr>
        <w:t>0</w:t>
      </w:r>
      <w:r w:rsidR="00E36624">
        <w:rPr>
          <w:rFonts w:ascii="Times New Roman" w:hAnsi="Times New Roman" w:cs="Times New Roman"/>
          <w:sz w:val="24"/>
          <w:szCs w:val="24"/>
        </w:rPr>
        <w:t xml:space="preserve">  In</w:t>
      </w:r>
      <w:proofErr w:type="gramEnd"/>
      <w:r w:rsidR="00E36624">
        <w:rPr>
          <w:rFonts w:ascii="Times New Roman" w:hAnsi="Times New Roman" w:cs="Times New Roman"/>
          <w:sz w:val="24"/>
          <w:szCs w:val="24"/>
        </w:rPr>
        <w:t xml:space="preserve"> addition to analyzing </w:t>
      </w:r>
      <w:r w:rsidR="001D01F9">
        <w:rPr>
          <w:rFonts w:ascii="Times New Roman" w:hAnsi="Times New Roman" w:cs="Times New Roman"/>
          <w:sz w:val="24"/>
          <w:szCs w:val="24"/>
        </w:rPr>
        <w:t xml:space="preserve">data in the laboratory, students will collaborate to use this information in </w:t>
      </w:r>
      <w:r w:rsidR="00D73E73">
        <w:rPr>
          <w:rFonts w:ascii="Times New Roman" w:hAnsi="Times New Roman" w:cs="Times New Roman"/>
          <w:sz w:val="24"/>
          <w:szCs w:val="24"/>
        </w:rPr>
        <w:t xml:space="preserve">a mock trial.  </w:t>
      </w:r>
    </w:p>
    <w:p w:rsidR="00000F23" w:rsidRPr="001D01F9" w:rsidRDefault="00043A00" w:rsidP="00000F23">
      <w:pPr>
        <w:rPr>
          <w:rFonts w:ascii="Times New Roman" w:hAnsi="Times New Roman" w:cs="Times New Roman"/>
          <w:b/>
          <w:bCs/>
          <w:sz w:val="24"/>
          <w:szCs w:val="24"/>
        </w:rPr>
      </w:pPr>
      <w:r w:rsidRPr="00A20835">
        <w:rPr>
          <w:rFonts w:ascii="Times New Roman" w:hAnsi="Times New Roman" w:cs="Times New Roman"/>
          <w:b/>
          <w:bCs/>
          <w:sz w:val="24"/>
          <w:szCs w:val="24"/>
        </w:rPr>
        <w:t xml:space="preserve">Concept Mapping </w:t>
      </w:r>
      <w:r w:rsidR="00D73E73">
        <w:rPr>
          <w:rFonts w:ascii="Times New Roman" w:hAnsi="Times New Roman" w:cs="Times New Roman"/>
          <w:b/>
          <w:bCs/>
          <w:sz w:val="24"/>
          <w:szCs w:val="24"/>
        </w:rPr>
        <w:t>100 points</w:t>
      </w:r>
      <w:r w:rsidR="001D01F9">
        <w:rPr>
          <w:rFonts w:ascii="Times New Roman" w:hAnsi="Times New Roman" w:cs="Times New Roman"/>
          <w:b/>
          <w:bCs/>
          <w:sz w:val="24"/>
          <w:szCs w:val="24"/>
        </w:rPr>
        <w:t xml:space="preserve"> </w:t>
      </w:r>
      <w:r w:rsidRPr="00A20835">
        <w:rPr>
          <w:rFonts w:ascii="Times New Roman" w:hAnsi="Times New Roman" w:cs="Times New Roman"/>
          <w:sz w:val="24"/>
          <w:szCs w:val="24"/>
        </w:rPr>
        <w:t>During the course we will introduce you to concept mapping</w:t>
      </w:r>
      <w:r w:rsidR="00880EFB" w:rsidRPr="00A20835">
        <w:rPr>
          <w:rFonts w:ascii="Times New Roman" w:hAnsi="Times New Roman" w:cs="Times New Roman"/>
          <w:sz w:val="24"/>
          <w:szCs w:val="24"/>
        </w:rPr>
        <w:t xml:space="preserve"> software to put information together about complex topics</w:t>
      </w:r>
      <w:r w:rsidR="004F4E91">
        <w:rPr>
          <w:rFonts w:ascii="Times New Roman" w:hAnsi="Times New Roman" w:cs="Times New Roman"/>
          <w:sz w:val="24"/>
          <w:szCs w:val="24"/>
        </w:rPr>
        <w:t xml:space="preserve"> discussed in lectures</w:t>
      </w:r>
      <w:r w:rsidR="001D01F9">
        <w:rPr>
          <w:rFonts w:ascii="Times New Roman" w:hAnsi="Times New Roman" w:cs="Times New Roman"/>
          <w:sz w:val="24"/>
          <w:szCs w:val="24"/>
        </w:rPr>
        <w:t xml:space="preserve"> and laboratory</w:t>
      </w:r>
      <w:r w:rsidR="004F4E91">
        <w:rPr>
          <w:rFonts w:ascii="Times New Roman" w:hAnsi="Times New Roman" w:cs="Times New Roman"/>
          <w:sz w:val="24"/>
          <w:szCs w:val="24"/>
        </w:rPr>
        <w:t xml:space="preserve">.  </w:t>
      </w:r>
      <w:r w:rsidR="001D01F9">
        <w:rPr>
          <w:rFonts w:ascii="Times New Roman" w:hAnsi="Times New Roman" w:cs="Times New Roman"/>
          <w:sz w:val="24"/>
          <w:szCs w:val="24"/>
        </w:rPr>
        <w:t>This is similar to whiteboards crime teams use to analyze suspects’ motives, witnesses’ testimony, and forensic data.</w:t>
      </w:r>
      <w:r w:rsidR="00952ACA">
        <w:rPr>
          <w:rFonts w:ascii="Times New Roman" w:hAnsi="Times New Roman" w:cs="Times New Roman"/>
          <w:sz w:val="24"/>
          <w:szCs w:val="24"/>
        </w:rPr>
        <w:t xml:space="preserve">  </w:t>
      </w:r>
    </w:p>
    <w:p w:rsidR="001D01F9" w:rsidRPr="00A20835" w:rsidRDefault="001D01F9" w:rsidP="001D01F9">
      <w:pPr>
        <w:rPr>
          <w:rFonts w:ascii="Times New Roman" w:hAnsi="Times New Roman" w:cs="Times New Roman"/>
          <w:sz w:val="24"/>
          <w:szCs w:val="24"/>
        </w:rPr>
      </w:pPr>
      <w:r>
        <w:rPr>
          <w:rFonts w:ascii="Times New Roman" w:hAnsi="Times New Roman" w:cs="Times New Roman"/>
          <w:b/>
          <w:bCs/>
          <w:sz w:val="24"/>
          <w:szCs w:val="24"/>
        </w:rPr>
        <w:t>Current Cases Participation: 5</w:t>
      </w:r>
      <w:r w:rsidR="00D73E73">
        <w:rPr>
          <w:rFonts w:ascii="Times New Roman" w:hAnsi="Times New Roman" w:cs="Times New Roman"/>
          <w:b/>
          <w:bCs/>
          <w:sz w:val="24"/>
          <w:szCs w:val="24"/>
        </w:rPr>
        <w:t>0 points</w:t>
      </w:r>
      <w:r w:rsidRPr="00A20835">
        <w:rPr>
          <w:rFonts w:ascii="Times New Roman" w:hAnsi="Times New Roman" w:cs="Times New Roman"/>
          <w:sz w:val="24"/>
          <w:szCs w:val="24"/>
        </w:rPr>
        <w:t>.</w:t>
      </w:r>
      <w:r>
        <w:rPr>
          <w:rFonts w:ascii="Times New Roman" w:hAnsi="Times New Roman" w:cs="Times New Roman"/>
          <w:sz w:val="24"/>
          <w:szCs w:val="24"/>
        </w:rPr>
        <w:t xml:space="preserve"> We will discuss current cases in class based on the New York Times and other news sources.  Topics will include ethics, cold cases, reliability of forensic techniques and The Innocence Project.</w:t>
      </w:r>
    </w:p>
    <w:p w:rsidR="00000F23" w:rsidRPr="00A20835" w:rsidRDefault="00000F23" w:rsidP="00000F23">
      <w:pPr>
        <w:rPr>
          <w:rFonts w:ascii="Times New Roman" w:hAnsi="Times New Roman" w:cs="Times New Roman"/>
          <w:b/>
          <w:bCs/>
          <w:sz w:val="24"/>
          <w:szCs w:val="24"/>
        </w:rPr>
      </w:pPr>
      <w:r w:rsidRPr="00A20835">
        <w:rPr>
          <w:rFonts w:ascii="Times New Roman" w:hAnsi="Times New Roman" w:cs="Times New Roman"/>
          <w:b/>
          <w:bCs/>
          <w:sz w:val="24"/>
          <w:szCs w:val="24"/>
        </w:rPr>
        <w:t>Grading Policy:</w:t>
      </w:r>
    </w:p>
    <w:p w:rsidR="00000F23" w:rsidRPr="00A20835" w:rsidRDefault="00000F23" w:rsidP="00000F23">
      <w:pPr>
        <w:rPr>
          <w:rFonts w:ascii="Times New Roman" w:hAnsi="Times New Roman" w:cs="Times New Roman"/>
          <w:sz w:val="24"/>
          <w:szCs w:val="24"/>
        </w:rPr>
      </w:pPr>
      <w:r w:rsidRPr="00A20835">
        <w:rPr>
          <w:rFonts w:ascii="Times New Roman" w:hAnsi="Times New Roman" w:cs="Times New Roman"/>
          <w:sz w:val="24"/>
          <w:szCs w:val="24"/>
        </w:rPr>
        <w:t>Course will be graded by 1000 points.</w:t>
      </w:r>
    </w:p>
    <w:p w:rsidR="00000F23" w:rsidRPr="00A20835" w:rsidRDefault="00000F23" w:rsidP="000779AC">
      <w:pPr>
        <w:spacing w:after="0"/>
        <w:rPr>
          <w:rFonts w:ascii="Times New Roman" w:hAnsi="Times New Roman" w:cs="Times New Roman"/>
          <w:sz w:val="24"/>
          <w:szCs w:val="24"/>
        </w:rPr>
      </w:pPr>
      <w:r w:rsidRPr="00A20835">
        <w:rPr>
          <w:rFonts w:ascii="Times New Roman" w:hAnsi="Times New Roman" w:cs="Times New Roman"/>
          <w:sz w:val="24"/>
          <w:szCs w:val="24"/>
        </w:rPr>
        <w:t xml:space="preserve">A= </w:t>
      </w:r>
      <w:r w:rsidR="00C46E9B">
        <w:rPr>
          <w:rFonts w:ascii="Times New Roman" w:hAnsi="Times New Roman" w:cs="Times New Roman"/>
          <w:sz w:val="24"/>
          <w:szCs w:val="24"/>
        </w:rPr>
        <w:t>≥</w:t>
      </w:r>
      <w:r w:rsidRPr="00A20835">
        <w:rPr>
          <w:rFonts w:ascii="Times New Roman" w:hAnsi="Times New Roman" w:cs="Times New Roman"/>
          <w:sz w:val="24"/>
          <w:szCs w:val="24"/>
        </w:rPr>
        <w:t xml:space="preserve"> 900 points</w:t>
      </w:r>
    </w:p>
    <w:p w:rsidR="00000F23" w:rsidRPr="00A20835" w:rsidRDefault="00000F23" w:rsidP="000779AC">
      <w:pPr>
        <w:spacing w:after="0"/>
        <w:rPr>
          <w:rFonts w:ascii="Times New Roman" w:hAnsi="Times New Roman" w:cs="Times New Roman"/>
          <w:sz w:val="24"/>
          <w:szCs w:val="24"/>
        </w:rPr>
      </w:pPr>
      <w:r w:rsidRPr="00A20835">
        <w:rPr>
          <w:rFonts w:ascii="Times New Roman" w:hAnsi="Times New Roman" w:cs="Times New Roman"/>
          <w:sz w:val="24"/>
          <w:szCs w:val="24"/>
        </w:rPr>
        <w:t xml:space="preserve">B= </w:t>
      </w:r>
      <w:r w:rsidR="00C46E9B">
        <w:rPr>
          <w:rFonts w:ascii="Times New Roman" w:hAnsi="Times New Roman" w:cs="Times New Roman"/>
          <w:sz w:val="24"/>
          <w:szCs w:val="24"/>
        </w:rPr>
        <w:t xml:space="preserve">≥ </w:t>
      </w:r>
      <w:r w:rsidRPr="00A20835">
        <w:rPr>
          <w:rFonts w:ascii="Times New Roman" w:hAnsi="Times New Roman" w:cs="Times New Roman"/>
          <w:sz w:val="24"/>
          <w:szCs w:val="24"/>
        </w:rPr>
        <w:t>800 points</w:t>
      </w:r>
    </w:p>
    <w:p w:rsidR="00000F23" w:rsidRPr="00A20835" w:rsidRDefault="00000F23" w:rsidP="000779AC">
      <w:pPr>
        <w:spacing w:after="0"/>
        <w:rPr>
          <w:rFonts w:ascii="Times New Roman" w:hAnsi="Times New Roman" w:cs="Times New Roman"/>
          <w:sz w:val="24"/>
          <w:szCs w:val="24"/>
        </w:rPr>
      </w:pPr>
      <w:r w:rsidRPr="00A20835">
        <w:rPr>
          <w:rFonts w:ascii="Times New Roman" w:hAnsi="Times New Roman" w:cs="Times New Roman"/>
          <w:sz w:val="24"/>
          <w:szCs w:val="24"/>
        </w:rPr>
        <w:t xml:space="preserve">C= </w:t>
      </w:r>
      <w:r w:rsidR="00C46E9B">
        <w:rPr>
          <w:rFonts w:ascii="Times New Roman" w:hAnsi="Times New Roman" w:cs="Times New Roman"/>
          <w:sz w:val="24"/>
          <w:szCs w:val="24"/>
        </w:rPr>
        <w:t>≥</w:t>
      </w:r>
      <w:r w:rsidRPr="00A20835">
        <w:rPr>
          <w:rFonts w:ascii="Times New Roman" w:hAnsi="Times New Roman" w:cs="Times New Roman"/>
          <w:sz w:val="24"/>
          <w:szCs w:val="24"/>
        </w:rPr>
        <w:t xml:space="preserve"> 700 points</w:t>
      </w:r>
    </w:p>
    <w:p w:rsidR="00000F23" w:rsidRPr="00A20835" w:rsidRDefault="00000F23" w:rsidP="000779AC">
      <w:pPr>
        <w:spacing w:after="0"/>
        <w:rPr>
          <w:rFonts w:ascii="Times New Roman" w:hAnsi="Times New Roman" w:cs="Times New Roman"/>
          <w:sz w:val="24"/>
          <w:szCs w:val="24"/>
        </w:rPr>
      </w:pPr>
      <w:r w:rsidRPr="00A20835">
        <w:rPr>
          <w:rFonts w:ascii="Times New Roman" w:hAnsi="Times New Roman" w:cs="Times New Roman"/>
          <w:sz w:val="24"/>
          <w:szCs w:val="24"/>
        </w:rPr>
        <w:t xml:space="preserve">D= </w:t>
      </w:r>
      <w:r w:rsidR="00C46E9B">
        <w:rPr>
          <w:rFonts w:ascii="Times New Roman" w:hAnsi="Times New Roman" w:cs="Times New Roman"/>
          <w:sz w:val="24"/>
          <w:szCs w:val="24"/>
        </w:rPr>
        <w:t>≥</w:t>
      </w:r>
      <w:r w:rsidRPr="00A20835">
        <w:rPr>
          <w:rFonts w:ascii="Times New Roman" w:hAnsi="Times New Roman" w:cs="Times New Roman"/>
          <w:sz w:val="24"/>
          <w:szCs w:val="24"/>
        </w:rPr>
        <w:t xml:space="preserve"> 600 points</w:t>
      </w:r>
    </w:p>
    <w:p w:rsidR="00000F23" w:rsidRPr="00A20835" w:rsidRDefault="00000F23" w:rsidP="000779AC">
      <w:pPr>
        <w:spacing w:after="0"/>
        <w:rPr>
          <w:rFonts w:ascii="Times New Roman" w:hAnsi="Times New Roman" w:cs="Times New Roman"/>
          <w:sz w:val="24"/>
          <w:szCs w:val="24"/>
        </w:rPr>
      </w:pPr>
      <w:r w:rsidRPr="00A20835">
        <w:rPr>
          <w:rFonts w:ascii="Times New Roman" w:hAnsi="Times New Roman" w:cs="Times New Roman"/>
          <w:sz w:val="24"/>
          <w:szCs w:val="24"/>
        </w:rPr>
        <w:t xml:space="preserve">F= </w:t>
      </w:r>
      <w:r w:rsidR="00C46E9B">
        <w:rPr>
          <w:rFonts w:ascii="Times New Roman" w:hAnsi="Times New Roman" w:cs="Times New Roman"/>
          <w:sz w:val="24"/>
          <w:szCs w:val="24"/>
        </w:rPr>
        <w:t>≥</w:t>
      </w:r>
      <w:r w:rsidRPr="00A20835">
        <w:rPr>
          <w:rFonts w:ascii="Times New Roman" w:hAnsi="Times New Roman" w:cs="Times New Roman"/>
          <w:sz w:val="24"/>
          <w:szCs w:val="24"/>
        </w:rPr>
        <w:t xml:space="preserve"> 500 points</w:t>
      </w:r>
    </w:p>
    <w:p w:rsidR="000779AC" w:rsidRDefault="000779AC" w:rsidP="00000F23">
      <w:pPr>
        <w:rPr>
          <w:rFonts w:ascii="Times New Roman" w:hAnsi="Times New Roman" w:cs="Times New Roman"/>
          <w:b/>
          <w:bCs/>
          <w:sz w:val="24"/>
          <w:szCs w:val="24"/>
        </w:rPr>
      </w:pPr>
    </w:p>
    <w:p w:rsidR="00000F23" w:rsidRPr="00A20835" w:rsidRDefault="00000F23" w:rsidP="00000F23">
      <w:pPr>
        <w:rPr>
          <w:rFonts w:ascii="Times New Roman" w:hAnsi="Times New Roman" w:cs="Times New Roman"/>
          <w:b/>
          <w:bCs/>
          <w:sz w:val="24"/>
          <w:szCs w:val="24"/>
        </w:rPr>
      </w:pPr>
      <w:r w:rsidRPr="00A20835">
        <w:rPr>
          <w:rFonts w:ascii="Times New Roman" w:hAnsi="Times New Roman" w:cs="Times New Roman"/>
          <w:b/>
          <w:bCs/>
          <w:sz w:val="24"/>
          <w:szCs w:val="24"/>
        </w:rPr>
        <w:t>Class Policies:</w:t>
      </w:r>
    </w:p>
    <w:p w:rsidR="00043A00" w:rsidRPr="00A20835" w:rsidRDefault="00043A00" w:rsidP="00043A00">
      <w:pPr>
        <w:rPr>
          <w:rFonts w:ascii="Times New Roman" w:hAnsi="Times New Roman" w:cs="Times New Roman"/>
          <w:i/>
          <w:iCs/>
          <w:sz w:val="24"/>
          <w:szCs w:val="24"/>
        </w:rPr>
      </w:pPr>
      <w:r w:rsidRPr="00A20835">
        <w:rPr>
          <w:rFonts w:ascii="Times New Roman" w:hAnsi="Times New Roman" w:cs="Times New Roman"/>
          <w:sz w:val="24"/>
          <w:szCs w:val="24"/>
        </w:rPr>
        <w:t xml:space="preserve">Students are expected to work safely and clean up after </w:t>
      </w:r>
      <w:r w:rsidR="00FD1EBD">
        <w:rPr>
          <w:rFonts w:ascii="Times New Roman" w:hAnsi="Times New Roman" w:cs="Times New Roman"/>
          <w:sz w:val="24"/>
          <w:szCs w:val="24"/>
        </w:rPr>
        <w:t>lab classes. Safety is a priority:</w:t>
      </w:r>
      <w:r w:rsidRPr="00A20835">
        <w:rPr>
          <w:rFonts w:ascii="Times New Roman" w:hAnsi="Times New Roman" w:cs="Times New Roman"/>
          <w:sz w:val="24"/>
          <w:szCs w:val="24"/>
        </w:rPr>
        <w:t xml:space="preserve"> if you have doubts about the safety of what you are doing, stop and ask instructor! Students should work carefully with equipment. Students should read and understand the safety component of </w:t>
      </w:r>
      <w:r w:rsidRPr="00A20835">
        <w:rPr>
          <w:rFonts w:ascii="Times New Roman" w:hAnsi="Times New Roman" w:cs="Times New Roman"/>
          <w:sz w:val="24"/>
          <w:szCs w:val="24"/>
        </w:rPr>
        <w:lastRenderedPageBreak/>
        <w:t>each lab. You can’t work safely if you don’t know what you are doing.</w:t>
      </w:r>
      <w:r w:rsidR="00FD1EBD">
        <w:rPr>
          <w:rFonts w:ascii="Times New Roman" w:hAnsi="Times New Roman" w:cs="Times New Roman"/>
          <w:sz w:val="24"/>
          <w:szCs w:val="24"/>
        </w:rPr>
        <w:t xml:space="preserve">  </w:t>
      </w:r>
      <w:r w:rsidRPr="00A20835">
        <w:rPr>
          <w:rFonts w:ascii="Times New Roman" w:hAnsi="Times New Roman" w:cs="Times New Roman"/>
          <w:i/>
          <w:iCs/>
          <w:sz w:val="24"/>
          <w:szCs w:val="24"/>
        </w:rPr>
        <w:t xml:space="preserve">Do not eat or drink in the lab! </w:t>
      </w:r>
      <w:r w:rsidR="00FD1EBD">
        <w:rPr>
          <w:rFonts w:ascii="Times New Roman" w:hAnsi="Times New Roman" w:cs="Times New Roman"/>
          <w:i/>
          <w:iCs/>
          <w:sz w:val="24"/>
          <w:szCs w:val="24"/>
        </w:rPr>
        <w:t xml:space="preserve"> </w:t>
      </w:r>
      <w:r w:rsidR="00FD1EBD" w:rsidRPr="00FD1EBD">
        <w:rPr>
          <w:rFonts w:ascii="Times New Roman" w:hAnsi="Times New Roman" w:cs="Times New Roman"/>
          <w:iCs/>
          <w:sz w:val="24"/>
          <w:szCs w:val="24"/>
        </w:rPr>
        <w:t>You can step outside to eat.</w:t>
      </w:r>
    </w:p>
    <w:p w:rsidR="00043A00" w:rsidRPr="00A20835" w:rsidRDefault="00043A00" w:rsidP="00043A00">
      <w:pPr>
        <w:autoSpaceDE w:val="0"/>
        <w:autoSpaceDN w:val="0"/>
        <w:adjustRightInd w:val="0"/>
        <w:spacing w:after="0" w:line="240" w:lineRule="auto"/>
        <w:rPr>
          <w:rFonts w:ascii="Times New Roman" w:hAnsi="Times New Roman" w:cs="Times New Roman"/>
          <w:color w:val="000000"/>
          <w:sz w:val="24"/>
          <w:szCs w:val="24"/>
        </w:rPr>
      </w:pPr>
      <w:r w:rsidRPr="00A20835">
        <w:rPr>
          <w:rFonts w:ascii="Times New Roman" w:hAnsi="Times New Roman" w:cs="Times New Roman"/>
          <w:i/>
          <w:iCs/>
          <w:color w:val="000000"/>
          <w:sz w:val="24"/>
          <w:szCs w:val="24"/>
        </w:rPr>
        <w:t xml:space="preserve">ATTENDANCE POLICY: </w:t>
      </w:r>
      <w:r w:rsidR="002B2571">
        <w:rPr>
          <w:rFonts w:ascii="Times New Roman" w:hAnsi="Times New Roman" w:cs="Times New Roman"/>
          <w:color w:val="000000"/>
          <w:sz w:val="24"/>
          <w:szCs w:val="24"/>
        </w:rPr>
        <w:t xml:space="preserve">Attendance in </w:t>
      </w:r>
      <w:r w:rsidRPr="00A20835">
        <w:rPr>
          <w:rFonts w:ascii="Times New Roman" w:hAnsi="Times New Roman" w:cs="Times New Roman"/>
          <w:color w:val="000000"/>
          <w:sz w:val="24"/>
          <w:szCs w:val="24"/>
        </w:rPr>
        <w:t xml:space="preserve">laboratory exercises is </w:t>
      </w:r>
      <w:r w:rsidRPr="002B2571">
        <w:rPr>
          <w:rFonts w:ascii="Times New Roman" w:hAnsi="Times New Roman" w:cs="Times New Roman"/>
          <w:iCs/>
          <w:color w:val="000000"/>
          <w:sz w:val="24"/>
          <w:szCs w:val="24"/>
        </w:rPr>
        <w:t>required</w:t>
      </w:r>
      <w:r w:rsidRPr="00A20835">
        <w:rPr>
          <w:rFonts w:ascii="Times New Roman" w:hAnsi="Times New Roman" w:cs="Times New Roman"/>
          <w:i/>
          <w:iCs/>
          <w:color w:val="000000"/>
          <w:sz w:val="24"/>
          <w:szCs w:val="24"/>
        </w:rPr>
        <w:t xml:space="preserve"> </w:t>
      </w:r>
      <w:r w:rsidRPr="00A20835">
        <w:rPr>
          <w:rFonts w:ascii="Times New Roman" w:hAnsi="Times New Roman" w:cs="Times New Roman"/>
          <w:color w:val="000000"/>
          <w:sz w:val="24"/>
          <w:szCs w:val="24"/>
        </w:rPr>
        <w:t xml:space="preserve">and will be part of your total grade. </w:t>
      </w:r>
      <w:r w:rsidR="002B2571">
        <w:rPr>
          <w:rFonts w:ascii="Times New Roman" w:hAnsi="Times New Roman" w:cs="Times New Roman"/>
          <w:color w:val="000000"/>
          <w:sz w:val="24"/>
          <w:szCs w:val="24"/>
        </w:rPr>
        <w:t xml:space="preserve"> Lecture attendance is encouraged either in person or through WIMBA.  </w:t>
      </w:r>
      <w:r w:rsidRPr="00A20835">
        <w:rPr>
          <w:rFonts w:ascii="Times New Roman" w:hAnsi="Times New Roman" w:cs="Times New Roman"/>
          <w:color w:val="000000"/>
          <w:sz w:val="24"/>
          <w:szCs w:val="24"/>
        </w:rPr>
        <w:t xml:space="preserve">You are responsible for any material missed by being absent. Absences from exams or quizzes due to illness, death in the family, or institutional activities will be excused with the appropriate written notification to the instructor. In the case of illness, you must provide a physician’s note stating that you could not be present during the exam period for medical reasons. See Marshall University Undergraduate Catalogue - Academic Information for guidelines (online catalog, p. 127, at </w:t>
      </w:r>
      <w:r w:rsidRPr="00A20835">
        <w:rPr>
          <w:rFonts w:ascii="Times New Roman" w:hAnsi="Times New Roman" w:cs="Times New Roman"/>
          <w:color w:val="0000FF"/>
          <w:sz w:val="24"/>
          <w:szCs w:val="24"/>
        </w:rPr>
        <w:t>http://www.marshall.edu/ucomm/catalog/ug_05-</w:t>
      </w:r>
      <w:proofErr w:type="gramStart"/>
      <w:r w:rsidRPr="00A20835">
        <w:rPr>
          <w:rFonts w:ascii="Times New Roman" w:hAnsi="Times New Roman" w:cs="Times New Roman"/>
          <w:color w:val="0000FF"/>
          <w:sz w:val="24"/>
          <w:szCs w:val="24"/>
        </w:rPr>
        <w:t xml:space="preserve">07.pdf </w:t>
      </w:r>
      <w:r w:rsidRPr="00A20835">
        <w:rPr>
          <w:rFonts w:ascii="Times New Roman" w:hAnsi="Times New Roman" w:cs="Times New Roman"/>
          <w:color w:val="000000"/>
          <w:sz w:val="24"/>
          <w:szCs w:val="24"/>
        </w:rPr>
        <w:t>)</w:t>
      </w:r>
      <w:proofErr w:type="gramEnd"/>
      <w:r w:rsidRPr="00A20835">
        <w:rPr>
          <w:rFonts w:ascii="Times New Roman" w:hAnsi="Times New Roman" w:cs="Times New Roman"/>
          <w:color w:val="000000"/>
          <w:sz w:val="24"/>
          <w:szCs w:val="24"/>
        </w:rPr>
        <w:t>. This policy will be strictly enforced</w:t>
      </w:r>
      <w:r w:rsidR="00331A31">
        <w:rPr>
          <w:rFonts w:ascii="Times New Roman" w:hAnsi="Times New Roman" w:cs="Times New Roman"/>
          <w:color w:val="000000"/>
          <w:sz w:val="24"/>
          <w:szCs w:val="24"/>
        </w:rPr>
        <w:t xml:space="preserve"> for lab and quiz attendance</w:t>
      </w:r>
      <w:r w:rsidRPr="00A20835">
        <w:rPr>
          <w:rFonts w:ascii="Times New Roman" w:hAnsi="Times New Roman" w:cs="Times New Roman"/>
          <w:color w:val="000000"/>
          <w:sz w:val="24"/>
          <w:szCs w:val="24"/>
        </w:rPr>
        <w:t>.</w:t>
      </w:r>
    </w:p>
    <w:p w:rsidR="00043A00" w:rsidRPr="00A20835" w:rsidRDefault="00043A00" w:rsidP="00043A00">
      <w:pPr>
        <w:autoSpaceDE w:val="0"/>
        <w:autoSpaceDN w:val="0"/>
        <w:adjustRightInd w:val="0"/>
        <w:spacing w:after="0" w:line="240" w:lineRule="auto"/>
        <w:rPr>
          <w:rFonts w:ascii="Times New Roman" w:hAnsi="Times New Roman" w:cs="Times New Roman"/>
          <w:i/>
          <w:iCs/>
          <w:color w:val="000000"/>
          <w:sz w:val="24"/>
          <w:szCs w:val="24"/>
        </w:rPr>
      </w:pPr>
    </w:p>
    <w:p w:rsidR="00043A00" w:rsidRPr="00A20835" w:rsidRDefault="00043A00" w:rsidP="00043A00">
      <w:pPr>
        <w:autoSpaceDE w:val="0"/>
        <w:autoSpaceDN w:val="0"/>
        <w:adjustRightInd w:val="0"/>
        <w:spacing w:after="0" w:line="240" w:lineRule="auto"/>
        <w:rPr>
          <w:rFonts w:ascii="Times New Roman" w:hAnsi="Times New Roman" w:cs="Times New Roman"/>
          <w:color w:val="000000"/>
          <w:sz w:val="24"/>
          <w:szCs w:val="24"/>
        </w:rPr>
      </w:pPr>
      <w:r w:rsidRPr="00A20835">
        <w:rPr>
          <w:rFonts w:ascii="Times New Roman" w:hAnsi="Times New Roman" w:cs="Times New Roman"/>
          <w:i/>
          <w:iCs/>
          <w:color w:val="000000"/>
          <w:sz w:val="24"/>
          <w:szCs w:val="24"/>
        </w:rPr>
        <w:t>COMPUTER LITERACY</w:t>
      </w:r>
      <w:r w:rsidRPr="00A20835">
        <w:rPr>
          <w:rFonts w:ascii="Times New Roman" w:hAnsi="Times New Roman" w:cs="Times New Roman"/>
          <w:color w:val="000000"/>
          <w:sz w:val="24"/>
          <w:szCs w:val="24"/>
        </w:rPr>
        <w:t>: Course materials, quizzes, and course e-mail are located on Marshall University Online link on the homepage.  Alternatively click this link.  (</w:t>
      </w:r>
      <w:r w:rsidRPr="00A20835">
        <w:rPr>
          <w:rFonts w:ascii="Times New Roman" w:hAnsi="Times New Roman" w:cs="Times New Roman"/>
          <w:color w:val="0000FF"/>
          <w:sz w:val="24"/>
          <w:szCs w:val="24"/>
        </w:rPr>
        <w:t>http://marshall.blackboard.com/webct/entryPage.dowebct</w:t>
      </w:r>
      <w:r w:rsidRPr="00A20835">
        <w:rPr>
          <w:rFonts w:ascii="Times New Roman" w:hAnsi="Times New Roman" w:cs="Times New Roman"/>
          <w:color w:val="000000"/>
          <w:sz w:val="24"/>
          <w:szCs w:val="24"/>
        </w:rPr>
        <w:t xml:space="preserve">).  Log-in using your </w:t>
      </w:r>
      <w:proofErr w:type="spellStart"/>
      <w:r w:rsidRPr="00A20835">
        <w:rPr>
          <w:rFonts w:ascii="Times New Roman" w:hAnsi="Times New Roman" w:cs="Times New Roman"/>
          <w:color w:val="000000"/>
          <w:sz w:val="24"/>
          <w:szCs w:val="24"/>
        </w:rPr>
        <w:t>MyMU</w:t>
      </w:r>
      <w:proofErr w:type="spellEnd"/>
      <w:r w:rsidRPr="00A20835">
        <w:rPr>
          <w:rFonts w:ascii="Times New Roman" w:hAnsi="Times New Roman" w:cs="Times New Roman"/>
          <w:color w:val="000000"/>
          <w:sz w:val="24"/>
          <w:szCs w:val="24"/>
        </w:rPr>
        <w:t xml:space="preserve"> user name (901 </w:t>
      </w:r>
      <w:proofErr w:type="gramStart"/>
      <w:r w:rsidRPr="00A20835">
        <w:rPr>
          <w:rFonts w:ascii="Times New Roman" w:hAnsi="Times New Roman" w:cs="Times New Roman"/>
          <w:color w:val="000000"/>
          <w:sz w:val="24"/>
          <w:szCs w:val="24"/>
        </w:rPr>
        <w:t>number</w:t>
      </w:r>
      <w:proofErr w:type="gramEnd"/>
      <w:r w:rsidRPr="00A20835">
        <w:rPr>
          <w:rFonts w:ascii="Times New Roman" w:hAnsi="Times New Roman" w:cs="Times New Roman"/>
          <w:color w:val="000000"/>
          <w:sz w:val="24"/>
          <w:szCs w:val="24"/>
        </w:rPr>
        <w:t xml:space="preserve">) and password.   </w:t>
      </w:r>
      <w:r w:rsidRPr="00A20835">
        <w:rPr>
          <w:rFonts w:ascii="Times New Roman" w:hAnsi="Times New Roman" w:cs="Times New Roman"/>
          <w:b/>
          <w:bCs/>
          <w:i/>
          <w:iCs/>
          <w:color w:val="000000"/>
          <w:sz w:val="24"/>
          <w:szCs w:val="24"/>
        </w:rPr>
        <w:t xml:space="preserve">If IST 340 is not listed in </w:t>
      </w:r>
      <w:proofErr w:type="spellStart"/>
      <w:r w:rsidRPr="00A20835">
        <w:rPr>
          <w:rFonts w:ascii="Times New Roman" w:hAnsi="Times New Roman" w:cs="Times New Roman"/>
          <w:b/>
          <w:bCs/>
          <w:i/>
          <w:iCs/>
          <w:color w:val="000000"/>
          <w:sz w:val="24"/>
          <w:szCs w:val="24"/>
        </w:rPr>
        <w:t>WebCT</w:t>
      </w:r>
      <w:proofErr w:type="spellEnd"/>
      <w:r w:rsidRPr="00A20835">
        <w:rPr>
          <w:rFonts w:ascii="Times New Roman" w:hAnsi="Times New Roman" w:cs="Times New Roman"/>
          <w:b/>
          <w:bCs/>
          <w:i/>
          <w:iCs/>
          <w:color w:val="000000"/>
          <w:sz w:val="24"/>
          <w:szCs w:val="24"/>
        </w:rPr>
        <w:t xml:space="preserve">, notify me. </w:t>
      </w:r>
      <w:r w:rsidRPr="00A20835">
        <w:rPr>
          <w:rFonts w:ascii="Times New Roman" w:hAnsi="Times New Roman" w:cs="Times New Roman"/>
          <w:color w:val="000000"/>
          <w:sz w:val="24"/>
          <w:szCs w:val="24"/>
        </w:rPr>
        <w:t>Additionally, you will be expected to use a word processing program to compose your written report, and Microsoft Office</w:t>
      </w:r>
      <w:r w:rsidR="00331A31">
        <w:rPr>
          <w:rFonts w:ascii="Times New Roman" w:hAnsi="Times New Roman" w:cs="Times New Roman"/>
          <w:color w:val="000000"/>
          <w:sz w:val="24"/>
          <w:szCs w:val="24"/>
        </w:rPr>
        <w:t xml:space="preserve"> </w:t>
      </w:r>
      <w:r w:rsidRPr="00A20835">
        <w:rPr>
          <w:rFonts w:ascii="Times New Roman" w:hAnsi="Times New Roman" w:cs="Times New Roman"/>
          <w:color w:val="000000"/>
          <w:sz w:val="24"/>
          <w:szCs w:val="24"/>
        </w:rPr>
        <w:t>Excel to prepare some of the graphs for lab. Computers with these programs are located on campus in</w:t>
      </w:r>
      <w:r w:rsidR="00331A31">
        <w:rPr>
          <w:rFonts w:ascii="Times New Roman" w:hAnsi="Times New Roman" w:cs="Times New Roman"/>
          <w:color w:val="000000"/>
          <w:sz w:val="24"/>
          <w:szCs w:val="24"/>
        </w:rPr>
        <w:t xml:space="preserve"> </w:t>
      </w:r>
      <w:r w:rsidRPr="00A20835">
        <w:rPr>
          <w:rFonts w:ascii="Times New Roman" w:hAnsi="Times New Roman" w:cs="Times New Roman"/>
          <w:color w:val="000000"/>
          <w:sz w:val="24"/>
          <w:szCs w:val="24"/>
        </w:rPr>
        <w:t xml:space="preserve">the </w:t>
      </w:r>
      <w:proofErr w:type="spellStart"/>
      <w:r w:rsidRPr="00A20835">
        <w:rPr>
          <w:rFonts w:ascii="Times New Roman" w:hAnsi="Times New Roman" w:cs="Times New Roman"/>
          <w:color w:val="000000"/>
          <w:sz w:val="24"/>
          <w:szCs w:val="24"/>
        </w:rPr>
        <w:t>Drinko</w:t>
      </w:r>
      <w:proofErr w:type="spellEnd"/>
      <w:r w:rsidRPr="00A20835">
        <w:rPr>
          <w:rFonts w:ascii="Times New Roman" w:hAnsi="Times New Roman" w:cs="Times New Roman"/>
          <w:color w:val="000000"/>
          <w:sz w:val="24"/>
          <w:szCs w:val="24"/>
        </w:rPr>
        <w:t xml:space="preserve"> Library and in computer labs in Morrow Library.</w:t>
      </w:r>
    </w:p>
    <w:p w:rsidR="00043A00" w:rsidRPr="00A20835" w:rsidRDefault="00043A00" w:rsidP="00043A00">
      <w:pPr>
        <w:autoSpaceDE w:val="0"/>
        <w:autoSpaceDN w:val="0"/>
        <w:adjustRightInd w:val="0"/>
        <w:spacing w:after="0" w:line="240" w:lineRule="auto"/>
        <w:rPr>
          <w:rFonts w:ascii="Times New Roman" w:hAnsi="Times New Roman" w:cs="Times New Roman"/>
          <w:i/>
          <w:iCs/>
          <w:sz w:val="24"/>
          <w:szCs w:val="24"/>
        </w:rPr>
      </w:pPr>
    </w:p>
    <w:p w:rsidR="00043A00" w:rsidRPr="00A20835" w:rsidRDefault="00043A00" w:rsidP="00043A00">
      <w:pPr>
        <w:rPr>
          <w:rFonts w:ascii="Times New Roman" w:hAnsi="Times New Roman" w:cs="Times New Roman"/>
          <w:sz w:val="24"/>
          <w:szCs w:val="24"/>
        </w:rPr>
      </w:pPr>
      <w:r w:rsidRPr="00A20835">
        <w:rPr>
          <w:rFonts w:ascii="Times New Roman" w:hAnsi="Times New Roman" w:cs="Times New Roman"/>
          <w:i/>
          <w:iCs/>
          <w:sz w:val="24"/>
          <w:szCs w:val="24"/>
        </w:rPr>
        <w:t>ACADEMIC ACCOMMODATION</w:t>
      </w:r>
      <w:r w:rsidRPr="00A20835">
        <w:rPr>
          <w:rFonts w:ascii="Times New Roman" w:hAnsi="Times New Roman" w:cs="Times New Roman"/>
          <w:sz w:val="24"/>
          <w:szCs w:val="24"/>
        </w:rPr>
        <w:t>: If you have a learning disability, go to the Help</w:t>
      </w:r>
      <w:r w:rsidRPr="00A20835">
        <w:rPr>
          <w:rFonts w:ascii="Times New Roman" w:hAnsi="Times New Roman" w:cs="Times New Roman"/>
          <w:b/>
          <w:bCs/>
          <w:sz w:val="24"/>
          <w:szCs w:val="24"/>
        </w:rPr>
        <w:t xml:space="preserve"> </w:t>
      </w:r>
      <w:r w:rsidRPr="00A20835">
        <w:rPr>
          <w:rFonts w:ascii="Times New Roman" w:hAnsi="Times New Roman" w:cs="Times New Roman"/>
          <w:sz w:val="24"/>
          <w:szCs w:val="24"/>
        </w:rPr>
        <w:t xml:space="preserve">Center, Myers Hall (this is costly), or Mrs. Sandra Clements </w:t>
      </w:r>
      <w:r w:rsidR="00331A31">
        <w:rPr>
          <w:rFonts w:ascii="Times New Roman" w:hAnsi="Times New Roman" w:cs="Times New Roman"/>
          <w:sz w:val="24"/>
          <w:szCs w:val="24"/>
        </w:rPr>
        <w:t xml:space="preserve">in </w:t>
      </w:r>
      <w:r w:rsidR="00331A31" w:rsidRPr="00A20835">
        <w:rPr>
          <w:rFonts w:ascii="Times New Roman" w:hAnsi="Times New Roman" w:cs="Times New Roman"/>
          <w:sz w:val="24"/>
          <w:szCs w:val="24"/>
        </w:rPr>
        <w:t xml:space="preserve">PH 117 </w:t>
      </w:r>
      <w:r w:rsidRPr="00A20835">
        <w:rPr>
          <w:rFonts w:ascii="Times New Roman" w:hAnsi="Times New Roman" w:cs="Times New Roman"/>
          <w:sz w:val="24"/>
          <w:szCs w:val="24"/>
        </w:rPr>
        <w:t>(this service is free)</w:t>
      </w:r>
      <w:proofErr w:type="gramStart"/>
      <w:r w:rsidRPr="00A20835">
        <w:rPr>
          <w:rFonts w:ascii="Times New Roman" w:hAnsi="Times New Roman" w:cs="Times New Roman"/>
          <w:sz w:val="24"/>
          <w:szCs w:val="24"/>
        </w:rPr>
        <w:t>,.</w:t>
      </w:r>
      <w:proofErr w:type="gramEnd"/>
      <w:r w:rsidRPr="00A20835">
        <w:rPr>
          <w:rFonts w:ascii="Times New Roman" w:hAnsi="Times New Roman" w:cs="Times New Roman"/>
          <w:sz w:val="24"/>
          <w:szCs w:val="24"/>
        </w:rPr>
        <w:t xml:space="preserve"> If you present a diagnosis of the learning disability</w:t>
      </w:r>
      <w:r w:rsidR="00331A31">
        <w:rPr>
          <w:rFonts w:ascii="Times New Roman" w:hAnsi="Times New Roman" w:cs="Times New Roman"/>
          <w:sz w:val="24"/>
          <w:szCs w:val="24"/>
        </w:rPr>
        <w:t xml:space="preserve"> or other disability that requires </w:t>
      </w:r>
      <w:proofErr w:type="spellStart"/>
      <w:r w:rsidR="00331A31">
        <w:rPr>
          <w:rFonts w:ascii="Times New Roman" w:hAnsi="Times New Roman" w:cs="Times New Roman"/>
          <w:sz w:val="24"/>
          <w:szCs w:val="24"/>
        </w:rPr>
        <w:t>accomadation</w:t>
      </w:r>
      <w:proofErr w:type="spellEnd"/>
      <w:r w:rsidRPr="00A20835">
        <w:rPr>
          <w:rFonts w:ascii="Times New Roman" w:hAnsi="Times New Roman" w:cs="Times New Roman"/>
          <w:sz w:val="24"/>
          <w:szCs w:val="24"/>
        </w:rPr>
        <w:t xml:space="preserve">, they have the authority to send a statement of your needed accommodation to the instructor via campus mail. No accommodation can be allowed until this documentation is received and it must be received several days in advance of the exam to allow the professor time to arrange the conditions required.  </w:t>
      </w:r>
    </w:p>
    <w:p w:rsidR="00043A00" w:rsidRPr="00A20835" w:rsidRDefault="00043A00" w:rsidP="00043A00">
      <w:pPr>
        <w:rPr>
          <w:rFonts w:ascii="Times New Roman" w:hAnsi="Times New Roman" w:cs="Times New Roman"/>
          <w:sz w:val="24"/>
          <w:szCs w:val="24"/>
        </w:rPr>
      </w:pPr>
      <w:r w:rsidRPr="00A20835">
        <w:rPr>
          <w:rFonts w:ascii="Times New Roman" w:hAnsi="Times New Roman" w:cs="Times New Roman"/>
          <w:i/>
          <w:sz w:val="24"/>
          <w:szCs w:val="24"/>
        </w:rPr>
        <w:t>WEATHER POLICY:</w:t>
      </w:r>
      <w:r w:rsidRPr="00A20835">
        <w:rPr>
          <w:rFonts w:ascii="Times New Roman" w:hAnsi="Times New Roman" w:cs="Times New Roman"/>
          <w:sz w:val="24"/>
          <w:szCs w:val="24"/>
        </w:rPr>
        <w:t xml:space="preserve">  Class will follow the Marshall University policy for cancelation of class due to inclement weather (</w:t>
      </w:r>
      <w:hyperlink r:id="rId10" w:history="1">
        <w:r w:rsidRPr="00A20835">
          <w:rPr>
            <w:rStyle w:val="Hyperlink"/>
            <w:rFonts w:ascii="Times New Roman" w:hAnsi="Times New Roman" w:cs="Times New Roman"/>
            <w:sz w:val="24"/>
            <w:szCs w:val="24"/>
          </w:rPr>
          <w:t>http://www.marshall.edu/president/board/Policies/MUBOG%20GA-%209%20Weather%20Closings%20and%20Delays%20_amended_.pdf</w:t>
        </w:r>
      </w:hyperlink>
      <w:r w:rsidRPr="00A20835">
        <w:rPr>
          <w:rFonts w:ascii="Times New Roman" w:hAnsi="Times New Roman" w:cs="Times New Roman"/>
          <w:sz w:val="24"/>
          <w:szCs w:val="24"/>
        </w:rPr>
        <w:t xml:space="preserve">) </w:t>
      </w:r>
    </w:p>
    <w:p w:rsidR="00043A00" w:rsidRPr="00A20835" w:rsidRDefault="00043A00" w:rsidP="00043A00">
      <w:pPr>
        <w:autoSpaceDE w:val="0"/>
        <w:autoSpaceDN w:val="0"/>
        <w:adjustRightInd w:val="0"/>
        <w:spacing w:after="0" w:line="240" w:lineRule="auto"/>
        <w:rPr>
          <w:rFonts w:ascii="Times New Roman" w:hAnsi="Times New Roman" w:cs="Times New Roman"/>
          <w:sz w:val="24"/>
          <w:szCs w:val="24"/>
        </w:rPr>
      </w:pPr>
      <w:r w:rsidRPr="00A20835">
        <w:rPr>
          <w:rFonts w:ascii="Times New Roman" w:hAnsi="Times New Roman" w:cs="Times New Roman"/>
          <w:i/>
          <w:iCs/>
          <w:color w:val="000000"/>
          <w:sz w:val="24"/>
          <w:szCs w:val="24"/>
        </w:rPr>
        <w:t>ACADEMIC DISHONESTY in any form will not be tolerated</w:t>
      </w:r>
      <w:r w:rsidRPr="00A20835">
        <w:rPr>
          <w:rFonts w:ascii="Times New Roman" w:hAnsi="Times New Roman" w:cs="Times New Roman"/>
          <w:color w:val="000000"/>
          <w:sz w:val="24"/>
          <w:szCs w:val="24"/>
        </w:rPr>
        <w:t>. All written assignments, quizzes, and exams are to be independent efforts of each student</w:t>
      </w:r>
      <w:r w:rsidRPr="00A20835">
        <w:rPr>
          <w:rFonts w:ascii="Times New Roman" w:hAnsi="Times New Roman" w:cs="Times New Roman"/>
          <w:sz w:val="24"/>
          <w:szCs w:val="24"/>
        </w:rPr>
        <w:t xml:space="preserve"> unless participating in a team assignment</w:t>
      </w:r>
      <w:r w:rsidRPr="00A20835">
        <w:rPr>
          <w:rFonts w:ascii="Times New Roman" w:hAnsi="Times New Roman" w:cs="Times New Roman"/>
          <w:color w:val="000000"/>
          <w:sz w:val="24"/>
          <w:szCs w:val="24"/>
        </w:rPr>
        <w:t>. Refer to Undergraduate Catalog pages 105-109 (</w:t>
      </w:r>
      <w:r w:rsidRPr="00A20835">
        <w:rPr>
          <w:rFonts w:ascii="Times New Roman" w:hAnsi="Times New Roman" w:cs="Times New Roman"/>
          <w:color w:val="0000FF"/>
          <w:sz w:val="24"/>
          <w:szCs w:val="24"/>
        </w:rPr>
        <w:t>http://www.marshall.edu/ucomm/catalog/ug_05-</w:t>
      </w:r>
      <w:proofErr w:type="gramStart"/>
      <w:r w:rsidRPr="00A20835">
        <w:rPr>
          <w:rFonts w:ascii="Times New Roman" w:hAnsi="Times New Roman" w:cs="Times New Roman"/>
          <w:color w:val="0000FF"/>
          <w:sz w:val="24"/>
          <w:szCs w:val="24"/>
        </w:rPr>
        <w:t xml:space="preserve">07.pdf </w:t>
      </w:r>
      <w:r w:rsidRPr="00A20835">
        <w:rPr>
          <w:rFonts w:ascii="Times New Roman" w:hAnsi="Times New Roman" w:cs="Times New Roman"/>
          <w:color w:val="000000"/>
          <w:sz w:val="24"/>
          <w:szCs w:val="24"/>
        </w:rPr>
        <w:t>)</w:t>
      </w:r>
      <w:proofErr w:type="gramEnd"/>
      <w:r w:rsidRPr="00A20835">
        <w:rPr>
          <w:rFonts w:ascii="Times New Roman" w:hAnsi="Times New Roman" w:cs="Times New Roman"/>
          <w:color w:val="000000"/>
          <w:sz w:val="24"/>
          <w:szCs w:val="24"/>
        </w:rPr>
        <w:t xml:space="preserve"> for definitions of cheating, fabrication/falsification, plagiarism; bribes/favors/treats; and complicity.  </w:t>
      </w:r>
    </w:p>
    <w:p w:rsidR="00043A00" w:rsidRPr="00A20835" w:rsidRDefault="00043A00" w:rsidP="00043A00">
      <w:pPr>
        <w:autoSpaceDE w:val="0"/>
        <w:autoSpaceDN w:val="0"/>
        <w:adjustRightInd w:val="0"/>
        <w:spacing w:after="0" w:line="240" w:lineRule="auto"/>
        <w:rPr>
          <w:rFonts w:ascii="Times New Roman" w:hAnsi="Times New Roman" w:cs="Times New Roman"/>
          <w:sz w:val="24"/>
          <w:szCs w:val="24"/>
        </w:rPr>
      </w:pPr>
    </w:p>
    <w:p w:rsidR="00043A00" w:rsidRPr="00A20835" w:rsidRDefault="00043A00" w:rsidP="00043A00">
      <w:pPr>
        <w:autoSpaceDE w:val="0"/>
        <w:autoSpaceDN w:val="0"/>
        <w:adjustRightInd w:val="0"/>
        <w:spacing w:after="0" w:line="240" w:lineRule="auto"/>
        <w:rPr>
          <w:rFonts w:ascii="Times New Roman" w:hAnsi="Times New Roman" w:cs="Times New Roman"/>
          <w:sz w:val="24"/>
          <w:szCs w:val="24"/>
        </w:rPr>
      </w:pPr>
      <w:r w:rsidRPr="00A20835">
        <w:rPr>
          <w:rFonts w:ascii="Times New Roman" w:hAnsi="Times New Roman" w:cs="Times New Roman"/>
          <w:i/>
          <w:iCs/>
          <w:sz w:val="24"/>
          <w:szCs w:val="24"/>
        </w:rPr>
        <w:t xml:space="preserve">ELECTRONIC DEVICES: </w:t>
      </w:r>
      <w:r w:rsidRPr="00A20835">
        <w:rPr>
          <w:rFonts w:ascii="Times New Roman" w:hAnsi="Times New Roman" w:cs="Times New Roman"/>
          <w:b/>
          <w:bCs/>
          <w:iCs/>
          <w:sz w:val="24"/>
          <w:szCs w:val="24"/>
        </w:rPr>
        <w:t xml:space="preserve">Cell Phone: </w:t>
      </w:r>
      <w:r w:rsidRPr="00A20835">
        <w:rPr>
          <w:rFonts w:ascii="Times New Roman" w:hAnsi="Times New Roman" w:cs="Times New Roman"/>
          <w:iCs/>
          <w:sz w:val="24"/>
          <w:szCs w:val="24"/>
        </w:rPr>
        <w:t xml:space="preserve">Please, as a courtesy to the instructor and others, don’t use your cell phones in class or lab. If you have an emergency call, use the vibrate option and step outside to take the call.  </w:t>
      </w:r>
      <w:proofErr w:type="gramStart"/>
      <w:r w:rsidRPr="00A20835">
        <w:rPr>
          <w:rFonts w:ascii="Times New Roman" w:hAnsi="Times New Roman" w:cs="Times New Roman"/>
          <w:iCs/>
          <w:sz w:val="24"/>
          <w:szCs w:val="24"/>
        </w:rPr>
        <w:t xml:space="preserve">Other </w:t>
      </w:r>
      <w:r w:rsidRPr="00A20835">
        <w:rPr>
          <w:rFonts w:ascii="Times New Roman" w:hAnsi="Times New Roman" w:cs="Times New Roman"/>
          <w:sz w:val="24"/>
          <w:szCs w:val="24"/>
        </w:rPr>
        <w:t xml:space="preserve"> electronic</w:t>
      </w:r>
      <w:proofErr w:type="gramEnd"/>
      <w:r w:rsidRPr="00A20835">
        <w:rPr>
          <w:rFonts w:ascii="Times New Roman" w:hAnsi="Times New Roman" w:cs="Times New Roman"/>
          <w:sz w:val="24"/>
          <w:szCs w:val="24"/>
        </w:rPr>
        <w:t xml:space="preserve"> devices (calculators, laptop and handheld computers, instant messaging devices, PDAs, pagers, data-bank watches, etc.) must be turned off during class.</w:t>
      </w:r>
    </w:p>
    <w:p w:rsidR="00000F23" w:rsidRPr="00A20835" w:rsidRDefault="00000F23" w:rsidP="00000F23">
      <w:pPr>
        <w:rPr>
          <w:rFonts w:ascii="Times New Roman" w:hAnsi="Times New Roman" w:cs="Times New Roman"/>
          <w:b/>
          <w:bCs/>
          <w:sz w:val="24"/>
          <w:szCs w:val="24"/>
        </w:rPr>
      </w:pPr>
      <w:r w:rsidRPr="00A20835">
        <w:rPr>
          <w:rFonts w:ascii="Times New Roman" w:hAnsi="Times New Roman" w:cs="Times New Roman"/>
          <w:b/>
          <w:bCs/>
          <w:sz w:val="24"/>
          <w:szCs w:val="24"/>
        </w:rPr>
        <w:t>Course Schedule</w:t>
      </w:r>
    </w:p>
    <w:p w:rsidR="00000F23" w:rsidRPr="00A20835" w:rsidRDefault="00000F23" w:rsidP="00000F23">
      <w:pPr>
        <w:rPr>
          <w:rFonts w:ascii="Times New Roman" w:hAnsi="Times New Roman" w:cs="Times New Roman"/>
          <w:sz w:val="24"/>
          <w:szCs w:val="24"/>
        </w:rPr>
      </w:pPr>
      <w:r w:rsidRPr="00A20835">
        <w:rPr>
          <w:rFonts w:ascii="Times New Roman" w:hAnsi="Times New Roman" w:cs="Times New Roman"/>
          <w:sz w:val="24"/>
          <w:szCs w:val="24"/>
        </w:rPr>
        <w:lastRenderedPageBreak/>
        <w:t>Lab schedule is approximate and will be refined as the course progresses. We will schedule a</w:t>
      </w:r>
      <w:r w:rsidR="00762B92" w:rsidRPr="00A20835">
        <w:rPr>
          <w:rFonts w:ascii="Times New Roman" w:hAnsi="Times New Roman" w:cs="Times New Roman"/>
          <w:sz w:val="24"/>
          <w:szCs w:val="24"/>
        </w:rPr>
        <w:t xml:space="preserve"> </w:t>
      </w:r>
      <w:r w:rsidRPr="00A20835">
        <w:rPr>
          <w:rFonts w:ascii="Times New Roman" w:hAnsi="Times New Roman" w:cs="Times New Roman"/>
          <w:sz w:val="24"/>
          <w:szCs w:val="24"/>
        </w:rPr>
        <w:t>c</w:t>
      </w:r>
      <w:r w:rsidR="00465B61">
        <w:rPr>
          <w:rFonts w:ascii="Times New Roman" w:hAnsi="Times New Roman" w:cs="Times New Roman"/>
          <w:sz w:val="24"/>
          <w:szCs w:val="24"/>
        </w:rPr>
        <w:t>rime scene lab when the crime house</w:t>
      </w:r>
      <w:r w:rsidRPr="00A20835">
        <w:rPr>
          <w:rFonts w:ascii="Times New Roman" w:hAnsi="Times New Roman" w:cs="Times New Roman"/>
          <w:sz w:val="24"/>
          <w:szCs w:val="24"/>
        </w:rPr>
        <w:t xml:space="preserve"> is available. Therefore the exact labs listed here are</w:t>
      </w:r>
      <w:r w:rsidR="00762B92" w:rsidRPr="00A20835">
        <w:rPr>
          <w:rFonts w:ascii="Times New Roman" w:hAnsi="Times New Roman" w:cs="Times New Roman"/>
          <w:sz w:val="24"/>
          <w:szCs w:val="24"/>
        </w:rPr>
        <w:t xml:space="preserve"> </w:t>
      </w:r>
      <w:r w:rsidRPr="00A20835">
        <w:rPr>
          <w:rFonts w:ascii="Times New Roman" w:hAnsi="Times New Roman" w:cs="Times New Roman"/>
          <w:sz w:val="24"/>
          <w:szCs w:val="24"/>
        </w:rPr>
        <w:t>tentative</w:t>
      </w:r>
    </w:p>
    <w:tbl>
      <w:tblPr>
        <w:tblStyle w:val="TableGrid"/>
        <w:tblW w:w="0" w:type="auto"/>
        <w:tblLook w:val="04A0"/>
      </w:tblPr>
      <w:tblGrid>
        <w:gridCol w:w="738"/>
        <w:gridCol w:w="1890"/>
        <w:gridCol w:w="4469"/>
        <w:gridCol w:w="2479"/>
      </w:tblGrid>
      <w:tr w:rsidR="00C4241B" w:rsidRPr="00A20835" w:rsidTr="007E6A33">
        <w:tc>
          <w:tcPr>
            <w:tcW w:w="2628" w:type="dxa"/>
            <w:gridSpan w:val="2"/>
          </w:tcPr>
          <w:p w:rsidR="00C4241B" w:rsidRPr="00A20835" w:rsidRDefault="00C4241B" w:rsidP="00000F23">
            <w:pPr>
              <w:rPr>
                <w:rFonts w:ascii="Times New Roman" w:hAnsi="Times New Roman" w:cs="Times New Roman"/>
                <w:sz w:val="24"/>
                <w:szCs w:val="24"/>
              </w:rPr>
            </w:pPr>
            <w:r w:rsidRPr="00A20835">
              <w:rPr>
                <w:rFonts w:ascii="Times New Roman" w:hAnsi="Times New Roman" w:cs="Times New Roman"/>
                <w:sz w:val="24"/>
                <w:szCs w:val="24"/>
              </w:rPr>
              <w:t>Week</w:t>
            </w:r>
          </w:p>
        </w:tc>
        <w:tc>
          <w:tcPr>
            <w:tcW w:w="4469" w:type="dxa"/>
          </w:tcPr>
          <w:p w:rsidR="00C4241B" w:rsidRPr="00A20835" w:rsidRDefault="00C4241B" w:rsidP="00000F23">
            <w:pPr>
              <w:rPr>
                <w:rFonts w:ascii="Times New Roman" w:hAnsi="Times New Roman" w:cs="Times New Roman"/>
                <w:sz w:val="24"/>
                <w:szCs w:val="24"/>
              </w:rPr>
            </w:pPr>
            <w:r w:rsidRPr="00A20835">
              <w:rPr>
                <w:rFonts w:ascii="Times New Roman" w:hAnsi="Times New Roman" w:cs="Times New Roman"/>
                <w:sz w:val="24"/>
                <w:szCs w:val="24"/>
              </w:rPr>
              <w:t>Lab Topic</w:t>
            </w:r>
          </w:p>
        </w:tc>
        <w:tc>
          <w:tcPr>
            <w:tcW w:w="2479" w:type="dxa"/>
          </w:tcPr>
          <w:p w:rsidR="00C4241B" w:rsidRPr="00A20835" w:rsidRDefault="00C4241B" w:rsidP="00000F23">
            <w:pPr>
              <w:rPr>
                <w:rFonts w:ascii="Times New Roman" w:hAnsi="Times New Roman" w:cs="Times New Roman"/>
                <w:sz w:val="24"/>
                <w:szCs w:val="24"/>
              </w:rPr>
            </w:pPr>
            <w:r w:rsidRPr="00A20835">
              <w:rPr>
                <w:rFonts w:ascii="Times New Roman" w:hAnsi="Times New Roman" w:cs="Times New Roman"/>
                <w:sz w:val="24"/>
                <w:szCs w:val="24"/>
              </w:rPr>
              <w:t>Lead Instructor</w:t>
            </w:r>
          </w:p>
        </w:tc>
      </w:tr>
      <w:tr w:rsidR="00C4241B" w:rsidRPr="00A20835" w:rsidTr="00C4241B">
        <w:tc>
          <w:tcPr>
            <w:tcW w:w="738" w:type="dxa"/>
          </w:tcPr>
          <w:p w:rsidR="00C4241B" w:rsidRPr="00A20835" w:rsidRDefault="00C4241B" w:rsidP="00000F23">
            <w:pPr>
              <w:rPr>
                <w:rFonts w:ascii="Times New Roman" w:hAnsi="Times New Roman" w:cs="Times New Roman"/>
                <w:sz w:val="24"/>
                <w:szCs w:val="24"/>
              </w:rPr>
            </w:pPr>
            <w:r w:rsidRPr="00A20835">
              <w:rPr>
                <w:rFonts w:ascii="Times New Roman" w:hAnsi="Times New Roman" w:cs="Times New Roman"/>
                <w:sz w:val="24"/>
                <w:szCs w:val="24"/>
              </w:rPr>
              <w:t>1</w:t>
            </w:r>
          </w:p>
        </w:tc>
        <w:tc>
          <w:tcPr>
            <w:tcW w:w="1890" w:type="dxa"/>
          </w:tcPr>
          <w:p w:rsidR="00C4241B" w:rsidRPr="00A20835" w:rsidRDefault="00C4241B" w:rsidP="00000F23">
            <w:pPr>
              <w:rPr>
                <w:rFonts w:ascii="Times New Roman" w:hAnsi="Times New Roman" w:cs="Times New Roman"/>
                <w:sz w:val="24"/>
                <w:szCs w:val="24"/>
              </w:rPr>
            </w:pPr>
            <w:r w:rsidRPr="00A20835">
              <w:rPr>
                <w:rFonts w:ascii="Times New Roman" w:hAnsi="Times New Roman" w:cs="Times New Roman"/>
                <w:sz w:val="24"/>
                <w:szCs w:val="24"/>
              </w:rPr>
              <w:t>August 23</w:t>
            </w:r>
          </w:p>
        </w:tc>
        <w:tc>
          <w:tcPr>
            <w:tcW w:w="4469" w:type="dxa"/>
          </w:tcPr>
          <w:p w:rsidR="00C4241B" w:rsidRPr="00A20835" w:rsidRDefault="00E019DC" w:rsidP="00000F23">
            <w:pPr>
              <w:rPr>
                <w:rFonts w:ascii="Times New Roman" w:hAnsi="Times New Roman" w:cs="Times New Roman"/>
                <w:sz w:val="24"/>
                <w:szCs w:val="24"/>
              </w:rPr>
            </w:pPr>
            <w:r w:rsidRPr="00A20835">
              <w:rPr>
                <w:rFonts w:ascii="Times New Roman" w:hAnsi="Times New Roman" w:cs="Times New Roman"/>
                <w:sz w:val="24"/>
                <w:szCs w:val="24"/>
              </w:rPr>
              <w:t xml:space="preserve">Introductions, Teams, </w:t>
            </w:r>
            <w:r w:rsidR="00F355C5" w:rsidRPr="00A20835">
              <w:rPr>
                <w:rFonts w:ascii="Times New Roman" w:hAnsi="Times New Roman" w:cs="Times New Roman"/>
                <w:sz w:val="24"/>
                <w:szCs w:val="24"/>
              </w:rPr>
              <w:t>Safety, Data Collection</w:t>
            </w:r>
          </w:p>
        </w:tc>
        <w:tc>
          <w:tcPr>
            <w:tcW w:w="2479" w:type="dxa"/>
          </w:tcPr>
          <w:p w:rsidR="00C4241B" w:rsidRPr="00A20835" w:rsidRDefault="00E019DC" w:rsidP="00000F23">
            <w:pPr>
              <w:rPr>
                <w:rFonts w:ascii="Times New Roman" w:hAnsi="Times New Roman" w:cs="Times New Roman"/>
                <w:sz w:val="24"/>
                <w:szCs w:val="24"/>
              </w:rPr>
            </w:pPr>
            <w:r w:rsidRPr="00A20835">
              <w:rPr>
                <w:rFonts w:ascii="Times New Roman" w:hAnsi="Times New Roman" w:cs="Times New Roman"/>
                <w:sz w:val="24"/>
                <w:szCs w:val="24"/>
              </w:rPr>
              <w:t>Murray</w:t>
            </w:r>
          </w:p>
        </w:tc>
      </w:tr>
      <w:tr w:rsidR="00C4241B" w:rsidRPr="00A20835" w:rsidTr="00C4241B">
        <w:tc>
          <w:tcPr>
            <w:tcW w:w="738" w:type="dxa"/>
          </w:tcPr>
          <w:p w:rsidR="00C4241B" w:rsidRPr="00A20835" w:rsidRDefault="00C4241B" w:rsidP="00000F23">
            <w:pPr>
              <w:rPr>
                <w:rFonts w:ascii="Times New Roman" w:hAnsi="Times New Roman" w:cs="Times New Roman"/>
                <w:sz w:val="24"/>
                <w:szCs w:val="24"/>
              </w:rPr>
            </w:pPr>
            <w:r w:rsidRPr="00A20835">
              <w:rPr>
                <w:rFonts w:ascii="Times New Roman" w:hAnsi="Times New Roman" w:cs="Times New Roman"/>
                <w:sz w:val="24"/>
                <w:szCs w:val="24"/>
              </w:rPr>
              <w:t>2</w:t>
            </w:r>
          </w:p>
        </w:tc>
        <w:tc>
          <w:tcPr>
            <w:tcW w:w="1890" w:type="dxa"/>
          </w:tcPr>
          <w:p w:rsidR="00C4241B" w:rsidRPr="00A20835" w:rsidRDefault="00C4241B" w:rsidP="00000F23">
            <w:pPr>
              <w:rPr>
                <w:rFonts w:ascii="Times New Roman" w:hAnsi="Times New Roman" w:cs="Times New Roman"/>
                <w:sz w:val="24"/>
                <w:szCs w:val="24"/>
              </w:rPr>
            </w:pPr>
            <w:r w:rsidRPr="00A20835">
              <w:rPr>
                <w:rFonts w:ascii="Times New Roman" w:hAnsi="Times New Roman" w:cs="Times New Roman"/>
                <w:sz w:val="24"/>
                <w:szCs w:val="24"/>
              </w:rPr>
              <w:t>August 30</w:t>
            </w:r>
          </w:p>
        </w:tc>
        <w:tc>
          <w:tcPr>
            <w:tcW w:w="4469" w:type="dxa"/>
          </w:tcPr>
          <w:p w:rsidR="00C4241B" w:rsidRPr="00A20835" w:rsidRDefault="00F355C5" w:rsidP="00000F23">
            <w:pPr>
              <w:rPr>
                <w:rFonts w:ascii="Times New Roman" w:hAnsi="Times New Roman" w:cs="Times New Roman"/>
                <w:sz w:val="24"/>
                <w:szCs w:val="24"/>
              </w:rPr>
            </w:pPr>
            <w:r w:rsidRPr="00A20835">
              <w:rPr>
                <w:rFonts w:ascii="Times New Roman" w:hAnsi="Times New Roman" w:cs="Times New Roman"/>
                <w:sz w:val="24"/>
                <w:szCs w:val="24"/>
              </w:rPr>
              <w:t>Foot print Data collection, analysis</w:t>
            </w:r>
            <w:r w:rsidR="00FC00D1" w:rsidRPr="00A20835">
              <w:rPr>
                <w:rFonts w:ascii="Times New Roman" w:hAnsi="Times New Roman" w:cs="Times New Roman"/>
                <w:sz w:val="24"/>
                <w:szCs w:val="24"/>
              </w:rPr>
              <w:t xml:space="preserve"> of crime scene data</w:t>
            </w:r>
          </w:p>
        </w:tc>
        <w:tc>
          <w:tcPr>
            <w:tcW w:w="2479" w:type="dxa"/>
          </w:tcPr>
          <w:p w:rsidR="00C4241B" w:rsidRPr="00A20835" w:rsidRDefault="0059648E" w:rsidP="00000F23">
            <w:pPr>
              <w:rPr>
                <w:rFonts w:ascii="Times New Roman" w:hAnsi="Times New Roman" w:cs="Times New Roman"/>
                <w:sz w:val="24"/>
                <w:szCs w:val="24"/>
              </w:rPr>
            </w:pPr>
            <w:r w:rsidRPr="00A20835">
              <w:rPr>
                <w:rFonts w:ascii="Times New Roman" w:hAnsi="Times New Roman" w:cs="Times New Roman"/>
                <w:sz w:val="24"/>
                <w:szCs w:val="24"/>
              </w:rPr>
              <w:t>Murray/ Sammons</w:t>
            </w:r>
          </w:p>
        </w:tc>
      </w:tr>
      <w:tr w:rsidR="00C4241B" w:rsidRPr="00A20835" w:rsidTr="00C4241B">
        <w:tc>
          <w:tcPr>
            <w:tcW w:w="738" w:type="dxa"/>
          </w:tcPr>
          <w:p w:rsidR="00C4241B" w:rsidRPr="00A20835" w:rsidRDefault="00C4241B" w:rsidP="00000F23">
            <w:pPr>
              <w:rPr>
                <w:rFonts w:ascii="Times New Roman" w:hAnsi="Times New Roman" w:cs="Times New Roman"/>
                <w:sz w:val="24"/>
                <w:szCs w:val="24"/>
              </w:rPr>
            </w:pPr>
            <w:r w:rsidRPr="00A20835">
              <w:rPr>
                <w:rFonts w:ascii="Times New Roman" w:hAnsi="Times New Roman" w:cs="Times New Roman"/>
                <w:sz w:val="24"/>
                <w:szCs w:val="24"/>
              </w:rPr>
              <w:t>3</w:t>
            </w:r>
          </w:p>
        </w:tc>
        <w:tc>
          <w:tcPr>
            <w:tcW w:w="1890" w:type="dxa"/>
          </w:tcPr>
          <w:p w:rsidR="00C4241B" w:rsidRPr="00A20835" w:rsidRDefault="00C4241B" w:rsidP="00000F23">
            <w:pPr>
              <w:rPr>
                <w:rFonts w:ascii="Times New Roman" w:hAnsi="Times New Roman" w:cs="Times New Roman"/>
                <w:sz w:val="24"/>
                <w:szCs w:val="24"/>
              </w:rPr>
            </w:pPr>
            <w:r w:rsidRPr="00A20835">
              <w:rPr>
                <w:rFonts w:ascii="Times New Roman" w:hAnsi="Times New Roman" w:cs="Times New Roman"/>
                <w:sz w:val="24"/>
                <w:szCs w:val="24"/>
              </w:rPr>
              <w:t>September 6</w:t>
            </w:r>
          </w:p>
        </w:tc>
        <w:tc>
          <w:tcPr>
            <w:tcW w:w="4469" w:type="dxa"/>
          </w:tcPr>
          <w:p w:rsidR="00C4241B" w:rsidRPr="00A20835" w:rsidRDefault="00FC00D1" w:rsidP="002F0008">
            <w:pPr>
              <w:rPr>
                <w:rFonts w:ascii="Times New Roman" w:hAnsi="Times New Roman" w:cs="Times New Roman"/>
                <w:sz w:val="24"/>
                <w:szCs w:val="24"/>
              </w:rPr>
            </w:pPr>
            <w:r w:rsidRPr="00A20835">
              <w:rPr>
                <w:rFonts w:ascii="Times New Roman" w:hAnsi="Times New Roman" w:cs="Times New Roman"/>
                <w:sz w:val="24"/>
                <w:szCs w:val="24"/>
              </w:rPr>
              <w:t xml:space="preserve">Forensic Blood Analysis, </w:t>
            </w:r>
          </w:p>
        </w:tc>
        <w:tc>
          <w:tcPr>
            <w:tcW w:w="2479" w:type="dxa"/>
          </w:tcPr>
          <w:p w:rsidR="00C4241B" w:rsidRPr="00A20835" w:rsidRDefault="00FC00D1" w:rsidP="00000F23">
            <w:pPr>
              <w:rPr>
                <w:rFonts w:ascii="Times New Roman" w:hAnsi="Times New Roman" w:cs="Times New Roman"/>
                <w:sz w:val="24"/>
                <w:szCs w:val="24"/>
              </w:rPr>
            </w:pPr>
            <w:r w:rsidRPr="00A20835">
              <w:rPr>
                <w:rFonts w:ascii="Times New Roman" w:hAnsi="Times New Roman" w:cs="Times New Roman"/>
                <w:sz w:val="24"/>
                <w:szCs w:val="24"/>
              </w:rPr>
              <w:t>Murray</w:t>
            </w:r>
          </w:p>
        </w:tc>
      </w:tr>
      <w:tr w:rsidR="00C4241B" w:rsidRPr="00A20835" w:rsidTr="00C4241B">
        <w:tc>
          <w:tcPr>
            <w:tcW w:w="738" w:type="dxa"/>
          </w:tcPr>
          <w:p w:rsidR="00C4241B" w:rsidRPr="00A20835" w:rsidRDefault="00C4241B" w:rsidP="00000F23">
            <w:pPr>
              <w:rPr>
                <w:rFonts w:ascii="Times New Roman" w:hAnsi="Times New Roman" w:cs="Times New Roman"/>
                <w:sz w:val="24"/>
                <w:szCs w:val="24"/>
              </w:rPr>
            </w:pPr>
            <w:r w:rsidRPr="00A20835">
              <w:rPr>
                <w:rFonts w:ascii="Times New Roman" w:hAnsi="Times New Roman" w:cs="Times New Roman"/>
                <w:sz w:val="24"/>
                <w:szCs w:val="24"/>
              </w:rPr>
              <w:t>4</w:t>
            </w:r>
          </w:p>
        </w:tc>
        <w:tc>
          <w:tcPr>
            <w:tcW w:w="1890" w:type="dxa"/>
          </w:tcPr>
          <w:p w:rsidR="00C4241B" w:rsidRPr="00A20835" w:rsidRDefault="00C4241B" w:rsidP="00000F23">
            <w:pPr>
              <w:rPr>
                <w:rFonts w:ascii="Times New Roman" w:hAnsi="Times New Roman" w:cs="Times New Roman"/>
                <w:sz w:val="24"/>
                <w:szCs w:val="24"/>
              </w:rPr>
            </w:pPr>
            <w:r w:rsidRPr="00A20835">
              <w:rPr>
                <w:rFonts w:ascii="Times New Roman" w:hAnsi="Times New Roman" w:cs="Times New Roman"/>
                <w:sz w:val="24"/>
                <w:szCs w:val="24"/>
              </w:rPr>
              <w:t>September 13</w:t>
            </w:r>
          </w:p>
        </w:tc>
        <w:tc>
          <w:tcPr>
            <w:tcW w:w="4469" w:type="dxa"/>
          </w:tcPr>
          <w:p w:rsidR="00C4241B" w:rsidRPr="00A20835" w:rsidRDefault="002F0008" w:rsidP="00000F23">
            <w:pPr>
              <w:rPr>
                <w:rFonts w:ascii="Times New Roman" w:hAnsi="Times New Roman" w:cs="Times New Roman"/>
                <w:sz w:val="24"/>
                <w:szCs w:val="24"/>
              </w:rPr>
            </w:pPr>
            <w:r w:rsidRPr="00A20835">
              <w:rPr>
                <w:rFonts w:ascii="Times New Roman" w:hAnsi="Times New Roman" w:cs="Times New Roman"/>
                <w:sz w:val="24"/>
                <w:szCs w:val="24"/>
              </w:rPr>
              <w:t>Blood Spatter Analysis</w:t>
            </w:r>
          </w:p>
        </w:tc>
        <w:tc>
          <w:tcPr>
            <w:tcW w:w="2479" w:type="dxa"/>
          </w:tcPr>
          <w:p w:rsidR="00C4241B" w:rsidRPr="00A20835" w:rsidRDefault="00FC00D1" w:rsidP="00000F23">
            <w:pPr>
              <w:rPr>
                <w:rFonts w:ascii="Times New Roman" w:hAnsi="Times New Roman" w:cs="Times New Roman"/>
                <w:sz w:val="24"/>
                <w:szCs w:val="24"/>
              </w:rPr>
            </w:pPr>
            <w:r w:rsidRPr="00A20835">
              <w:rPr>
                <w:rFonts w:ascii="Times New Roman" w:hAnsi="Times New Roman" w:cs="Times New Roman"/>
                <w:sz w:val="24"/>
                <w:szCs w:val="24"/>
              </w:rPr>
              <w:t>Murray</w:t>
            </w:r>
          </w:p>
        </w:tc>
      </w:tr>
      <w:tr w:rsidR="002F0008" w:rsidRPr="00A20835" w:rsidTr="00C4241B">
        <w:tc>
          <w:tcPr>
            <w:tcW w:w="738" w:type="dxa"/>
          </w:tcPr>
          <w:p w:rsidR="002F0008" w:rsidRPr="00A20835" w:rsidRDefault="002F0008" w:rsidP="00000F23">
            <w:pPr>
              <w:rPr>
                <w:rFonts w:ascii="Times New Roman" w:hAnsi="Times New Roman" w:cs="Times New Roman"/>
                <w:sz w:val="24"/>
                <w:szCs w:val="24"/>
              </w:rPr>
            </w:pPr>
            <w:r w:rsidRPr="00A20835">
              <w:rPr>
                <w:rFonts w:ascii="Times New Roman" w:hAnsi="Times New Roman" w:cs="Times New Roman"/>
                <w:sz w:val="24"/>
                <w:szCs w:val="24"/>
              </w:rPr>
              <w:t>5</w:t>
            </w:r>
          </w:p>
        </w:tc>
        <w:tc>
          <w:tcPr>
            <w:tcW w:w="1890" w:type="dxa"/>
          </w:tcPr>
          <w:p w:rsidR="002F0008" w:rsidRPr="00A20835" w:rsidRDefault="002F0008" w:rsidP="00000F23">
            <w:pPr>
              <w:rPr>
                <w:rFonts w:ascii="Times New Roman" w:hAnsi="Times New Roman" w:cs="Times New Roman"/>
                <w:sz w:val="24"/>
                <w:szCs w:val="24"/>
              </w:rPr>
            </w:pPr>
            <w:r w:rsidRPr="00A20835">
              <w:rPr>
                <w:rFonts w:ascii="Times New Roman" w:hAnsi="Times New Roman" w:cs="Times New Roman"/>
                <w:sz w:val="24"/>
                <w:szCs w:val="24"/>
              </w:rPr>
              <w:t>September 20</w:t>
            </w:r>
          </w:p>
        </w:tc>
        <w:tc>
          <w:tcPr>
            <w:tcW w:w="4469" w:type="dxa"/>
          </w:tcPr>
          <w:p w:rsidR="002F0008" w:rsidRPr="00A20835" w:rsidRDefault="002F0008" w:rsidP="002B3B00">
            <w:pPr>
              <w:rPr>
                <w:rFonts w:ascii="Times New Roman" w:hAnsi="Times New Roman" w:cs="Times New Roman"/>
                <w:sz w:val="24"/>
                <w:szCs w:val="24"/>
              </w:rPr>
            </w:pPr>
            <w:r w:rsidRPr="00A20835">
              <w:rPr>
                <w:rFonts w:ascii="Times New Roman" w:hAnsi="Times New Roman" w:cs="Times New Roman"/>
                <w:sz w:val="24"/>
                <w:szCs w:val="24"/>
              </w:rPr>
              <w:t>Blood Spatter analysis</w:t>
            </w:r>
          </w:p>
        </w:tc>
        <w:tc>
          <w:tcPr>
            <w:tcW w:w="2479" w:type="dxa"/>
          </w:tcPr>
          <w:p w:rsidR="002F0008" w:rsidRPr="00A20835" w:rsidRDefault="002F0008" w:rsidP="00000F23">
            <w:pPr>
              <w:rPr>
                <w:rFonts w:ascii="Times New Roman" w:hAnsi="Times New Roman" w:cs="Times New Roman"/>
                <w:sz w:val="24"/>
                <w:szCs w:val="24"/>
              </w:rPr>
            </w:pPr>
            <w:r w:rsidRPr="00A20835">
              <w:rPr>
                <w:rFonts w:ascii="Times New Roman" w:hAnsi="Times New Roman" w:cs="Times New Roman"/>
                <w:sz w:val="24"/>
                <w:szCs w:val="24"/>
              </w:rPr>
              <w:t>Murray</w:t>
            </w:r>
          </w:p>
        </w:tc>
      </w:tr>
      <w:tr w:rsidR="002F0008" w:rsidRPr="00A20835" w:rsidTr="00C4241B">
        <w:tc>
          <w:tcPr>
            <w:tcW w:w="738" w:type="dxa"/>
          </w:tcPr>
          <w:p w:rsidR="002F0008" w:rsidRPr="00A20835" w:rsidRDefault="002F0008" w:rsidP="00000F23">
            <w:pPr>
              <w:rPr>
                <w:rFonts w:ascii="Times New Roman" w:hAnsi="Times New Roman" w:cs="Times New Roman"/>
                <w:sz w:val="24"/>
                <w:szCs w:val="24"/>
              </w:rPr>
            </w:pPr>
            <w:r w:rsidRPr="00A20835">
              <w:rPr>
                <w:rFonts w:ascii="Times New Roman" w:hAnsi="Times New Roman" w:cs="Times New Roman"/>
                <w:sz w:val="24"/>
                <w:szCs w:val="24"/>
              </w:rPr>
              <w:t>6</w:t>
            </w:r>
          </w:p>
        </w:tc>
        <w:tc>
          <w:tcPr>
            <w:tcW w:w="1890" w:type="dxa"/>
          </w:tcPr>
          <w:p w:rsidR="002F0008" w:rsidRPr="00A20835" w:rsidRDefault="002F0008" w:rsidP="00000F23">
            <w:pPr>
              <w:rPr>
                <w:rFonts w:ascii="Times New Roman" w:hAnsi="Times New Roman" w:cs="Times New Roman"/>
                <w:sz w:val="24"/>
                <w:szCs w:val="24"/>
              </w:rPr>
            </w:pPr>
            <w:r w:rsidRPr="00A20835">
              <w:rPr>
                <w:rFonts w:ascii="Times New Roman" w:hAnsi="Times New Roman" w:cs="Times New Roman"/>
                <w:sz w:val="24"/>
                <w:szCs w:val="24"/>
              </w:rPr>
              <w:t>September 27</w:t>
            </w:r>
          </w:p>
        </w:tc>
        <w:tc>
          <w:tcPr>
            <w:tcW w:w="4469" w:type="dxa"/>
          </w:tcPr>
          <w:p w:rsidR="002F0008" w:rsidRPr="00A20835" w:rsidRDefault="002F0008" w:rsidP="002B3B00">
            <w:pPr>
              <w:rPr>
                <w:rFonts w:ascii="Times New Roman" w:hAnsi="Times New Roman" w:cs="Times New Roman"/>
                <w:sz w:val="24"/>
                <w:szCs w:val="24"/>
              </w:rPr>
            </w:pPr>
            <w:r w:rsidRPr="00A20835">
              <w:rPr>
                <w:rFonts w:ascii="Times New Roman" w:hAnsi="Times New Roman" w:cs="Times New Roman"/>
                <w:sz w:val="24"/>
                <w:szCs w:val="24"/>
              </w:rPr>
              <w:t>Gun Shot Residue Analysis</w:t>
            </w:r>
          </w:p>
        </w:tc>
        <w:tc>
          <w:tcPr>
            <w:tcW w:w="2479" w:type="dxa"/>
          </w:tcPr>
          <w:p w:rsidR="002F0008" w:rsidRPr="00A20835" w:rsidRDefault="00622D3F" w:rsidP="00000F23">
            <w:pPr>
              <w:rPr>
                <w:rFonts w:ascii="Times New Roman" w:hAnsi="Times New Roman" w:cs="Times New Roman"/>
                <w:sz w:val="24"/>
                <w:szCs w:val="24"/>
              </w:rPr>
            </w:pPr>
            <w:r>
              <w:rPr>
                <w:rFonts w:ascii="Times New Roman" w:hAnsi="Times New Roman" w:cs="Times New Roman"/>
                <w:sz w:val="24"/>
                <w:szCs w:val="24"/>
              </w:rPr>
              <w:t>Murray/</w:t>
            </w:r>
            <w:r w:rsidR="002F0008" w:rsidRPr="00A20835">
              <w:rPr>
                <w:rFonts w:ascii="Times New Roman" w:hAnsi="Times New Roman" w:cs="Times New Roman"/>
                <w:sz w:val="24"/>
                <w:szCs w:val="24"/>
              </w:rPr>
              <w:t>Sammons</w:t>
            </w:r>
          </w:p>
        </w:tc>
      </w:tr>
      <w:tr w:rsidR="002F0008" w:rsidRPr="00A20835" w:rsidTr="00C4241B">
        <w:tc>
          <w:tcPr>
            <w:tcW w:w="738" w:type="dxa"/>
          </w:tcPr>
          <w:p w:rsidR="002F0008" w:rsidRPr="00A20835" w:rsidRDefault="002F0008" w:rsidP="00000F23">
            <w:pPr>
              <w:rPr>
                <w:rFonts w:ascii="Times New Roman" w:hAnsi="Times New Roman" w:cs="Times New Roman"/>
                <w:sz w:val="24"/>
                <w:szCs w:val="24"/>
              </w:rPr>
            </w:pPr>
            <w:r w:rsidRPr="00A20835">
              <w:rPr>
                <w:rFonts w:ascii="Times New Roman" w:hAnsi="Times New Roman" w:cs="Times New Roman"/>
                <w:sz w:val="24"/>
                <w:szCs w:val="24"/>
              </w:rPr>
              <w:t>7</w:t>
            </w:r>
          </w:p>
        </w:tc>
        <w:tc>
          <w:tcPr>
            <w:tcW w:w="1890" w:type="dxa"/>
          </w:tcPr>
          <w:p w:rsidR="002F0008" w:rsidRPr="00A20835" w:rsidRDefault="002F0008" w:rsidP="00000F23">
            <w:pPr>
              <w:rPr>
                <w:rFonts w:ascii="Times New Roman" w:hAnsi="Times New Roman" w:cs="Times New Roman"/>
                <w:sz w:val="24"/>
                <w:szCs w:val="24"/>
              </w:rPr>
            </w:pPr>
            <w:r w:rsidRPr="00A20835">
              <w:rPr>
                <w:rFonts w:ascii="Times New Roman" w:hAnsi="Times New Roman" w:cs="Times New Roman"/>
                <w:sz w:val="24"/>
                <w:szCs w:val="24"/>
              </w:rPr>
              <w:t>October 4</w:t>
            </w:r>
          </w:p>
        </w:tc>
        <w:tc>
          <w:tcPr>
            <w:tcW w:w="4469" w:type="dxa"/>
          </w:tcPr>
          <w:p w:rsidR="002F0008" w:rsidRPr="00A20835" w:rsidRDefault="002F0008" w:rsidP="002B3B00">
            <w:pPr>
              <w:rPr>
                <w:rFonts w:ascii="Times New Roman" w:hAnsi="Times New Roman" w:cs="Times New Roman"/>
                <w:sz w:val="24"/>
                <w:szCs w:val="24"/>
              </w:rPr>
            </w:pPr>
            <w:r w:rsidRPr="00A20835">
              <w:rPr>
                <w:rFonts w:ascii="Times New Roman" w:hAnsi="Times New Roman" w:cs="Times New Roman"/>
                <w:sz w:val="24"/>
                <w:szCs w:val="24"/>
              </w:rPr>
              <w:t>Bullet Identification</w:t>
            </w:r>
          </w:p>
        </w:tc>
        <w:tc>
          <w:tcPr>
            <w:tcW w:w="2479" w:type="dxa"/>
          </w:tcPr>
          <w:p w:rsidR="002F0008" w:rsidRPr="00A20835" w:rsidRDefault="002F0008" w:rsidP="00000F23">
            <w:pPr>
              <w:rPr>
                <w:rFonts w:ascii="Times New Roman" w:hAnsi="Times New Roman" w:cs="Times New Roman"/>
                <w:sz w:val="24"/>
                <w:szCs w:val="24"/>
              </w:rPr>
            </w:pPr>
            <w:r w:rsidRPr="00A20835">
              <w:rPr>
                <w:rFonts w:ascii="Times New Roman" w:hAnsi="Times New Roman" w:cs="Times New Roman"/>
                <w:sz w:val="24"/>
                <w:szCs w:val="24"/>
              </w:rPr>
              <w:t>Sammons</w:t>
            </w:r>
          </w:p>
        </w:tc>
      </w:tr>
      <w:tr w:rsidR="002F0008" w:rsidRPr="00A20835" w:rsidTr="00C4241B">
        <w:tc>
          <w:tcPr>
            <w:tcW w:w="738" w:type="dxa"/>
          </w:tcPr>
          <w:p w:rsidR="002F0008" w:rsidRPr="00A20835" w:rsidRDefault="002F0008" w:rsidP="00000F23">
            <w:pPr>
              <w:rPr>
                <w:rFonts w:ascii="Times New Roman" w:hAnsi="Times New Roman" w:cs="Times New Roman"/>
                <w:sz w:val="24"/>
                <w:szCs w:val="24"/>
              </w:rPr>
            </w:pPr>
            <w:r w:rsidRPr="00A20835">
              <w:rPr>
                <w:rFonts w:ascii="Times New Roman" w:hAnsi="Times New Roman" w:cs="Times New Roman"/>
                <w:sz w:val="24"/>
                <w:szCs w:val="24"/>
              </w:rPr>
              <w:t>8</w:t>
            </w:r>
          </w:p>
        </w:tc>
        <w:tc>
          <w:tcPr>
            <w:tcW w:w="1890" w:type="dxa"/>
          </w:tcPr>
          <w:p w:rsidR="002F0008" w:rsidRPr="00A20835" w:rsidRDefault="002F0008" w:rsidP="00000F23">
            <w:pPr>
              <w:rPr>
                <w:rFonts w:ascii="Times New Roman" w:hAnsi="Times New Roman" w:cs="Times New Roman"/>
                <w:sz w:val="24"/>
                <w:szCs w:val="24"/>
              </w:rPr>
            </w:pPr>
            <w:r w:rsidRPr="00A20835">
              <w:rPr>
                <w:rFonts w:ascii="Times New Roman" w:hAnsi="Times New Roman" w:cs="Times New Roman"/>
                <w:sz w:val="24"/>
                <w:szCs w:val="24"/>
              </w:rPr>
              <w:t>October 11</w:t>
            </w:r>
          </w:p>
        </w:tc>
        <w:tc>
          <w:tcPr>
            <w:tcW w:w="4469" w:type="dxa"/>
          </w:tcPr>
          <w:p w:rsidR="002F0008" w:rsidRPr="00A20835" w:rsidRDefault="002F0008" w:rsidP="002B3B00">
            <w:pPr>
              <w:rPr>
                <w:rFonts w:ascii="Times New Roman" w:hAnsi="Times New Roman" w:cs="Times New Roman"/>
                <w:sz w:val="24"/>
                <w:szCs w:val="24"/>
              </w:rPr>
            </w:pPr>
            <w:r w:rsidRPr="00A20835">
              <w:rPr>
                <w:rFonts w:ascii="Times New Roman" w:hAnsi="Times New Roman" w:cs="Times New Roman"/>
                <w:sz w:val="24"/>
                <w:szCs w:val="24"/>
              </w:rPr>
              <w:t>Fingerprints</w:t>
            </w:r>
          </w:p>
        </w:tc>
        <w:tc>
          <w:tcPr>
            <w:tcW w:w="2479" w:type="dxa"/>
          </w:tcPr>
          <w:p w:rsidR="002F0008" w:rsidRPr="00A20835" w:rsidRDefault="002F0008" w:rsidP="00000F23">
            <w:pPr>
              <w:rPr>
                <w:rFonts w:ascii="Times New Roman" w:hAnsi="Times New Roman" w:cs="Times New Roman"/>
                <w:sz w:val="24"/>
                <w:szCs w:val="24"/>
              </w:rPr>
            </w:pPr>
            <w:r w:rsidRPr="00A20835">
              <w:rPr>
                <w:rFonts w:ascii="Times New Roman" w:hAnsi="Times New Roman" w:cs="Times New Roman"/>
                <w:sz w:val="24"/>
                <w:szCs w:val="24"/>
              </w:rPr>
              <w:t>Sammons</w:t>
            </w:r>
          </w:p>
        </w:tc>
      </w:tr>
      <w:tr w:rsidR="002F0008" w:rsidRPr="00A20835" w:rsidTr="00C4241B">
        <w:tc>
          <w:tcPr>
            <w:tcW w:w="738" w:type="dxa"/>
          </w:tcPr>
          <w:p w:rsidR="002F0008" w:rsidRPr="00A20835" w:rsidRDefault="002F0008" w:rsidP="00000F23">
            <w:pPr>
              <w:rPr>
                <w:rFonts w:ascii="Times New Roman" w:hAnsi="Times New Roman" w:cs="Times New Roman"/>
                <w:sz w:val="24"/>
                <w:szCs w:val="24"/>
              </w:rPr>
            </w:pPr>
            <w:r w:rsidRPr="00A20835">
              <w:rPr>
                <w:rFonts w:ascii="Times New Roman" w:hAnsi="Times New Roman" w:cs="Times New Roman"/>
                <w:sz w:val="24"/>
                <w:szCs w:val="24"/>
              </w:rPr>
              <w:t>9</w:t>
            </w:r>
          </w:p>
        </w:tc>
        <w:tc>
          <w:tcPr>
            <w:tcW w:w="1890" w:type="dxa"/>
          </w:tcPr>
          <w:p w:rsidR="002F0008" w:rsidRPr="00A20835" w:rsidRDefault="002F0008" w:rsidP="00000F23">
            <w:pPr>
              <w:rPr>
                <w:rFonts w:ascii="Times New Roman" w:hAnsi="Times New Roman" w:cs="Times New Roman"/>
                <w:sz w:val="24"/>
                <w:szCs w:val="24"/>
              </w:rPr>
            </w:pPr>
            <w:r w:rsidRPr="00A20835">
              <w:rPr>
                <w:rFonts w:ascii="Times New Roman" w:hAnsi="Times New Roman" w:cs="Times New Roman"/>
                <w:sz w:val="24"/>
                <w:szCs w:val="24"/>
              </w:rPr>
              <w:t>October 18</w:t>
            </w:r>
          </w:p>
        </w:tc>
        <w:tc>
          <w:tcPr>
            <w:tcW w:w="4469" w:type="dxa"/>
          </w:tcPr>
          <w:p w:rsidR="002F0008" w:rsidRPr="00A20835" w:rsidRDefault="002F0008" w:rsidP="002B3B00">
            <w:pPr>
              <w:rPr>
                <w:rFonts w:ascii="Times New Roman" w:hAnsi="Times New Roman" w:cs="Times New Roman"/>
                <w:sz w:val="24"/>
                <w:szCs w:val="24"/>
              </w:rPr>
            </w:pPr>
            <w:r w:rsidRPr="00A20835">
              <w:rPr>
                <w:rFonts w:ascii="Times New Roman" w:hAnsi="Times New Roman" w:cs="Times New Roman"/>
                <w:sz w:val="24"/>
                <w:szCs w:val="24"/>
              </w:rPr>
              <w:t>Forensic DNA Analysis</w:t>
            </w:r>
          </w:p>
        </w:tc>
        <w:tc>
          <w:tcPr>
            <w:tcW w:w="2479" w:type="dxa"/>
          </w:tcPr>
          <w:p w:rsidR="002F0008" w:rsidRPr="00A20835" w:rsidRDefault="002F0008" w:rsidP="002B3B00">
            <w:pPr>
              <w:rPr>
                <w:rFonts w:ascii="Times New Roman" w:hAnsi="Times New Roman" w:cs="Times New Roman"/>
                <w:sz w:val="24"/>
                <w:szCs w:val="24"/>
              </w:rPr>
            </w:pPr>
            <w:r w:rsidRPr="00A20835">
              <w:rPr>
                <w:rFonts w:ascii="Times New Roman" w:hAnsi="Times New Roman" w:cs="Times New Roman"/>
                <w:sz w:val="24"/>
                <w:szCs w:val="24"/>
              </w:rPr>
              <w:t>Murray</w:t>
            </w:r>
          </w:p>
        </w:tc>
      </w:tr>
      <w:tr w:rsidR="002F0008" w:rsidRPr="00A20835" w:rsidTr="00C4241B">
        <w:tc>
          <w:tcPr>
            <w:tcW w:w="738" w:type="dxa"/>
          </w:tcPr>
          <w:p w:rsidR="002F0008" w:rsidRPr="00A20835" w:rsidRDefault="002F0008" w:rsidP="00000F23">
            <w:pPr>
              <w:rPr>
                <w:rFonts w:ascii="Times New Roman" w:hAnsi="Times New Roman" w:cs="Times New Roman"/>
                <w:sz w:val="24"/>
                <w:szCs w:val="24"/>
              </w:rPr>
            </w:pPr>
            <w:r w:rsidRPr="00A20835">
              <w:rPr>
                <w:rFonts w:ascii="Times New Roman" w:hAnsi="Times New Roman" w:cs="Times New Roman"/>
                <w:sz w:val="24"/>
                <w:szCs w:val="24"/>
              </w:rPr>
              <w:t>10</w:t>
            </w:r>
          </w:p>
        </w:tc>
        <w:tc>
          <w:tcPr>
            <w:tcW w:w="1890" w:type="dxa"/>
          </w:tcPr>
          <w:p w:rsidR="002F0008" w:rsidRPr="00A20835" w:rsidRDefault="002F0008" w:rsidP="00000F23">
            <w:pPr>
              <w:rPr>
                <w:rFonts w:ascii="Times New Roman" w:hAnsi="Times New Roman" w:cs="Times New Roman"/>
                <w:sz w:val="24"/>
                <w:szCs w:val="24"/>
              </w:rPr>
            </w:pPr>
            <w:r w:rsidRPr="00A20835">
              <w:rPr>
                <w:rFonts w:ascii="Times New Roman" w:hAnsi="Times New Roman" w:cs="Times New Roman"/>
                <w:sz w:val="24"/>
                <w:szCs w:val="24"/>
              </w:rPr>
              <w:t>October 25</w:t>
            </w:r>
          </w:p>
        </w:tc>
        <w:tc>
          <w:tcPr>
            <w:tcW w:w="4469" w:type="dxa"/>
          </w:tcPr>
          <w:p w:rsidR="002F0008" w:rsidRPr="00A20835" w:rsidRDefault="002F0008" w:rsidP="002B3B00">
            <w:pPr>
              <w:rPr>
                <w:rFonts w:ascii="Times New Roman" w:hAnsi="Times New Roman" w:cs="Times New Roman"/>
                <w:sz w:val="24"/>
                <w:szCs w:val="24"/>
              </w:rPr>
            </w:pPr>
            <w:r w:rsidRPr="00A20835">
              <w:rPr>
                <w:rFonts w:ascii="Times New Roman" w:hAnsi="Times New Roman" w:cs="Times New Roman"/>
                <w:sz w:val="24"/>
                <w:szCs w:val="24"/>
              </w:rPr>
              <w:t>Forensic DNA Analysis</w:t>
            </w:r>
          </w:p>
        </w:tc>
        <w:tc>
          <w:tcPr>
            <w:tcW w:w="2479" w:type="dxa"/>
          </w:tcPr>
          <w:p w:rsidR="002F0008" w:rsidRPr="00A20835" w:rsidRDefault="002F0008" w:rsidP="002B3B00">
            <w:pPr>
              <w:rPr>
                <w:rFonts w:ascii="Times New Roman" w:hAnsi="Times New Roman" w:cs="Times New Roman"/>
                <w:sz w:val="24"/>
                <w:szCs w:val="24"/>
              </w:rPr>
            </w:pPr>
            <w:r w:rsidRPr="00A20835">
              <w:rPr>
                <w:rFonts w:ascii="Times New Roman" w:hAnsi="Times New Roman" w:cs="Times New Roman"/>
                <w:sz w:val="24"/>
                <w:szCs w:val="24"/>
              </w:rPr>
              <w:t>Murray</w:t>
            </w:r>
          </w:p>
        </w:tc>
      </w:tr>
      <w:tr w:rsidR="002F0008" w:rsidRPr="00A20835" w:rsidTr="00C4241B">
        <w:tc>
          <w:tcPr>
            <w:tcW w:w="738" w:type="dxa"/>
          </w:tcPr>
          <w:p w:rsidR="002F0008" w:rsidRPr="00A20835" w:rsidRDefault="002F0008" w:rsidP="00000F23">
            <w:pPr>
              <w:rPr>
                <w:rFonts w:ascii="Times New Roman" w:hAnsi="Times New Roman" w:cs="Times New Roman"/>
                <w:sz w:val="24"/>
                <w:szCs w:val="24"/>
              </w:rPr>
            </w:pPr>
            <w:r w:rsidRPr="00A20835">
              <w:rPr>
                <w:rFonts w:ascii="Times New Roman" w:hAnsi="Times New Roman" w:cs="Times New Roman"/>
                <w:sz w:val="24"/>
                <w:szCs w:val="24"/>
              </w:rPr>
              <w:t>11</w:t>
            </w:r>
          </w:p>
        </w:tc>
        <w:tc>
          <w:tcPr>
            <w:tcW w:w="1890" w:type="dxa"/>
          </w:tcPr>
          <w:p w:rsidR="002F0008" w:rsidRPr="00A20835" w:rsidRDefault="002F0008" w:rsidP="00000F23">
            <w:pPr>
              <w:rPr>
                <w:rFonts w:ascii="Times New Roman" w:hAnsi="Times New Roman" w:cs="Times New Roman"/>
                <w:sz w:val="24"/>
                <w:szCs w:val="24"/>
              </w:rPr>
            </w:pPr>
            <w:r w:rsidRPr="00A20835">
              <w:rPr>
                <w:rFonts w:ascii="Times New Roman" w:hAnsi="Times New Roman" w:cs="Times New Roman"/>
                <w:sz w:val="24"/>
                <w:szCs w:val="24"/>
              </w:rPr>
              <w:t>November 1</w:t>
            </w:r>
          </w:p>
        </w:tc>
        <w:tc>
          <w:tcPr>
            <w:tcW w:w="4469" w:type="dxa"/>
          </w:tcPr>
          <w:p w:rsidR="002F0008" w:rsidRPr="00A20835" w:rsidRDefault="002F0008" w:rsidP="002B3B00">
            <w:pPr>
              <w:rPr>
                <w:rFonts w:ascii="Times New Roman" w:hAnsi="Times New Roman" w:cs="Times New Roman"/>
                <w:sz w:val="24"/>
                <w:szCs w:val="24"/>
              </w:rPr>
            </w:pPr>
            <w:r w:rsidRPr="00A20835">
              <w:rPr>
                <w:rFonts w:ascii="Times New Roman" w:hAnsi="Times New Roman" w:cs="Times New Roman"/>
                <w:sz w:val="24"/>
                <w:szCs w:val="24"/>
              </w:rPr>
              <w:t>Forensic Entomology Analysis</w:t>
            </w:r>
          </w:p>
        </w:tc>
        <w:tc>
          <w:tcPr>
            <w:tcW w:w="2479" w:type="dxa"/>
          </w:tcPr>
          <w:p w:rsidR="002F0008" w:rsidRPr="00A20835" w:rsidRDefault="002F0008" w:rsidP="002B3B00">
            <w:pPr>
              <w:rPr>
                <w:rFonts w:ascii="Times New Roman" w:hAnsi="Times New Roman" w:cs="Times New Roman"/>
                <w:sz w:val="24"/>
                <w:szCs w:val="24"/>
              </w:rPr>
            </w:pPr>
            <w:r w:rsidRPr="00A20835">
              <w:rPr>
                <w:rFonts w:ascii="Times New Roman" w:hAnsi="Times New Roman" w:cs="Times New Roman"/>
                <w:sz w:val="24"/>
                <w:szCs w:val="24"/>
              </w:rPr>
              <w:t>Murray</w:t>
            </w:r>
          </w:p>
        </w:tc>
      </w:tr>
      <w:tr w:rsidR="002F0008" w:rsidRPr="00A20835" w:rsidTr="00C4241B">
        <w:tc>
          <w:tcPr>
            <w:tcW w:w="738" w:type="dxa"/>
          </w:tcPr>
          <w:p w:rsidR="002F0008" w:rsidRPr="00A20835" w:rsidRDefault="002F0008" w:rsidP="00000F23">
            <w:pPr>
              <w:rPr>
                <w:rFonts w:ascii="Times New Roman" w:hAnsi="Times New Roman" w:cs="Times New Roman"/>
                <w:sz w:val="24"/>
                <w:szCs w:val="24"/>
              </w:rPr>
            </w:pPr>
            <w:r w:rsidRPr="00A20835">
              <w:rPr>
                <w:rFonts w:ascii="Times New Roman" w:hAnsi="Times New Roman" w:cs="Times New Roman"/>
                <w:sz w:val="24"/>
                <w:szCs w:val="24"/>
              </w:rPr>
              <w:t>12</w:t>
            </w:r>
          </w:p>
        </w:tc>
        <w:tc>
          <w:tcPr>
            <w:tcW w:w="1890" w:type="dxa"/>
          </w:tcPr>
          <w:p w:rsidR="002F0008" w:rsidRPr="00A20835" w:rsidRDefault="002F0008" w:rsidP="00000F23">
            <w:pPr>
              <w:rPr>
                <w:rFonts w:ascii="Times New Roman" w:hAnsi="Times New Roman" w:cs="Times New Roman"/>
                <w:sz w:val="24"/>
                <w:szCs w:val="24"/>
              </w:rPr>
            </w:pPr>
            <w:r w:rsidRPr="00A20835">
              <w:rPr>
                <w:rFonts w:ascii="Times New Roman" w:hAnsi="Times New Roman" w:cs="Times New Roman"/>
                <w:sz w:val="24"/>
                <w:szCs w:val="24"/>
              </w:rPr>
              <w:t>November 8</w:t>
            </w:r>
          </w:p>
        </w:tc>
        <w:tc>
          <w:tcPr>
            <w:tcW w:w="4469" w:type="dxa"/>
          </w:tcPr>
          <w:p w:rsidR="002F0008" w:rsidRPr="00A20835" w:rsidRDefault="002F0008" w:rsidP="00000F23">
            <w:pPr>
              <w:rPr>
                <w:rFonts w:ascii="Times New Roman" w:hAnsi="Times New Roman" w:cs="Times New Roman"/>
                <w:sz w:val="24"/>
                <w:szCs w:val="24"/>
              </w:rPr>
            </w:pPr>
            <w:r w:rsidRPr="00A20835">
              <w:rPr>
                <w:rFonts w:ascii="Times New Roman" w:hAnsi="Times New Roman" w:cs="Times New Roman"/>
                <w:sz w:val="24"/>
                <w:szCs w:val="24"/>
              </w:rPr>
              <w:t>Computer Forensics</w:t>
            </w:r>
          </w:p>
        </w:tc>
        <w:tc>
          <w:tcPr>
            <w:tcW w:w="2479" w:type="dxa"/>
          </w:tcPr>
          <w:p w:rsidR="002F0008" w:rsidRPr="00A20835" w:rsidRDefault="002F0008" w:rsidP="002B3B00">
            <w:pPr>
              <w:rPr>
                <w:rFonts w:ascii="Times New Roman" w:hAnsi="Times New Roman" w:cs="Times New Roman"/>
                <w:sz w:val="24"/>
                <w:szCs w:val="24"/>
              </w:rPr>
            </w:pPr>
            <w:r w:rsidRPr="00A20835">
              <w:rPr>
                <w:rFonts w:ascii="Times New Roman" w:hAnsi="Times New Roman" w:cs="Times New Roman"/>
                <w:sz w:val="24"/>
                <w:szCs w:val="24"/>
              </w:rPr>
              <w:t>Sammons</w:t>
            </w:r>
          </w:p>
        </w:tc>
      </w:tr>
      <w:tr w:rsidR="002F0008" w:rsidRPr="00A20835" w:rsidTr="00C4241B">
        <w:tc>
          <w:tcPr>
            <w:tcW w:w="738" w:type="dxa"/>
          </w:tcPr>
          <w:p w:rsidR="002F0008" w:rsidRPr="00A20835" w:rsidRDefault="002F0008" w:rsidP="00442C03">
            <w:pPr>
              <w:rPr>
                <w:rFonts w:ascii="Times New Roman" w:hAnsi="Times New Roman" w:cs="Times New Roman"/>
                <w:sz w:val="24"/>
                <w:szCs w:val="24"/>
              </w:rPr>
            </w:pPr>
            <w:r w:rsidRPr="00A20835">
              <w:rPr>
                <w:rFonts w:ascii="Times New Roman" w:hAnsi="Times New Roman" w:cs="Times New Roman"/>
                <w:sz w:val="24"/>
                <w:szCs w:val="24"/>
              </w:rPr>
              <w:t>13</w:t>
            </w:r>
          </w:p>
        </w:tc>
        <w:tc>
          <w:tcPr>
            <w:tcW w:w="1890" w:type="dxa"/>
          </w:tcPr>
          <w:p w:rsidR="002F0008" w:rsidRPr="00A20835" w:rsidRDefault="002F0008" w:rsidP="00442C03">
            <w:pPr>
              <w:rPr>
                <w:rFonts w:ascii="Times New Roman" w:hAnsi="Times New Roman" w:cs="Times New Roman"/>
                <w:sz w:val="24"/>
                <w:szCs w:val="24"/>
              </w:rPr>
            </w:pPr>
            <w:r w:rsidRPr="00A20835">
              <w:rPr>
                <w:rFonts w:ascii="Times New Roman" w:hAnsi="Times New Roman" w:cs="Times New Roman"/>
                <w:sz w:val="24"/>
                <w:szCs w:val="24"/>
              </w:rPr>
              <w:t>November 15</w:t>
            </w:r>
          </w:p>
        </w:tc>
        <w:tc>
          <w:tcPr>
            <w:tcW w:w="4469" w:type="dxa"/>
          </w:tcPr>
          <w:p w:rsidR="002F0008" w:rsidRPr="00A20835" w:rsidRDefault="002F0008" w:rsidP="00000F23">
            <w:pPr>
              <w:rPr>
                <w:rFonts w:ascii="Times New Roman" w:hAnsi="Times New Roman" w:cs="Times New Roman"/>
                <w:sz w:val="24"/>
                <w:szCs w:val="24"/>
              </w:rPr>
            </w:pPr>
            <w:r w:rsidRPr="00A20835">
              <w:rPr>
                <w:rFonts w:ascii="Times New Roman" w:hAnsi="Times New Roman" w:cs="Times New Roman"/>
                <w:sz w:val="24"/>
                <w:szCs w:val="24"/>
              </w:rPr>
              <w:t>Crime Scene Investigation</w:t>
            </w:r>
          </w:p>
        </w:tc>
        <w:tc>
          <w:tcPr>
            <w:tcW w:w="2479" w:type="dxa"/>
          </w:tcPr>
          <w:p w:rsidR="002F0008" w:rsidRPr="00A20835" w:rsidRDefault="002F0008" w:rsidP="002B3B00">
            <w:pPr>
              <w:rPr>
                <w:rFonts w:ascii="Times New Roman" w:hAnsi="Times New Roman" w:cs="Times New Roman"/>
                <w:sz w:val="24"/>
                <w:szCs w:val="24"/>
              </w:rPr>
            </w:pPr>
            <w:r w:rsidRPr="00A20835">
              <w:rPr>
                <w:rFonts w:ascii="Times New Roman" w:hAnsi="Times New Roman" w:cs="Times New Roman"/>
                <w:sz w:val="24"/>
                <w:szCs w:val="24"/>
              </w:rPr>
              <w:t>Sammons</w:t>
            </w:r>
          </w:p>
        </w:tc>
      </w:tr>
      <w:tr w:rsidR="002F0008" w:rsidRPr="00A20835" w:rsidTr="00C4241B">
        <w:tc>
          <w:tcPr>
            <w:tcW w:w="738" w:type="dxa"/>
          </w:tcPr>
          <w:p w:rsidR="002F0008" w:rsidRPr="00A20835" w:rsidRDefault="002F0008" w:rsidP="00442C03">
            <w:pPr>
              <w:rPr>
                <w:rFonts w:ascii="Times New Roman" w:hAnsi="Times New Roman" w:cs="Times New Roman"/>
                <w:sz w:val="24"/>
                <w:szCs w:val="24"/>
              </w:rPr>
            </w:pPr>
            <w:r w:rsidRPr="00A20835">
              <w:rPr>
                <w:rFonts w:ascii="Times New Roman" w:hAnsi="Times New Roman" w:cs="Times New Roman"/>
                <w:sz w:val="24"/>
                <w:szCs w:val="24"/>
              </w:rPr>
              <w:t>14</w:t>
            </w:r>
          </w:p>
        </w:tc>
        <w:tc>
          <w:tcPr>
            <w:tcW w:w="1890" w:type="dxa"/>
          </w:tcPr>
          <w:p w:rsidR="002F0008" w:rsidRPr="00A20835" w:rsidRDefault="002F0008" w:rsidP="00442C03">
            <w:pPr>
              <w:rPr>
                <w:rFonts w:ascii="Times New Roman" w:hAnsi="Times New Roman" w:cs="Times New Roman"/>
                <w:sz w:val="24"/>
                <w:szCs w:val="24"/>
              </w:rPr>
            </w:pPr>
            <w:r w:rsidRPr="00A20835">
              <w:rPr>
                <w:rFonts w:ascii="Times New Roman" w:hAnsi="Times New Roman" w:cs="Times New Roman"/>
                <w:sz w:val="24"/>
                <w:szCs w:val="24"/>
              </w:rPr>
              <w:t>November22</w:t>
            </w:r>
          </w:p>
        </w:tc>
        <w:tc>
          <w:tcPr>
            <w:tcW w:w="4469" w:type="dxa"/>
          </w:tcPr>
          <w:p w:rsidR="002F0008" w:rsidRPr="00A20835" w:rsidRDefault="002F0008" w:rsidP="00000F23">
            <w:pPr>
              <w:rPr>
                <w:rFonts w:ascii="Times New Roman" w:hAnsi="Times New Roman" w:cs="Times New Roman"/>
                <w:sz w:val="24"/>
                <w:szCs w:val="24"/>
              </w:rPr>
            </w:pPr>
            <w:r w:rsidRPr="00A20835">
              <w:rPr>
                <w:rFonts w:ascii="Times New Roman" w:hAnsi="Times New Roman" w:cs="Times New Roman"/>
                <w:sz w:val="24"/>
                <w:szCs w:val="24"/>
              </w:rPr>
              <w:t>Thanksgiving Week</w:t>
            </w:r>
          </w:p>
        </w:tc>
        <w:tc>
          <w:tcPr>
            <w:tcW w:w="2479" w:type="dxa"/>
          </w:tcPr>
          <w:p w:rsidR="002F0008" w:rsidRPr="00A20835" w:rsidRDefault="002F0008" w:rsidP="002B3B00">
            <w:pPr>
              <w:rPr>
                <w:rFonts w:ascii="Times New Roman" w:hAnsi="Times New Roman" w:cs="Times New Roman"/>
                <w:sz w:val="24"/>
                <w:szCs w:val="24"/>
              </w:rPr>
            </w:pPr>
          </w:p>
        </w:tc>
      </w:tr>
      <w:tr w:rsidR="002F0008" w:rsidRPr="00A20835" w:rsidTr="00C4241B">
        <w:tc>
          <w:tcPr>
            <w:tcW w:w="738" w:type="dxa"/>
          </w:tcPr>
          <w:p w:rsidR="002F0008" w:rsidRPr="00A20835" w:rsidRDefault="002F0008" w:rsidP="00442C03">
            <w:pPr>
              <w:rPr>
                <w:rFonts w:ascii="Times New Roman" w:hAnsi="Times New Roman" w:cs="Times New Roman"/>
                <w:sz w:val="24"/>
                <w:szCs w:val="24"/>
              </w:rPr>
            </w:pPr>
            <w:r w:rsidRPr="00A20835">
              <w:rPr>
                <w:rFonts w:ascii="Times New Roman" w:hAnsi="Times New Roman" w:cs="Times New Roman"/>
                <w:sz w:val="24"/>
                <w:szCs w:val="24"/>
              </w:rPr>
              <w:t>15</w:t>
            </w:r>
          </w:p>
        </w:tc>
        <w:tc>
          <w:tcPr>
            <w:tcW w:w="1890" w:type="dxa"/>
          </w:tcPr>
          <w:p w:rsidR="002F0008" w:rsidRPr="00A20835" w:rsidRDefault="002F0008" w:rsidP="00442C03">
            <w:pPr>
              <w:rPr>
                <w:rFonts w:ascii="Times New Roman" w:hAnsi="Times New Roman" w:cs="Times New Roman"/>
                <w:sz w:val="24"/>
                <w:szCs w:val="24"/>
              </w:rPr>
            </w:pPr>
            <w:r w:rsidRPr="00A20835">
              <w:rPr>
                <w:rFonts w:ascii="Times New Roman" w:hAnsi="Times New Roman" w:cs="Times New Roman"/>
                <w:sz w:val="24"/>
                <w:szCs w:val="24"/>
              </w:rPr>
              <w:t>November 29</w:t>
            </w:r>
          </w:p>
        </w:tc>
        <w:tc>
          <w:tcPr>
            <w:tcW w:w="4469" w:type="dxa"/>
          </w:tcPr>
          <w:p w:rsidR="002F0008" w:rsidRPr="00A20835" w:rsidRDefault="002F0008" w:rsidP="00000F23">
            <w:pPr>
              <w:rPr>
                <w:rFonts w:ascii="Times New Roman" w:hAnsi="Times New Roman" w:cs="Times New Roman"/>
                <w:sz w:val="24"/>
                <w:szCs w:val="24"/>
              </w:rPr>
            </w:pPr>
            <w:r w:rsidRPr="00A20835">
              <w:rPr>
                <w:rFonts w:ascii="Times New Roman" w:hAnsi="Times New Roman" w:cs="Times New Roman"/>
                <w:sz w:val="24"/>
                <w:szCs w:val="24"/>
              </w:rPr>
              <w:t>Preparation for Mock Trial</w:t>
            </w:r>
          </w:p>
        </w:tc>
        <w:tc>
          <w:tcPr>
            <w:tcW w:w="2479" w:type="dxa"/>
          </w:tcPr>
          <w:p w:rsidR="002F0008" w:rsidRPr="00A20835" w:rsidRDefault="002F0008" w:rsidP="00000F23">
            <w:pPr>
              <w:rPr>
                <w:rFonts w:ascii="Times New Roman" w:hAnsi="Times New Roman" w:cs="Times New Roman"/>
                <w:sz w:val="24"/>
                <w:szCs w:val="24"/>
              </w:rPr>
            </w:pPr>
            <w:r w:rsidRPr="00A20835">
              <w:rPr>
                <w:rFonts w:ascii="Times New Roman" w:hAnsi="Times New Roman" w:cs="Times New Roman"/>
                <w:sz w:val="24"/>
                <w:szCs w:val="24"/>
              </w:rPr>
              <w:t>Murray/Sammons</w:t>
            </w:r>
          </w:p>
        </w:tc>
      </w:tr>
      <w:tr w:rsidR="002F0008" w:rsidRPr="00A20835" w:rsidTr="00C4241B">
        <w:tc>
          <w:tcPr>
            <w:tcW w:w="738" w:type="dxa"/>
          </w:tcPr>
          <w:p w:rsidR="002F0008" w:rsidRPr="00A20835" w:rsidRDefault="002F0008" w:rsidP="00000F23">
            <w:pPr>
              <w:rPr>
                <w:rFonts w:ascii="Times New Roman" w:hAnsi="Times New Roman" w:cs="Times New Roman"/>
                <w:sz w:val="24"/>
                <w:szCs w:val="24"/>
              </w:rPr>
            </w:pPr>
            <w:r w:rsidRPr="00A20835">
              <w:rPr>
                <w:rFonts w:ascii="Times New Roman" w:hAnsi="Times New Roman" w:cs="Times New Roman"/>
                <w:sz w:val="24"/>
                <w:szCs w:val="24"/>
              </w:rPr>
              <w:t>16</w:t>
            </w:r>
          </w:p>
        </w:tc>
        <w:tc>
          <w:tcPr>
            <w:tcW w:w="1890" w:type="dxa"/>
          </w:tcPr>
          <w:p w:rsidR="002F0008" w:rsidRPr="00A20835" w:rsidRDefault="002F0008" w:rsidP="00000F23">
            <w:pPr>
              <w:rPr>
                <w:rFonts w:ascii="Times New Roman" w:hAnsi="Times New Roman" w:cs="Times New Roman"/>
                <w:sz w:val="24"/>
                <w:szCs w:val="24"/>
              </w:rPr>
            </w:pPr>
            <w:r w:rsidRPr="00A20835">
              <w:rPr>
                <w:rFonts w:ascii="Times New Roman" w:hAnsi="Times New Roman" w:cs="Times New Roman"/>
                <w:sz w:val="24"/>
                <w:szCs w:val="24"/>
              </w:rPr>
              <w:t>December 6</w:t>
            </w:r>
          </w:p>
        </w:tc>
        <w:tc>
          <w:tcPr>
            <w:tcW w:w="4469" w:type="dxa"/>
          </w:tcPr>
          <w:p w:rsidR="002F0008" w:rsidRPr="00A20835" w:rsidRDefault="002F0008" w:rsidP="00000F23">
            <w:pPr>
              <w:rPr>
                <w:rFonts w:ascii="Times New Roman" w:hAnsi="Times New Roman" w:cs="Times New Roman"/>
                <w:sz w:val="24"/>
                <w:szCs w:val="24"/>
              </w:rPr>
            </w:pPr>
            <w:r w:rsidRPr="00A20835">
              <w:rPr>
                <w:rFonts w:ascii="Times New Roman" w:hAnsi="Times New Roman" w:cs="Times New Roman"/>
                <w:sz w:val="24"/>
                <w:szCs w:val="24"/>
              </w:rPr>
              <w:t xml:space="preserve">Mock Trial Tuesday December 7, Final Friday December 10, 10:15-12:15 </w:t>
            </w:r>
          </w:p>
        </w:tc>
        <w:tc>
          <w:tcPr>
            <w:tcW w:w="2479" w:type="dxa"/>
          </w:tcPr>
          <w:p w:rsidR="002F0008" w:rsidRPr="00A20835" w:rsidRDefault="002F0008" w:rsidP="00000F23">
            <w:pPr>
              <w:rPr>
                <w:rFonts w:ascii="Times New Roman" w:hAnsi="Times New Roman" w:cs="Times New Roman"/>
                <w:sz w:val="24"/>
                <w:szCs w:val="24"/>
              </w:rPr>
            </w:pPr>
            <w:r w:rsidRPr="00A20835">
              <w:rPr>
                <w:rFonts w:ascii="Times New Roman" w:hAnsi="Times New Roman" w:cs="Times New Roman"/>
                <w:sz w:val="24"/>
                <w:szCs w:val="24"/>
              </w:rPr>
              <w:t>Murray/Sammons</w:t>
            </w:r>
          </w:p>
        </w:tc>
      </w:tr>
    </w:tbl>
    <w:p w:rsidR="00762B92" w:rsidRPr="00A20835" w:rsidRDefault="00762B92" w:rsidP="00C4241B">
      <w:pPr>
        <w:rPr>
          <w:rFonts w:ascii="Times New Roman" w:hAnsi="Times New Roman" w:cs="Times New Roman"/>
          <w:sz w:val="24"/>
          <w:szCs w:val="24"/>
        </w:rPr>
      </w:pPr>
    </w:p>
    <w:sectPr w:rsidR="00762B92" w:rsidRPr="00A20835" w:rsidSect="006924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92707"/>
    <w:multiLevelType w:val="hybridMultilevel"/>
    <w:tmpl w:val="8EC6A3B6"/>
    <w:lvl w:ilvl="0" w:tplc="FE603C9C">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A100B0"/>
    <w:multiLevelType w:val="hybridMultilevel"/>
    <w:tmpl w:val="28989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8F27DC"/>
    <w:multiLevelType w:val="hybridMultilevel"/>
    <w:tmpl w:val="19D0806A"/>
    <w:lvl w:ilvl="0" w:tplc="FE603C9C">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8D5287"/>
    <w:multiLevelType w:val="hybridMultilevel"/>
    <w:tmpl w:val="2D8CD62C"/>
    <w:lvl w:ilvl="0" w:tplc="FE603C9C">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0F23"/>
    <w:rsid w:val="00000F23"/>
    <w:rsid w:val="0001612D"/>
    <w:rsid w:val="00043A00"/>
    <w:rsid w:val="000779AC"/>
    <w:rsid w:val="000B450E"/>
    <w:rsid w:val="001903C3"/>
    <w:rsid w:val="001D01F9"/>
    <w:rsid w:val="00251CC3"/>
    <w:rsid w:val="002720F4"/>
    <w:rsid w:val="002B2571"/>
    <w:rsid w:val="002F0008"/>
    <w:rsid w:val="00331A31"/>
    <w:rsid w:val="00465B61"/>
    <w:rsid w:val="004C6590"/>
    <w:rsid w:val="004F4E91"/>
    <w:rsid w:val="005000FA"/>
    <w:rsid w:val="00540325"/>
    <w:rsid w:val="00547771"/>
    <w:rsid w:val="0059648E"/>
    <w:rsid w:val="005C2C9E"/>
    <w:rsid w:val="005E7C85"/>
    <w:rsid w:val="00622D3F"/>
    <w:rsid w:val="00687341"/>
    <w:rsid w:val="006924DE"/>
    <w:rsid w:val="006B1EAA"/>
    <w:rsid w:val="006B5C99"/>
    <w:rsid w:val="006F6083"/>
    <w:rsid w:val="0074539D"/>
    <w:rsid w:val="00762B92"/>
    <w:rsid w:val="0083468C"/>
    <w:rsid w:val="00851777"/>
    <w:rsid w:val="00880EFB"/>
    <w:rsid w:val="00952ACA"/>
    <w:rsid w:val="00A20835"/>
    <w:rsid w:val="00AB1356"/>
    <w:rsid w:val="00BA3537"/>
    <w:rsid w:val="00C2506E"/>
    <w:rsid w:val="00C4241B"/>
    <w:rsid w:val="00C46E9B"/>
    <w:rsid w:val="00C61089"/>
    <w:rsid w:val="00C82510"/>
    <w:rsid w:val="00D73E73"/>
    <w:rsid w:val="00DE18AB"/>
    <w:rsid w:val="00DF3A28"/>
    <w:rsid w:val="00E019DC"/>
    <w:rsid w:val="00E27AA2"/>
    <w:rsid w:val="00E3624F"/>
    <w:rsid w:val="00E36624"/>
    <w:rsid w:val="00E72C8B"/>
    <w:rsid w:val="00EF11B9"/>
    <w:rsid w:val="00F355C5"/>
    <w:rsid w:val="00F463AF"/>
    <w:rsid w:val="00FC00D1"/>
    <w:rsid w:val="00FD1E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4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0F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E18AB"/>
    <w:rPr>
      <w:strike w:val="0"/>
      <w:dstrike w:val="0"/>
      <w:color w:val="006699"/>
      <w:u w:val="none"/>
      <w:effect w:val="none"/>
    </w:rPr>
  </w:style>
  <w:style w:type="character" w:styleId="Strong">
    <w:name w:val="Strong"/>
    <w:basedOn w:val="DefaultParagraphFont"/>
    <w:uiPriority w:val="22"/>
    <w:qFormat/>
    <w:rsid w:val="00C61089"/>
    <w:rPr>
      <w:b/>
      <w:bCs/>
    </w:rPr>
  </w:style>
  <w:style w:type="paragraph" w:styleId="ListParagraph">
    <w:name w:val="List Paragraph"/>
    <w:basedOn w:val="Normal"/>
    <w:uiPriority w:val="34"/>
    <w:qFormat/>
    <w:rsid w:val="001903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ence.marshall.edu/murraye/" TargetMode="External"/><Relationship Id="rId3" Type="http://schemas.openxmlformats.org/officeDocument/2006/relationships/styles" Target="styles.xml"/><Relationship Id="rId7" Type="http://schemas.openxmlformats.org/officeDocument/2006/relationships/hyperlink" Target="mailto:sammons17@marshall.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urraye@marshall.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rshall.edu/president/board/Policies/MUBOG%20GA-%209%20Weather%20Closings%20and%20Delays%20_amended_.pdf" TargetMode="External"/><Relationship Id="rId4" Type="http://schemas.openxmlformats.org/officeDocument/2006/relationships/settings" Target="settings.xml"/><Relationship Id="rId9" Type="http://schemas.openxmlformats.org/officeDocument/2006/relationships/hyperlink" Target="http://www.science.marshall.edu/sammons17/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09ED8-2BA0-4C30-BE8B-72DDAAFF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1649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murraye</dc:creator>
  <cp:lastModifiedBy>murraye</cp:lastModifiedBy>
  <cp:revision>2</cp:revision>
  <cp:lastPrinted>2010-08-23T00:22:00Z</cp:lastPrinted>
  <dcterms:created xsi:type="dcterms:W3CDTF">2010-08-23T00:30:00Z</dcterms:created>
  <dcterms:modified xsi:type="dcterms:W3CDTF">2010-08-23T00:30:00Z</dcterms:modified>
</cp:coreProperties>
</file>