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CE1B" w14:textId="77777777" w:rsidR="00377B25" w:rsidRPr="009F5720" w:rsidRDefault="00377B25" w:rsidP="00377B25">
      <w:pPr>
        <w:jc w:val="center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 xml:space="preserve">Marshall University </w:t>
      </w:r>
    </w:p>
    <w:p w14:paraId="57D8C324" w14:textId="77777777" w:rsidR="00377B25" w:rsidRPr="009F5720" w:rsidRDefault="00377B25" w:rsidP="00377B25">
      <w:pPr>
        <w:jc w:val="center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MTH 121B Syllabus</w:t>
      </w:r>
      <w:r w:rsidRPr="009F5720">
        <w:rPr>
          <w:rFonts w:asciiTheme="minorHAnsi" w:hAnsiTheme="minorHAnsi"/>
          <w:b/>
          <w:szCs w:val="24"/>
        </w:rPr>
        <w:br/>
      </w:r>
    </w:p>
    <w:tbl>
      <w:tblPr>
        <w:tblW w:w="10260" w:type="dxa"/>
        <w:tblInd w:w="-16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377B25" w:rsidRPr="009F5720" w14:paraId="1BA3EA1F" w14:textId="77777777" w:rsidTr="00322FA0">
        <w:tc>
          <w:tcPr>
            <w:tcW w:w="2340" w:type="dxa"/>
          </w:tcPr>
          <w:p w14:paraId="31C3140C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Course Title/Number </w:t>
            </w:r>
          </w:p>
        </w:tc>
        <w:tc>
          <w:tcPr>
            <w:tcW w:w="7920" w:type="dxa"/>
          </w:tcPr>
          <w:p w14:paraId="23E4CD47" w14:textId="77777777" w:rsidR="00377B25" w:rsidRPr="009F5720" w:rsidRDefault="00377B25" w:rsidP="00322FA0">
            <w:pPr>
              <w:rPr>
                <w:rFonts w:asciiTheme="minorHAnsi" w:hAnsiTheme="minorHAnsi"/>
                <w:b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>Concepts and Applications of Mathematics with Algebra Review (CT)/MTH 121B</w:t>
            </w:r>
          </w:p>
        </w:tc>
      </w:tr>
      <w:tr w:rsidR="00377B25" w:rsidRPr="009F5720" w14:paraId="31CD4B0E" w14:textId="77777777" w:rsidTr="00322FA0">
        <w:tc>
          <w:tcPr>
            <w:tcW w:w="2340" w:type="dxa"/>
          </w:tcPr>
          <w:p w14:paraId="7A596C1E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Semester/Year</w:t>
            </w:r>
          </w:p>
        </w:tc>
        <w:tc>
          <w:tcPr>
            <w:tcW w:w="7920" w:type="dxa"/>
          </w:tcPr>
          <w:p w14:paraId="5395B854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Fall 2015</w:t>
            </w:r>
          </w:p>
        </w:tc>
      </w:tr>
      <w:tr w:rsidR="00377B25" w:rsidRPr="009F5720" w14:paraId="0D7304AE" w14:textId="77777777" w:rsidTr="00322FA0">
        <w:tc>
          <w:tcPr>
            <w:tcW w:w="2340" w:type="dxa"/>
          </w:tcPr>
          <w:p w14:paraId="2BC51814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Section/CRN</w:t>
            </w:r>
          </w:p>
        </w:tc>
        <w:tc>
          <w:tcPr>
            <w:tcW w:w="7920" w:type="dxa"/>
          </w:tcPr>
          <w:p w14:paraId="43396F63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Section 106/CRN 3108</w:t>
            </w:r>
          </w:p>
        </w:tc>
      </w:tr>
      <w:tr w:rsidR="00377B25" w:rsidRPr="009F5720" w14:paraId="3DDB0EB1" w14:textId="77777777" w:rsidTr="00322FA0">
        <w:tc>
          <w:tcPr>
            <w:tcW w:w="2340" w:type="dxa"/>
          </w:tcPr>
          <w:p w14:paraId="10874747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Days/Time</w:t>
            </w:r>
          </w:p>
        </w:tc>
        <w:tc>
          <w:tcPr>
            <w:tcW w:w="7920" w:type="dxa"/>
          </w:tcPr>
          <w:p w14:paraId="30C62DE2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MTWR 5:00pm – 5:50 pm</w:t>
            </w:r>
          </w:p>
        </w:tc>
      </w:tr>
      <w:tr w:rsidR="00377B25" w:rsidRPr="009F5720" w14:paraId="1062723A" w14:textId="77777777" w:rsidTr="00322FA0">
        <w:tc>
          <w:tcPr>
            <w:tcW w:w="2340" w:type="dxa"/>
          </w:tcPr>
          <w:p w14:paraId="17CF831B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Location</w:t>
            </w:r>
          </w:p>
        </w:tc>
        <w:tc>
          <w:tcPr>
            <w:tcW w:w="7920" w:type="dxa"/>
          </w:tcPr>
          <w:p w14:paraId="0EE55E61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CH 436</w:t>
            </w:r>
          </w:p>
        </w:tc>
      </w:tr>
      <w:tr w:rsidR="00377B25" w:rsidRPr="009F5720" w14:paraId="20C1FB26" w14:textId="77777777" w:rsidTr="00322FA0">
        <w:tc>
          <w:tcPr>
            <w:tcW w:w="2340" w:type="dxa"/>
          </w:tcPr>
          <w:p w14:paraId="2BC4DD62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Instructor</w:t>
            </w:r>
          </w:p>
        </w:tc>
        <w:tc>
          <w:tcPr>
            <w:tcW w:w="7920" w:type="dxa"/>
          </w:tcPr>
          <w:p w14:paraId="3A6DC8ED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Professor Shannon Miller-Mace</w:t>
            </w:r>
          </w:p>
        </w:tc>
      </w:tr>
      <w:tr w:rsidR="00377B25" w:rsidRPr="009F5720" w14:paraId="587DBC17" w14:textId="77777777" w:rsidTr="00322FA0">
        <w:tc>
          <w:tcPr>
            <w:tcW w:w="2340" w:type="dxa"/>
          </w:tcPr>
          <w:p w14:paraId="4CCCAC7B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Office</w:t>
            </w:r>
          </w:p>
        </w:tc>
        <w:tc>
          <w:tcPr>
            <w:tcW w:w="7920" w:type="dxa"/>
          </w:tcPr>
          <w:p w14:paraId="6301D60E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SH 741B</w:t>
            </w:r>
          </w:p>
        </w:tc>
      </w:tr>
      <w:tr w:rsidR="00377B25" w:rsidRPr="009F5720" w14:paraId="1D9C8672" w14:textId="77777777" w:rsidTr="00322FA0">
        <w:tc>
          <w:tcPr>
            <w:tcW w:w="2340" w:type="dxa"/>
          </w:tcPr>
          <w:p w14:paraId="6AA5927F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Phone</w:t>
            </w:r>
          </w:p>
        </w:tc>
        <w:tc>
          <w:tcPr>
            <w:tcW w:w="7920" w:type="dxa"/>
          </w:tcPr>
          <w:p w14:paraId="6CF211AA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(304) 696-3796</w:t>
            </w:r>
          </w:p>
        </w:tc>
      </w:tr>
      <w:tr w:rsidR="00377B25" w:rsidRPr="009F5720" w14:paraId="4855204B" w14:textId="77777777" w:rsidTr="00322FA0">
        <w:tc>
          <w:tcPr>
            <w:tcW w:w="2340" w:type="dxa"/>
          </w:tcPr>
          <w:p w14:paraId="18DE753E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E-Mail</w:t>
            </w:r>
          </w:p>
        </w:tc>
        <w:tc>
          <w:tcPr>
            <w:tcW w:w="7920" w:type="dxa"/>
          </w:tcPr>
          <w:p w14:paraId="29449D59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hyperlink r:id="rId8" w:history="1">
              <w:r w:rsidRPr="009F5720">
                <w:rPr>
                  <w:rStyle w:val="Hyperlink"/>
                  <w:rFonts w:asciiTheme="minorHAnsi" w:hAnsiTheme="minorHAnsi"/>
                  <w:szCs w:val="24"/>
                </w:rPr>
                <w:t>miller207@marshall.edu</w:t>
              </w:r>
            </w:hyperlink>
            <w:r w:rsidRPr="009F5720">
              <w:rPr>
                <w:rFonts w:asciiTheme="minorHAnsi" w:hAnsiTheme="minorHAnsi"/>
                <w:szCs w:val="24"/>
              </w:rPr>
              <w:t xml:space="preserve"> OR MUOnline/Blackboard</w:t>
            </w:r>
          </w:p>
        </w:tc>
      </w:tr>
      <w:tr w:rsidR="00377B25" w:rsidRPr="009F5720" w14:paraId="3CCDB624" w14:textId="77777777" w:rsidTr="00322FA0">
        <w:tc>
          <w:tcPr>
            <w:tcW w:w="2340" w:type="dxa"/>
          </w:tcPr>
          <w:p w14:paraId="04C4C999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Office/Hours</w:t>
            </w:r>
          </w:p>
        </w:tc>
        <w:tc>
          <w:tcPr>
            <w:tcW w:w="7920" w:type="dxa"/>
          </w:tcPr>
          <w:p w14:paraId="0C7698B9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MT 4</w:t>
            </w:r>
            <w:r w:rsidRPr="009F5720">
              <w:rPr>
                <w:rFonts w:asciiTheme="minorHAnsi" w:hAnsiTheme="minorHAnsi"/>
                <w:szCs w:val="24"/>
              </w:rPr>
              <w:t>:00 – 5:00, WR 3:00 – 4:00, or by appointment.</w:t>
            </w:r>
          </w:p>
        </w:tc>
      </w:tr>
      <w:tr w:rsidR="00377B25" w:rsidRPr="009F5720" w14:paraId="5F3E2F8B" w14:textId="77777777" w:rsidTr="00322FA0">
        <w:tc>
          <w:tcPr>
            <w:tcW w:w="2340" w:type="dxa"/>
          </w:tcPr>
          <w:p w14:paraId="3AD1611D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University Policies</w:t>
            </w:r>
          </w:p>
        </w:tc>
        <w:tc>
          <w:tcPr>
            <w:tcW w:w="7920" w:type="dxa"/>
          </w:tcPr>
          <w:p w14:paraId="0D876DCE" w14:textId="77777777" w:rsidR="00377B25" w:rsidRPr="009F5720" w:rsidRDefault="00377B25" w:rsidP="00322FA0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By enrolling in this course, you agree to the University Policies listed below. Please read the full text of each policy by going to </w:t>
            </w:r>
            <w:hyperlink r:id="rId9" w:history="1">
              <w:r w:rsidRPr="009F5720">
                <w:rPr>
                  <w:rStyle w:val="Hyperlink"/>
                  <w:rFonts w:asciiTheme="minorHAnsi" w:hAnsiTheme="minorHAnsi"/>
                  <w:szCs w:val="24"/>
                </w:rPr>
                <w:t>www.marshall.edu/academic-affairs</w:t>
              </w:r>
            </w:hyperlink>
            <w:r w:rsidRPr="009F5720">
              <w:rPr>
                <w:rFonts w:asciiTheme="minorHAnsi" w:hAnsiTheme="minorHAnsi"/>
                <w:szCs w:val="24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9F5720">
                <w:rPr>
                  <w:rStyle w:val="Hyperlink"/>
                  <w:rFonts w:asciiTheme="minorHAnsi" w:hAnsiTheme="minorHAnsi"/>
                  <w:szCs w:val="24"/>
                </w:rPr>
                <w:t>http://www.marshall.edu/academic-affairs/?page_id=802</w:t>
              </w:r>
            </w:hyperlink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</w:p>
          <w:p w14:paraId="1F8C2A44" w14:textId="77777777" w:rsidR="00377B25" w:rsidRPr="009F5720" w:rsidRDefault="00377B25" w:rsidP="00322FA0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      </w:r>
          </w:p>
        </w:tc>
      </w:tr>
    </w:tbl>
    <w:p w14:paraId="6FB2D437" w14:textId="77777777" w:rsidR="00377B25" w:rsidRPr="009F5720" w:rsidRDefault="00377B25" w:rsidP="00377B25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</w:p>
    <w:p w14:paraId="3A843153" w14:textId="77777777" w:rsidR="00377B25" w:rsidRPr="009F5720" w:rsidRDefault="00377B25" w:rsidP="00377B25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Course Description: From Catalog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77B25" w:rsidRPr="009F5720" w14:paraId="4CBCE51E" w14:textId="77777777" w:rsidTr="00322FA0">
        <w:tc>
          <w:tcPr>
            <w:tcW w:w="10260" w:type="dxa"/>
          </w:tcPr>
          <w:p w14:paraId="7C6513FE" w14:textId="77777777" w:rsidR="00377B25" w:rsidRPr="009F5720" w:rsidRDefault="00377B25" w:rsidP="00322FA0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A quantitative reasoning skills course for non-science majors. Topics include logical thinking, problem solving strategies, beginning statistics and probability, exponential and logarithms modeling, formula use, with basic algebra review. </w:t>
            </w:r>
            <w:r w:rsidRPr="009F5720">
              <w:rPr>
                <w:rFonts w:asciiTheme="minorHAnsi" w:hAnsiTheme="minorHAnsi"/>
                <w:b/>
                <w:szCs w:val="24"/>
              </w:rPr>
              <w:t>4 hrs</w:t>
            </w:r>
            <w:r w:rsidRPr="009F5720">
              <w:rPr>
                <w:rFonts w:asciiTheme="minorHAnsi" w:hAnsiTheme="minorHAnsi"/>
                <w:szCs w:val="24"/>
              </w:rPr>
              <w:t>. (PR: ACT Math 17-18, or permission of University College)</w:t>
            </w:r>
          </w:p>
        </w:tc>
      </w:tr>
    </w:tbl>
    <w:p w14:paraId="05AE94D5" w14:textId="77777777" w:rsidR="00377B25" w:rsidRPr="009F5720" w:rsidRDefault="00377B25" w:rsidP="00377B25">
      <w:pPr>
        <w:rPr>
          <w:rFonts w:asciiTheme="minorHAnsi" w:hAnsiTheme="minorHAnsi"/>
          <w:szCs w:val="24"/>
        </w:rPr>
      </w:pPr>
    </w:p>
    <w:p w14:paraId="15905632" w14:textId="77777777" w:rsidR="00377B25" w:rsidRPr="009F5720" w:rsidRDefault="00377B25" w:rsidP="00377B25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5D477316" w14:textId="77777777" w:rsidR="00377B25" w:rsidRPr="009F5720" w:rsidRDefault="00377B25" w:rsidP="00377B25">
      <w:pPr>
        <w:spacing w:line="360" w:lineRule="auto"/>
        <w:outlineLvl w:val="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b/>
          <w:szCs w:val="24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77B25" w:rsidRPr="009F5720" w14:paraId="3652C588" w14:textId="77777777" w:rsidTr="00322FA0">
        <w:tc>
          <w:tcPr>
            <w:tcW w:w="10260" w:type="dxa"/>
          </w:tcPr>
          <w:p w14:paraId="1916F24E" w14:textId="77777777" w:rsidR="00377B25" w:rsidRPr="009F5720" w:rsidRDefault="00377B25" w:rsidP="00322FA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Using and Understanding Mathematics:  A Quantitative Reasoning Approach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by Jeffrey Bennett and William Briggs, 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9F572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Ed.</w:t>
            </w:r>
          </w:p>
          <w:p w14:paraId="205A4F9D" w14:textId="77777777" w:rsidR="00377B25" w:rsidRPr="009F5720" w:rsidRDefault="00377B25" w:rsidP="00322FA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</w:rPr>
              <w:t xml:space="preserve">Students will be required to create critical thinking papers/projects using a </w:t>
            </w:r>
            <w:r w:rsidRPr="009F5720">
              <w:rPr>
                <w:rFonts w:asciiTheme="minorHAnsi" w:hAnsiTheme="minorHAnsi"/>
                <w:b/>
                <w:sz w:val="24"/>
                <w:szCs w:val="24"/>
              </w:rPr>
              <w:t>computer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>.  There are many computer labs located around campus.</w:t>
            </w:r>
          </w:p>
          <w:p w14:paraId="43ACF321" w14:textId="77777777" w:rsidR="00377B25" w:rsidRPr="009F5720" w:rsidRDefault="00377B25" w:rsidP="00322FA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</w:rPr>
              <w:t xml:space="preserve">Students are required to have a </w:t>
            </w:r>
            <w:r w:rsidRPr="009F5720">
              <w:rPr>
                <w:rFonts w:asciiTheme="minorHAnsi" w:hAnsiTheme="minorHAnsi"/>
                <w:b/>
                <w:sz w:val="24"/>
                <w:szCs w:val="24"/>
              </w:rPr>
              <w:t>scientific or graphing calculator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for the course.</w:t>
            </w:r>
          </w:p>
          <w:p w14:paraId="5CF82290" w14:textId="77777777" w:rsidR="00377B25" w:rsidRPr="009F5720" w:rsidRDefault="00377B25" w:rsidP="00322FA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</w:rPr>
              <w:t xml:space="preserve">Students may access supplemental course materials using </w:t>
            </w:r>
            <w:r w:rsidRPr="009F5720">
              <w:rPr>
                <w:rFonts w:asciiTheme="minorHAnsi" w:hAnsiTheme="minorHAnsi"/>
                <w:b/>
                <w:sz w:val="24"/>
                <w:szCs w:val="24"/>
              </w:rPr>
              <w:t xml:space="preserve">MUOnline/Blackboard. </w:t>
            </w:r>
          </w:p>
        </w:tc>
      </w:tr>
    </w:tbl>
    <w:p w14:paraId="2070B65E" w14:textId="77777777" w:rsidR="00377B25" w:rsidRPr="009F5720" w:rsidRDefault="00377B25" w:rsidP="00377B25">
      <w:pPr>
        <w:rPr>
          <w:rFonts w:asciiTheme="minorHAnsi" w:hAnsiTheme="minorHAnsi"/>
          <w:szCs w:val="24"/>
        </w:rPr>
      </w:pPr>
    </w:p>
    <w:p w14:paraId="1F110453" w14:textId="77777777" w:rsidR="00377B25" w:rsidRPr="009F5720" w:rsidRDefault="00377B25" w:rsidP="00377B25">
      <w:pPr>
        <w:rPr>
          <w:rFonts w:asciiTheme="minorHAnsi" w:hAnsiTheme="minorHAnsi"/>
          <w:szCs w:val="24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3510"/>
        <w:gridCol w:w="2880"/>
      </w:tblGrid>
      <w:tr w:rsidR="00377B25" w:rsidRPr="009F5720" w14:paraId="78F4FEA5" w14:textId="77777777" w:rsidTr="00322FA0">
        <w:trPr>
          <w:trHeight w:val="512"/>
        </w:trPr>
        <w:tc>
          <w:tcPr>
            <w:tcW w:w="4410" w:type="dxa"/>
          </w:tcPr>
          <w:p w14:paraId="6ADFA543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Course Student Learning Outcomes </w:t>
            </w:r>
          </w:p>
        </w:tc>
        <w:tc>
          <w:tcPr>
            <w:tcW w:w="3510" w:type="dxa"/>
          </w:tcPr>
          <w:p w14:paraId="20D3F5A0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Pr="009F572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practice each outcome</w:t>
            </w: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7E82BF62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Pr="009F572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assessed </w:t>
            </w: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377B25" w:rsidRPr="009F5720" w14:paraId="09964711" w14:textId="77777777" w:rsidTr="00322FA0">
        <w:tc>
          <w:tcPr>
            <w:tcW w:w="4410" w:type="dxa"/>
          </w:tcPr>
          <w:p w14:paraId="69D9FD72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>Students will show mastery of basic Algebra Skills.</w:t>
            </w:r>
          </w:p>
        </w:tc>
        <w:tc>
          <w:tcPr>
            <w:tcW w:w="3510" w:type="dxa"/>
          </w:tcPr>
          <w:p w14:paraId="6ADCE1D7" w14:textId="77777777" w:rsidR="00377B25" w:rsidRPr="009F5720" w:rsidRDefault="00377B25" w:rsidP="00322FA0">
            <w:pPr>
              <w:rPr>
                <w:rFonts w:asciiTheme="minorHAnsi" w:hAnsiTheme="minorHAnsi"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</w:tcPr>
          <w:p w14:paraId="36D0F6BB" w14:textId="77777777" w:rsidR="00377B25" w:rsidRPr="009F5720" w:rsidRDefault="00377B25" w:rsidP="00322FA0">
            <w:pPr>
              <w:rPr>
                <w:rFonts w:asciiTheme="minorHAnsi" w:hAnsiTheme="minorHAnsi"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487FB91A" w14:textId="77777777" w:rsidTr="00322FA0">
        <w:trPr>
          <w:trHeight w:val="224"/>
        </w:trPr>
        <w:tc>
          <w:tcPr>
            <w:tcW w:w="4410" w:type="dxa"/>
          </w:tcPr>
          <w:p w14:paraId="65311690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demonstrate an ability to analyze arguments and construct fallacies.</w:t>
            </w:r>
          </w:p>
        </w:tc>
        <w:tc>
          <w:tcPr>
            <w:tcW w:w="3510" w:type="dxa"/>
          </w:tcPr>
          <w:p w14:paraId="273B85C7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</w:tcPr>
          <w:p w14:paraId="3187F99D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7A7BFCE0" w14:textId="77777777" w:rsidTr="00322FA0">
        <w:tc>
          <w:tcPr>
            <w:tcW w:w="4410" w:type="dxa"/>
          </w:tcPr>
          <w:p w14:paraId="66ECF5B5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>Students will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solve real-world problems using unit analysis.</w:t>
            </w:r>
          </w:p>
        </w:tc>
        <w:tc>
          <w:tcPr>
            <w:tcW w:w="3510" w:type="dxa"/>
          </w:tcPr>
          <w:p w14:paraId="2B9B03BC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</w:tcPr>
          <w:p w14:paraId="74EB1B1C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43FF5987" w14:textId="77777777" w:rsidTr="00322FA0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963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numbers that they will encounter in the real world.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FC2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012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7D067E3F" w14:textId="77777777" w:rsidTr="00322FA0">
        <w:tc>
          <w:tcPr>
            <w:tcW w:w="4410" w:type="dxa"/>
          </w:tcPr>
          <w:p w14:paraId="361A7040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3510" w:type="dxa"/>
          </w:tcPr>
          <w:p w14:paraId="2F5129C8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</w:tcPr>
          <w:p w14:paraId="57BCB206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7FFEE547" w14:textId="77777777" w:rsidTr="00322FA0">
        <w:tc>
          <w:tcPr>
            <w:tcW w:w="4410" w:type="dxa"/>
          </w:tcPr>
          <w:p w14:paraId="7D263091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statistical studies.</w:t>
            </w:r>
          </w:p>
        </w:tc>
        <w:tc>
          <w:tcPr>
            <w:tcW w:w="3510" w:type="dxa"/>
          </w:tcPr>
          <w:p w14:paraId="3D222A47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</w:tcPr>
          <w:p w14:paraId="62BCCC85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57EE93B9" w14:textId="77777777" w:rsidTr="00322FA0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243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create tables and graphs from statistical data.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CB6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35F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5F5232D9" w14:textId="77777777" w:rsidTr="00322FA0">
        <w:tc>
          <w:tcPr>
            <w:tcW w:w="4410" w:type="dxa"/>
          </w:tcPr>
          <w:p w14:paraId="76A61398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3510" w:type="dxa"/>
          </w:tcPr>
          <w:p w14:paraId="5C4AA3EE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</w:tcPr>
          <w:p w14:paraId="367FC916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03FEFE14" w14:textId="77777777" w:rsidTr="00322FA0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136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the fundamentals of probability including expected value.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16B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F76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12BC78C1" w14:textId="77777777" w:rsidTr="00322FA0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F2F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compare linear growth and exponential growth rates and their real-world applications.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793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2A6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  <w:tr w:rsidR="00377B25" w:rsidRPr="009F5720" w14:paraId="6CECEEC8" w14:textId="77777777" w:rsidTr="00322FA0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DB2" w14:textId="77777777" w:rsidR="00377B25" w:rsidRPr="009F5720" w:rsidRDefault="00377B25" w:rsidP="00322F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F5720">
              <w:rPr>
                <w:rFonts w:asciiTheme="minorHAnsi" w:hAnsiTheme="minorHAnsi" w:cstheme="minorHAnsi"/>
                <w:b/>
                <w:sz w:val="22"/>
                <w:szCs w:val="22"/>
              </w:rPr>
              <w:t>apply techniques employing common logarithms to solve equations.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E9A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3DE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F5720">
              <w:rPr>
                <w:rFonts w:asciiTheme="minorHAnsi" w:hAnsiTheme="minorHAnsi"/>
                <w:sz w:val="22"/>
                <w:szCs w:val="22"/>
              </w:rPr>
              <w:t>in-class quizzes, activities, exams, and out-of-class homework assignments and project final drafts</w:t>
            </w:r>
          </w:p>
        </w:tc>
      </w:tr>
    </w:tbl>
    <w:p w14:paraId="58916544" w14:textId="77777777" w:rsidR="00377B25" w:rsidRPr="009F5720" w:rsidRDefault="00377B25" w:rsidP="00377B25">
      <w:pPr>
        <w:rPr>
          <w:rFonts w:asciiTheme="minorHAnsi" w:hAnsiTheme="minorHAnsi"/>
          <w:szCs w:val="24"/>
        </w:rPr>
        <w:sectPr w:rsidR="00377B25" w:rsidRPr="009F5720" w:rsidSect="00377B25">
          <w:footerReference w:type="default" r:id="rId11"/>
          <w:endnotePr>
            <w:numFmt w:val="decimal"/>
          </w:endnotePr>
          <w:pgSz w:w="12240" w:h="15840"/>
          <w:pgMar w:top="720" w:right="1440" w:bottom="1350" w:left="1440" w:header="1440" w:footer="1440" w:gutter="0"/>
          <w:cols w:space="720"/>
          <w:noEndnote/>
        </w:sectPr>
      </w:pPr>
    </w:p>
    <w:p w14:paraId="5CE6D039" w14:textId="77777777" w:rsidR="00377B25" w:rsidRPr="009F5720" w:rsidRDefault="00377B25" w:rsidP="00377B25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1DCEF17A" w14:textId="77777777" w:rsidR="00377B25" w:rsidRPr="009F5720" w:rsidRDefault="00377B25" w:rsidP="00377B25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lastRenderedPageBreak/>
        <w:t>Course Requirements / 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377B25" w:rsidRPr="009F5720" w14:paraId="2223E396" w14:textId="77777777" w:rsidTr="00322FA0">
        <w:tc>
          <w:tcPr>
            <w:tcW w:w="10170" w:type="dxa"/>
          </w:tcPr>
          <w:p w14:paraId="271295D6" w14:textId="77777777" w:rsidR="00377B25" w:rsidRPr="009F5720" w:rsidRDefault="00377B25" w:rsidP="00322FA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Basic Skills Quizzes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– Students will take 7 to 10 quizzes (time permitting) that focus on the mathematics required to understand the focus of each section.  See the Calendar for approximate quiz dates. </w:t>
            </w:r>
          </w:p>
          <w:p w14:paraId="0F0AF548" w14:textId="77777777" w:rsidR="00377B25" w:rsidRPr="009F5720" w:rsidRDefault="00377B25" w:rsidP="00322FA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In-Class Activities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– Students will engage one another during class by completing worksheet activities that help them to discover the concepts in each section.  See the Calendar for approximate activity dates.</w:t>
            </w:r>
          </w:p>
          <w:p w14:paraId="32708A06" w14:textId="77777777" w:rsidR="00377B25" w:rsidRPr="009F5720" w:rsidRDefault="00377B25" w:rsidP="00322FA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Homework Exercises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– Student will be assigned textbook problems that relate to the lecture and activity.  Due dates will be announced in-class and will be approximately every other class period.</w:t>
            </w:r>
          </w:p>
          <w:p w14:paraId="226BCADE" w14:textId="77777777" w:rsidR="00377B25" w:rsidRPr="009F5720" w:rsidRDefault="00377B25" w:rsidP="00322FA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 xml:space="preserve">Projects 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>– Students will complete a Critical Thinking Project focusing on their ability to synthesize Information Literacy with Quantitative Thinking and presented using Communication Fluency.  Due dates will be at midterm and before the final exam.</w:t>
            </w:r>
          </w:p>
          <w:p w14:paraId="1C527374" w14:textId="77777777" w:rsidR="00377B25" w:rsidRPr="009F5720" w:rsidRDefault="00377B25" w:rsidP="00322FA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9F5720">
              <w:rPr>
                <w:rFonts w:asciiTheme="minorHAnsi" w:hAnsiTheme="minorHAnsi"/>
                <w:sz w:val="24"/>
                <w:szCs w:val="24"/>
                <w:u w:val="single"/>
              </w:rPr>
              <w:t>Exams</w:t>
            </w:r>
            <w:r w:rsidRPr="009F5720">
              <w:rPr>
                <w:rFonts w:asciiTheme="minorHAnsi" w:hAnsiTheme="minorHAnsi"/>
                <w:sz w:val="24"/>
                <w:szCs w:val="24"/>
              </w:rPr>
              <w:t xml:space="preserve"> – Students will take four in-class exams covering about six sections each from the textbook.  See the Calendar for approximate exam dates. </w:t>
            </w:r>
          </w:p>
        </w:tc>
      </w:tr>
    </w:tbl>
    <w:p w14:paraId="55DEBF0B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</w:p>
    <w:p w14:paraId="5D53E2C2" w14:textId="77777777" w:rsidR="00377B25" w:rsidRPr="009F5720" w:rsidRDefault="00377B25" w:rsidP="00377B25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Grading Policy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377B25" w:rsidRPr="009F5720" w14:paraId="7946E421" w14:textId="77777777" w:rsidTr="00322FA0">
        <w:tc>
          <w:tcPr>
            <w:tcW w:w="10098" w:type="dxa"/>
          </w:tcPr>
          <w:p w14:paraId="762F1D8A" w14:textId="77777777" w:rsidR="00377B25" w:rsidRPr="009F5720" w:rsidRDefault="00377B25" w:rsidP="00322FA0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>Basic skills assessments</w:t>
            </w:r>
            <w:r w:rsidRPr="009F5720">
              <w:rPr>
                <w:rFonts w:asciiTheme="minorHAnsi" w:hAnsiTheme="minorHAnsi"/>
                <w:szCs w:val="24"/>
              </w:rPr>
              <w:t xml:space="preserve"> will count as </w:t>
            </w:r>
            <w:r w:rsidRPr="009F5720">
              <w:rPr>
                <w:rFonts w:asciiTheme="minorHAnsi" w:hAnsiTheme="minorHAnsi"/>
                <w:b/>
                <w:szCs w:val="24"/>
              </w:rPr>
              <w:t>10%</w:t>
            </w:r>
            <w:r w:rsidRPr="009F5720">
              <w:rPr>
                <w:rFonts w:asciiTheme="minorHAnsi" w:hAnsiTheme="minorHAnsi"/>
                <w:szCs w:val="24"/>
              </w:rPr>
              <w:t xml:space="preserve"> of the semester grade.  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Classroom activities and homework</w:t>
            </w:r>
            <w:r w:rsidRPr="009F5720">
              <w:rPr>
                <w:rFonts w:asciiTheme="minorHAnsi" w:hAnsiTheme="minorHAnsi"/>
                <w:szCs w:val="24"/>
              </w:rPr>
              <w:t xml:space="preserve"> will be worth </w:t>
            </w:r>
            <w:r>
              <w:rPr>
                <w:rFonts w:asciiTheme="minorHAnsi" w:hAnsiTheme="minorHAnsi"/>
                <w:b/>
                <w:szCs w:val="24"/>
              </w:rPr>
              <w:t>10</w:t>
            </w:r>
            <w:r w:rsidRPr="009F5720">
              <w:rPr>
                <w:rFonts w:asciiTheme="minorHAnsi" w:hAnsiTheme="minorHAnsi"/>
                <w:b/>
                <w:szCs w:val="24"/>
              </w:rPr>
              <w:t>%</w:t>
            </w:r>
            <w:r w:rsidRPr="009F5720">
              <w:rPr>
                <w:rFonts w:asciiTheme="minorHAnsi" w:hAnsiTheme="minorHAnsi"/>
                <w:szCs w:val="24"/>
              </w:rPr>
              <w:t xml:space="preserve"> of the semester grade. The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project</w:t>
            </w:r>
            <w:r w:rsidRPr="009F5720">
              <w:rPr>
                <w:rFonts w:asciiTheme="minorHAnsi" w:hAnsiTheme="minorHAnsi"/>
                <w:szCs w:val="24"/>
              </w:rPr>
              <w:t xml:space="preserve"> will count for </w:t>
            </w:r>
            <w:r w:rsidRPr="009F5720">
              <w:rPr>
                <w:rFonts w:asciiTheme="minorHAnsi" w:hAnsiTheme="minorHAnsi"/>
                <w:b/>
                <w:szCs w:val="24"/>
              </w:rPr>
              <w:t>20%</w:t>
            </w:r>
            <w:r w:rsidRPr="009F5720">
              <w:rPr>
                <w:rFonts w:asciiTheme="minorHAnsi" w:hAnsiTheme="minorHAnsi"/>
                <w:szCs w:val="24"/>
              </w:rPr>
              <w:t xml:space="preserve"> of the grade.  Each of the </w:t>
            </w:r>
            <w:r w:rsidRPr="009F5720">
              <w:rPr>
                <w:rFonts w:asciiTheme="minorHAnsi" w:hAnsiTheme="minorHAnsi"/>
                <w:b/>
                <w:szCs w:val="24"/>
              </w:rPr>
              <w:t>four in-class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b/>
                <w:szCs w:val="24"/>
              </w:rPr>
              <w:t>exams</w:t>
            </w:r>
            <w:r w:rsidRPr="009F5720">
              <w:rPr>
                <w:rFonts w:asciiTheme="minorHAnsi" w:hAnsiTheme="minorHAnsi"/>
                <w:szCs w:val="24"/>
              </w:rPr>
              <w:t xml:space="preserve"> will be worth </w:t>
            </w:r>
            <w:r w:rsidRPr="009F5720">
              <w:rPr>
                <w:rFonts w:asciiTheme="minorHAnsi" w:hAnsiTheme="minorHAnsi"/>
                <w:b/>
                <w:szCs w:val="24"/>
              </w:rPr>
              <w:t>10%</w:t>
            </w:r>
            <w:r w:rsidRPr="009F5720">
              <w:rPr>
                <w:rFonts w:asciiTheme="minorHAnsi" w:hAnsiTheme="minorHAnsi"/>
                <w:szCs w:val="24"/>
              </w:rPr>
              <w:t xml:space="preserve"> of the semester grade. The </w:t>
            </w:r>
            <w:r w:rsidRPr="009F5720">
              <w:rPr>
                <w:rFonts w:asciiTheme="minorHAnsi" w:hAnsiTheme="minorHAnsi"/>
                <w:b/>
                <w:szCs w:val="24"/>
              </w:rPr>
              <w:t>Final Exam</w:t>
            </w:r>
            <w:r w:rsidRPr="009F5720">
              <w:rPr>
                <w:rFonts w:asciiTheme="minorHAnsi" w:hAnsiTheme="minorHAnsi"/>
                <w:szCs w:val="24"/>
              </w:rPr>
              <w:t xml:space="preserve"> will count for </w:t>
            </w:r>
            <w:r>
              <w:rPr>
                <w:rFonts w:asciiTheme="minorHAnsi" w:hAnsiTheme="minorHAnsi"/>
                <w:b/>
                <w:szCs w:val="24"/>
              </w:rPr>
              <w:t>20</w:t>
            </w:r>
            <w:r w:rsidRPr="009F5720">
              <w:rPr>
                <w:rFonts w:asciiTheme="minorHAnsi" w:hAnsiTheme="minorHAnsi"/>
                <w:b/>
                <w:szCs w:val="24"/>
              </w:rPr>
              <w:t>%</w:t>
            </w:r>
            <w:r w:rsidRPr="009F5720">
              <w:rPr>
                <w:rFonts w:asciiTheme="minorHAnsi" w:hAnsiTheme="minorHAnsi"/>
                <w:szCs w:val="24"/>
              </w:rPr>
              <w:t xml:space="preserve"> of the grade.</w:t>
            </w:r>
          </w:p>
          <w:p w14:paraId="088D3B03" w14:textId="77777777" w:rsidR="00377B25" w:rsidRPr="009F5720" w:rsidRDefault="00377B25" w:rsidP="00322FA0">
            <w:pPr>
              <w:ind w:left="2160" w:hanging="2160"/>
              <w:rPr>
                <w:rFonts w:asciiTheme="minorHAnsi" w:hAnsiTheme="minorHAnsi"/>
                <w:szCs w:val="24"/>
              </w:rPr>
            </w:pPr>
          </w:p>
          <w:p w14:paraId="2D1D8994" w14:textId="77777777" w:rsidR="00377B25" w:rsidRPr="009F5720" w:rsidRDefault="00377B25" w:rsidP="00322FA0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ab/>
            </w:r>
            <w:r w:rsidRPr="009F5720">
              <w:rPr>
                <w:rFonts w:asciiTheme="minorHAnsi" w:hAnsiTheme="minorHAnsi"/>
                <w:b/>
                <w:szCs w:val="24"/>
              </w:rPr>
              <w:tab/>
            </w:r>
          </w:p>
          <w:p w14:paraId="6133C20A" w14:textId="77777777" w:rsidR="00377B25" w:rsidRPr="009F5720" w:rsidRDefault="00377B25" w:rsidP="00322FA0">
            <w:pPr>
              <w:rPr>
                <w:rFonts w:asciiTheme="minorHAnsi" w:hAnsiTheme="minorHAnsi" w:cstheme="minorHAnsi"/>
                <w:szCs w:val="24"/>
              </w:rPr>
            </w:pPr>
          </w:p>
          <w:p w14:paraId="19A7DA38" w14:textId="77777777" w:rsidR="00377B25" w:rsidRPr="009F5720" w:rsidRDefault="00377B25" w:rsidP="00322FA0">
            <w:pPr>
              <w:rPr>
                <w:rFonts w:asciiTheme="minorHAnsi" w:hAnsiTheme="minorHAnsi" w:cstheme="minorHAnsi"/>
                <w:szCs w:val="24"/>
              </w:rPr>
            </w:pPr>
          </w:p>
          <w:p w14:paraId="576B4EFD" w14:textId="77777777" w:rsidR="00377B25" w:rsidRPr="009F5720" w:rsidRDefault="00377B25" w:rsidP="00322FA0">
            <w:pPr>
              <w:rPr>
                <w:rFonts w:asciiTheme="minorHAnsi" w:hAnsiTheme="minorHAnsi" w:cstheme="minorHAnsi"/>
                <w:szCs w:val="24"/>
              </w:rPr>
            </w:pPr>
          </w:p>
          <w:p w14:paraId="4AC22609" w14:textId="77777777" w:rsidR="00377B25" w:rsidRPr="009F5720" w:rsidRDefault="00377B25" w:rsidP="00322FA0">
            <w:pPr>
              <w:rPr>
                <w:rFonts w:asciiTheme="minorHAnsi" w:hAnsiTheme="minorHAnsi" w:cstheme="minorHAnsi"/>
                <w:szCs w:val="24"/>
              </w:rPr>
            </w:pPr>
          </w:p>
          <w:p w14:paraId="153A1737" w14:textId="77777777" w:rsidR="00377B25" w:rsidRPr="009F5720" w:rsidRDefault="00377B25" w:rsidP="00322FA0">
            <w:pPr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A22EA" wp14:editId="5EAA4CA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-1071880</wp:posOffset>
                      </wp:positionV>
                      <wp:extent cx="5486400" cy="1132205"/>
                      <wp:effectExtent l="0" t="0" r="0" b="1079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132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8B739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Basic Skills As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sessments (7-10 assessments)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– 10%</w:t>
                                  </w:r>
                                </w:p>
                                <w:p w14:paraId="551A150B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Activities/Homewor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k (collectively one grade)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  <w:t>– 10</w:t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  <w:p w14:paraId="64A63344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Projects</w:t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(rough and final drafts)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– 20%</w:t>
                                  </w:r>
                                </w:p>
                                <w:p w14:paraId="5709A399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Semester Exams (4 exams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@ 10% each)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– 40%</w:t>
                                  </w:r>
                                </w:p>
                                <w:p w14:paraId="27D61401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>Final Exam* (1 exam @ 15%)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20</w:t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5ACA21A9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635E1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ab/>
                                  </w:r>
                                  <w:r w:rsidRPr="006635E1">
                                    <w:rPr>
                                      <w:rFonts w:asciiTheme="majorHAnsi" w:hAnsiTheme="majorHAnsi"/>
                                    </w:rPr>
                                    <w:t>– 100%</w:t>
                                  </w:r>
                                </w:p>
                                <w:p w14:paraId="177A2C2F" w14:textId="77777777" w:rsidR="00377B25" w:rsidRPr="006635E1" w:rsidRDefault="00377B25" w:rsidP="00377B25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pt;margin-top:-84.35pt;width:6in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xt8w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Jzk09M8BRMFW5Z9&#10;GI/TSfCTPF831vmPTEsUhBJbKF7klGxvnO+gAyS8pvSiEQL0pBDqhQJ8dhoWO6C7TQoIBcSADEHF&#10;6vyYT87G1dnkfHRaTbJRnqXTUVWl49H1okqrNF/Mz/OrnxCFJFle7KBPDHRZYAiYWAiy6msSzH9X&#10;FEnoixbOsiQ2T5cfOI6UDKEmgf6O5ij5vWBdwp8Zh7JFtoMiDgybC4u2BFqdUMqUj4WKZAA6oDgQ&#10;9paLPT5SFql8y+WO/OFlrfzhsmyUtrG0r8Kuvw4h8w4PZBzlHUTfLlvgKohLXe+hK63uptoZumig&#10;c26I8/fEwhhDt8Fq8nfw4ULvSqx7CaO1tt//pA94KCRYMQrlLrH7tiGWYSQ+KZi78yzPwx6Jhxya&#10;Bw722LI8tqiNnGsoB8wWRBfFgPdiELnV8gk2WBVeBRNRFN4usR/Eue+WFWxAyqoqgmBzGOJv1IOh&#10;wXWoTpiLx/aJWNMPj4cOutXDAiHFqxnqsOGm0tXGa97EAXtmtScetk7sx35DhrV2fI6o5z0++wUA&#10;AP//AwBQSwMEFAAGAAgAAAAhAKQsOO/eAAAACQEAAA8AAABkcnMvZG93bnJldi54bWxMj09PwzAM&#10;xe9IfIfISNy2ZAO6rdSdEIgriPFH4pY1XlvROFWTreXbY05ws/2enn+v2E6+UycaYhsYYTE3oIir&#10;4FquEd5eH2drUDFZdrYLTAjfFGFbnp8VNndh5Bc67VKtJIRjbhGalPpc61g15G2ch55YtEMYvE2y&#10;DrV2gx0l3Hd6aUymvW1ZPjS2p/uGqq/d0SO8Px0+P67Nc/3gb/oxTEaz32jEy4vp7hZUoin9meEX&#10;X9ChFKZ9OLKLqkNYLaVKQpgtsvUKlDg2V5mc9jJkoMtC/29Q/gAAAP//AwBQSwECLQAUAAYACAAA&#10;ACEA5JnDwPsAAADhAQAAEwAAAAAAAAAAAAAAAAAAAAAAW0NvbnRlbnRfVHlwZXNdLnhtbFBLAQIt&#10;ABQABgAIAAAAIQAjsmrh1wAAAJQBAAALAAAAAAAAAAAAAAAAACwBAABfcmVscy8ucmVsc1BLAQIt&#10;ABQABgAIAAAAIQCkonG3zAIAAA8GAAAOAAAAAAAAAAAAAAAAACwCAABkcnMvZTJvRG9jLnhtbFBL&#10;AQItABQABgAIAAAAIQCkLDjv3gAAAAkBAAAPAAAAAAAAAAAAAAAAACQFAABkcnMvZG93bnJldi54&#10;bWxQSwUGAAAAAAQABADzAAAALwYAAAAA&#10;" filled="f" stroked="f">
                      <v:textbox>
                        <w:txbxContent>
                          <w:p w14:paraId="7F78B739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Basic Skills As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sessments (7-10 assessments)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– 10%</w:t>
                            </w:r>
                          </w:p>
                          <w:p w14:paraId="551A150B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Activities/Homewor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k (collectively one grade)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– 10</w:t>
                            </w: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64A63344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Projects</w:t>
                            </w:r>
                            <w:r w:rsidRPr="006635E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(rough and final drafts)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– 20%</w:t>
                            </w:r>
                          </w:p>
                          <w:p w14:paraId="5709A399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Semester Exams (4 exams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@ 10% each)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– 40%</w:t>
                            </w:r>
                          </w:p>
                          <w:p w14:paraId="27D61401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Final Exam* (1 exam @ 15%)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  <w:t>– 20</w:t>
                            </w: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%</w:t>
                            </w:r>
                          </w:p>
                          <w:p w14:paraId="5ACA21A9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635E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6635E1">
                              <w:rPr>
                                <w:rFonts w:asciiTheme="majorHAnsi" w:hAnsiTheme="majorHAnsi"/>
                              </w:rPr>
                              <w:t>– 100%</w:t>
                            </w:r>
                          </w:p>
                          <w:p w14:paraId="177A2C2F" w14:textId="77777777" w:rsidR="00377B25" w:rsidRPr="006635E1" w:rsidRDefault="00377B25" w:rsidP="00377B2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0995AB1" w14:textId="77777777" w:rsidR="00377B25" w:rsidRPr="009F5720" w:rsidRDefault="00377B25" w:rsidP="00322FA0">
            <w:pPr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>A student’s final letter grade will be determined on the following scale:</w:t>
            </w:r>
          </w:p>
          <w:p w14:paraId="46391D9B" w14:textId="77777777" w:rsidR="00377B25" w:rsidRPr="009F5720" w:rsidRDefault="00377B25" w:rsidP="00322FA0">
            <w:pPr>
              <w:ind w:left="2160" w:firstLine="72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>90.00 – 100%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9F5720">
              <w:rPr>
                <w:rFonts w:asciiTheme="minorHAnsi" w:hAnsiTheme="minorHAnsi" w:cstheme="minorHAnsi"/>
                <w:szCs w:val="24"/>
              </w:rPr>
              <w:t>A</w:t>
            </w:r>
          </w:p>
          <w:p w14:paraId="18318CF7" w14:textId="77777777" w:rsidR="00377B25" w:rsidRPr="009F5720" w:rsidRDefault="00377B25" w:rsidP="00322FA0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80.00 – 89.99%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B</w:t>
            </w:r>
          </w:p>
          <w:p w14:paraId="3FF9A869" w14:textId="77777777" w:rsidR="00377B25" w:rsidRPr="009F5720" w:rsidRDefault="00377B25" w:rsidP="00322FA0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70.00 – 79.99%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C</w:t>
            </w:r>
          </w:p>
          <w:p w14:paraId="67BEA553" w14:textId="77777777" w:rsidR="00377B25" w:rsidRPr="009F5720" w:rsidRDefault="00377B25" w:rsidP="00322FA0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60.00 – 69.99%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D</w:t>
            </w:r>
          </w:p>
          <w:p w14:paraId="17D9518C" w14:textId="77777777" w:rsidR="00377B25" w:rsidRPr="009F5720" w:rsidRDefault="00377B25" w:rsidP="00322FA0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Below   60.00%</w:t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</w:r>
            <w:r w:rsidRPr="009F5720">
              <w:rPr>
                <w:rFonts w:asciiTheme="minorHAnsi" w:hAnsiTheme="minorHAnsi" w:cstheme="minorHAnsi"/>
                <w:szCs w:val="24"/>
              </w:rPr>
              <w:tab/>
              <w:t>F</w:t>
            </w:r>
          </w:p>
          <w:p w14:paraId="071A2D06" w14:textId="77777777" w:rsidR="00377B25" w:rsidRPr="009F5720" w:rsidRDefault="00377B25" w:rsidP="00322FA0">
            <w:pPr>
              <w:ind w:left="1440" w:hanging="1440"/>
              <w:rPr>
                <w:rFonts w:asciiTheme="minorHAnsi" w:hAnsiTheme="minorHAnsi" w:cstheme="minorHAnsi"/>
                <w:szCs w:val="24"/>
              </w:rPr>
            </w:pPr>
          </w:p>
          <w:p w14:paraId="123DE565" w14:textId="77777777" w:rsidR="00377B25" w:rsidRPr="009F5720" w:rsidRDefault="00377B25" w:rsidP="00322FA0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>*Students must take the MTH 121B Comprehensive Final Exam in order to complete the class and receive a letter grade.  The exam is scheduled for Monday, December 7</w:t>
            </w:r>
            <w:r w:rsidRPr="009F5720">
              <w:rPr>
                <w:rFonts w:asciiTheme="minorHAnsi" w:hAnsiTheme="minorHAnsi"/>
                <w:szCs w:val="24"/>
                <w:vertAlign w:val="superscript"/>
              </w:rPr>
              <w:t>th</w:t>
            </w:r>
            <w:r w:rsidRPr="009F5720">
              <w:rPr>
                <w:rFonts w:asciiTheme="minorHAnsi" w:hAnsiTheme="minorHAnsi"/>
                <w:szCs w:val="24"/>
              </w:rPr>
              <w:t>, 2015 at 4:00 – 6:00 in CH 436.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6B961F97" w14:textId="77777777" w:rsidR="00377B25" w:rsidRPr="009F5720" w:rsidRDefault="00377B25" w:rsidP="00322FA0">
            <w:pPr>
              <w:jc w:val="center"/>
              <w:outlineLvl w:val="0"/>
              <w:rPr>
                <w:rFonts w:asciiTheme="minorHAnsi" w:hAnsiTheme="minorHAnsi"/>
                <w:b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>***Students are required to submit a GEAR artifact before the end of the semester.  ***</w:t>
            </w:r>
          </w:p>
        </w:tc>
      </w:tr>
    </w:tbl>
    <w:p w14:paraId="2FAAC4FE" w14:textId="77777777" w:rsidR="00377B25" w:rsidRPr="009F5720" w:rsidRDefault="00377B25" w:rsidP="00377B25">
      <w:pPr>
        <w:rPr>
          <w:rFonts w:asciiTheme="minorHAnsi" w:hAnsiTheme="minorHAnsi"/>
          <w:szCs w:val="24"/>
        </w:rPr>
        <w:sectPr w:rsidR="00377B25" w:rsidRPr="009F5720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554199E" w14:textId="77777777" w:rsidR="00377B25" w:rsidRPr="009F5720" w:rsidRDefault="00377B25" w:rsidP="00377B25">
      <w:pPr>
        <w:ind w:left="1440" w:hanging="144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szCs w:val="24"/>
        </w:rPr>
        <w:lastRenderedPageBreak/>
        <w:tab/>
      </w:r>
    </w:p>
    <w:p w14:paraId="466797F7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</w:p>
    <w:p w14:paraId="0F3DC935" w14:textId="77777777" w:rsidR="00377B25" w:rsidRPr="009F5720" w:rsidRDefault="00377B25" w:rsidP="00377B25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Attendance Policy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377B25" w:rsidRPr="009F5720" w14:paraId="1AF51167" w14:textId="77777777" w:rsidTr="00322FA0">
        <w:tc>
          <w:tcPr>
            <w:tcW w:w="10170" w:type="dxa"/>
          </w:tcPr>
          <w:p w14:paraId="505CAE00" w14:textId="77777777" w:rsidR="00377B25" w:rsidRPr="009F5720" w:rsidRDefault="00377B25" w:rsidP="00322FA0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Students are expected to attend each class. </w:t>
            </w:r>
            <w:r w:rsidRPr="009F5720">
              <w:rPr>
                <w:rFonts w:asciiTheme="minorHAnsi" w:hAnsiTheme="minorHAnsi"/>
                <w:b/>
                <w:szCs w:val="24"/>
              </w:rPr>
              <w:t>Unexcused absences</w:t>
            </w:r>
            <w:r w:rsidRPr="009F5720">
              <w:rPr>
                <w:rFonts w:asciiTheme="minorHAnsi" w:hAnsiTheme="minorHAnsi"/>
                <w:szCs w:val="24"/>
              </w:rPr>
              <w:t xml:space="preserve"> from the class will result in the following categories: </w:t>
            </w:r>
          </w:p>
          <w:p w14:paraId="0E8C153D" w14:textId="77777777" w:rsidR="00377B25" w:rsidRPr="009F5720" w:rsidRDefault="00377B25" w:rsidP="00322FA0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Pr="009F5720">
              <w:rPr>
                <w:rFonts w:asciiTheme="minorHAnsi" w:hAnsiTheme="minorHAnsi"/>
                <w:szCs w:val="24"/>
              </w:rPr>
              <w:t xml:space="preserve">Absent for </w:t>
            </w:r>
            <w:r w:rsidRPr="009F5720">
              <w:rPr>
                <w:rFonts w:asciiTheme="minorHAnsi" w:hAnsiTheme="minorHAnsi"/>
                <w:b/>
                <w:szCs w:val="24"/>
              </w:rPr>
              <w:t>5%</w:t>
            </w:r>
            <w:r w:rsidRPr="009F5720">
              <w:rPr>
                <w:rFonts w:asciiTheme="minorHAnsi" w:hAnsiTheme="minorHAnsi"/>
                <w:szCs w:val="24"/>
              </w:rPr>
              <w:t xml:space="preserve"> of the class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~</m:t>
              </m:r>
            </m:oMath>
            <w:r w:rsidRPr="009F5720">
              <w:rPr>
                <w:rFonts w:asciiTheme="minorHAnsi" w:hAnsiTheme="minorHAnsi"/>
                <w:b/>
                <w:szCs w:val="24"/>
              </w:rPr>
              <w:t>3 class periods</w:t>
            </w:r>
            <w:r w:rsidRPr="009F5720">
              <w:rPr>
                <w:rFonts w:asciiTheme="minorHAnsi" w:hAnsiTheme="minorHAnsi"/>
                <w:szCs w:val="24"/>
              </w:rPr>
              <w:t xml:space="preserve">) = reduction of </w:t>
            </w:r>
            <w:r w:rsidRPr="009F5720">
              <w:rPr>
                <w:rFonts w:asciiTheme="minorHAnsi" w:hAnsiTheme="minorHAnsi"/>
                <w:b/>
                <w:szCs w:val="24"/>
              </w:rPr>
              <w:t>one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b/>
                <w:szCs w:val="24"/>
              </w:rPr>
              <w:t>letter grade</w:t>
            </w:r>
            <w:r w:rsidRPr="009F5720">
              <w:rPr>
                <w:rFonts w:asciiTheme="minorHAnsi" w:hAnsiTheme="minorHAnsi"/>
                <w:szCs w:val="24"/>
              </w:rPr>
              <w:t xml:space="preserve"> for the semester.</w:t>
            </w:r>
          </w:p>
          <w:p w14:paraId="2F177378" w14:textId="77777777" w:rsidR="00377B25" w:rsidRPr="009F5720" w:rsidRDefault="00377B25" w:rsidP="00322FA0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Pr="009F5720">
              <w:rPr>
                <w:rFonts w:asciiTheme="minorHAnsi" w:hAnsiTheme="minorHAnsi"/>
                <w:szCs w:val="24"/>
              </w:rPr>
              <w:t xml:space="preserve">Absent for </w:t>
            </w:r>
            <w:r w:rsidRPr="009F5720">
              <w:rPr>
                <w:rFonts w:asciiTheme="minorHAnsi" w:hAnsiTheme="minorHAnsi"/>
                <w:b/>
                <w:szCs w:val="24"/>
              </w:rPr>
              <w:t>10%</w:t>
            </w:r>
            <w:r w:rsidRPr="009F5720">
              <w:rPr>
                <w:rFonts w:asciiTheme="minorHAnsi" w:hAnsiTheme="minorHAnsi"/>
                <w:szCs w:val="24"/>
              </w:rPr>
              <w:t xml:space="preserve"> of the class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~</m:t>
              </m:r>
            </m:oMath>
            <w:r>
              <w:rPr>
                <w:rFonts w:asciiTheme="minorHAnsi" w:hAnsiTheme="minorHAnsi"/>
                <w:b/>
                <w:szCs w:val="24"/>
              </w:rPr>
              <w:t>6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class periods</w:t>
            </w:r>
            <w:r w:rsidRPr="009F5720">
              <w:rPr>
                <w:rFonts w:asciiTheme="minorHAnsi" w:hAnsiTheme="minorHAnsi"/>
                <w:szCs w:val="24"/>
              </w:rPr>
              <w:t>) = results in an</w:t>
            </w:r>
            <w:r w:rsidRPr="009F5720">
              <w:rPr>
                <w:rFonts w:asciiTheme="minorHAnsi" w:hAnsiTheme="minorHAnsi"/>
                <w:b/>
                <w:szCs w:val="24"/>
              </w:rPr>
              <w:t xml:space="preserve"> F</w:t>
            </w:r>
            <w:r w:rsidRPr="009F5720">
              <w:rPr>
                <w:rFonts w:asciiTheme="minorHAnsi" w:hAnsiTheme="minorHAnsi"/>
                <w:szCs w:val="24"/>
              </w:rPr>
              <w:t xml:space="preserve"> </w:t>
            </w:r>
            <w:r w:rsidRPr="009F5720">
              <w:rPr>
                <w:rFonts w:asciiTheme="minorHAnsi" w:hAnsiTheme="minorHAnsi"/>
                <w:b/>
                <w:szCs w:val="24"/>
              </w:rPr>
              <w:t>letter grade</w:t>
            </w:r>
            <w:r w:rsidRPr="009F5720">
              <w:rPr>
                <w:rFonts w:asciiTheme="minorHAnsi" w:hAnsiTheme="minorHAnsi"/>
                <w:szCs w:val="24"/>
              </w:rPr>
              <w:t xml:space="preserve"> for the semester.</w:t>
            </w:r>
          </w:p>
          <w:p w14:paraId="31B57FD0" w14:textId="77777777" w:rsidR="00377B25" w:rsidRPr="009F5720" w:rsidRDefault="00377B25" w:rsidP="00322FA0">
            <w:pPr>
              <w:rPr>
                <w:rFonts w:asciiTheme="minorHAnsi" w:hAnsiTheme="minorHAnsi"/>
                <w:szCs w:val="24"/>
              </w:rPr>
            </w:pPr>
            <w:r w:rsidRPr="009F5720">
              <w:rPr>
                <w:rFonts w:asciiTheme="minorHAnsi" w:hAnsiTheme="minorHAnsi"/>
                <w:szCs w:val="24"/>
              </w:rPr>
              <w:t xml:space="preserve">Only </w:t>
            </w:r>
            <w:r w:rsidRPr="009F5720">
              <w:rPr>
                <w:rFonts w:asciiTheme="minorHAnsi" w:hAnsiTheme="minorHAnsi"/>
                <w:b/>
                <w:szCs w:val="24"/>
              </w:rPr>
              <w:t>excused absences</w:t>
            </w:r>
            <w:r w:rsidRPr="009F5720">
              <w:rPr>
                <w:rFonts w:asciiTheme="minorHAnsi" w:hAnsiTheme="minorHAnsi"/>
                <w:szCs w:val="24"/>
              </w:rPr>
              <w:t xml:space="preserve"> will warrant missed assignments to be turned in past the original due date.  To obtain an excused absence, please go to the Dean of Students’ Office in the MSC.  Students </w:t>
            </w:r>
            <w:r w:rsidRPr="009F5720">
              <w:rPr>
                <w:rFonts w:asciiTheme="minorHAnsi" w:hAnsiTheme="minorHAnsi"/>
                <w:b/>
                <w:szCs w:val="24"/>
              </w:rPr>
              <w:t>must</w:t>
            </w:r>
            <w:r w:rsidRPr="009F5720">
              <w:rPr>
                <w:rFonts w:asciiTheme="minorHAnsi" w:hAnsiTheme="minorHAnsi"/>
                <w:szCs w:val="24"/>
              </w:rPr>
              <w:t xml:space="preserve"> notify the instructor by phone or e-mail </w:t>
            </w:r>
            <w:r w:rsidRPr="009F5720">
              <w:rPr>
                <w:rFonts w:asciiTheme="minorHAnsi" w:hAnsiTheme="minorHAnsi"/>
                <w:b/>
                <w:szCs w:val="24"/>
              </w:rPr>
              <w:t>prior to</w:t>
            </w:r>
            <w:r w:rsidRPr="009F5720">
              <w:rPr>
                <w:rFonts w:asciiTheme="minorHAnsi" w:hAnsiTheme="minorHAnsi"/>
                <w:szCs w:val="24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46A950CB" w14:textId="77777777" w:rsidR="00377B25" w:rsidRPr="009F5720" w:rsidRDefault="00377B25" w:rsidP="00377B25">
      <w:pPr>
        <w:ind w:left="2160" w:hanging="2160"/>
        <w:rPr>
          <w:rFonts w:asciiTheme="minorHAnsi" w:hAnsiTheme="minorHAnsi"/>
          <w:b/>
          <w:szCs w:val="24"/>
        </w:rPr>
      </w:pPr>
    </w:p>
    <w:p w14:paraId="688D544F" w14:textId="77777777" w:rsidR="00377B25" w:rsidRPr="009F5720" w:rsidRDefault="00377B25" w:rsidP="00377B25">
      <w:pPr>
        <w:ind w:left="2160" w:hanging="2160"/>
        <w:rPr>
          <w:rFonts w:asciiTheme="minorHAnsi" w:hAnsiTheme="minorHAnsi"/>
          <w:b/>
          <w:szCs w:val="24"/>
        </w:rPr>
      </w:pPr>
    </w:p>
    <w:p w14:paraId="10E84F5E" w14:textId="77777777" w:rsidR="00377B25" w:rsidRPr="009F5720" w:rsidRDefault="00377B25" w:rsidP="00377B25">
      <w:pPr>
        <w:rPr>
          <w:rFonts w:asciiTheme="minorHAnsi" w:hAnsiTheme="minorHAnsi"/>
          <w:szCs w:val="24"/>
          <w:u w:val="single"/>
        </w:rPr>
      </w:pPr>
    </w:p>
    <w:p w14:paraId="3B397582" w14:textId="77777777" w:rsidR="00377B25" w:rsidRPr="009F5720" w:rsidRDefault="00377B25" w:rsidP="00377B25">
      <w:pPr>
        <w:ind w:left="2160" w:hanging="216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b/>
          <w:szCs w:val="24"/>
        </w:rPr>
        <w:t>Domains</w:t>
      </w:r>
      <w:r w:rsidRPr="009F5720">
        <w:rPr>
          <w:rFonts w:asciiTheme="minorHAnsi" w:hAnsiTheme="minorHAnsi"/>
          <w:szCs w:val="24"/>
        </w:rPr>
        <w:t xml:space="preserve">:  </w:t>
      </w:r>
      <w:r w:rsidRPr="009F5720">
        <w:rPr>
          <w:rFonts w:asciiTheme="minorHAnsi" w:hAnsiTheme="minorHAnsi"/>
          <w:szCs w:val="24"/>
        </w:rPr>
        <w:tab/>
        <w:t>Critical Thinking -- Quantitative Thinking; Information Literacy; Communication Fluency.</w:t>
      </w:r>
    </w:p>
    <w:p w14:paraId="265DC416" w14:textId="77777777" w:rsidR="00377B25" w:rsidRPr="009F5720" w:rsidRDefault="00377B25" w:rsidP="00377B25">
      <w:pPr>
        <w:outlineLvl w:val="0"/>
        <w:rPr>
          <w:rFonts w:asciiTheme="minorHAnsi" w:hAnsiTheme="minorHAnsi"/>
          <w:b/>
          <w:szCs w:val="24"/>
        </w:rPr>
      </w:pPr>
    </w:p>
    <w:p w14:paraId="76383AE2" w14:textId="77777777" w:rsidR="00377B25" w:rsidRPr="009F5720" w:rsidRDefault="00377B25" w:rsidP="00377B25">
      <w:pPr>
        <w:outlineLvl w:val="0"/>
        <w:rPr>
          <w:rFonts w:asciiTheme="minorHAnsi" w:hAnsiTheme="minorHAnsi"/>
          <w:b/>
          <w:szCs w:val="24"/>
        </w:rPr>
      </w:pPr>
    </w:p>
    <w:p w14:paraId="6637E776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>Critical Thinking Course Objectives:</w:t>
      </w:r>
      <w:r w:rsidRPr="009F5720">
        <w:rPr>
          <w:rFonts w:asciiTheme="minorHAnsi" w:hAnsiTheme="minorHAnsi"/>
          <w:b/>
          <w:szCs w:val="24"/>
        </w:rPr>
        <w:tab/>
      </w:r>
    </w:p>
    <w:p w14:paraId="09B78159" w14:textId="77777777" w:rsidR="00377B25" w:rsidRPr="009F5720" w:rsidRDefault="00377B25" w:rsidP="00377B25">
      <w:pPr>
        <w:ind w:firstLine="720"/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szCs w:val="24"/>
        </w:rPr>
        <w:t xml:space="preserve">This course will focus on domains of </w:t>
      </w:r>
      <w:r w:rsidRPr="009F5720">
        <w:rPr>
          <w:rFonts w:asciiTheme="minorHAnsi" w:hAnsiTheme="minorHAnsi"/>
          <w:b/>
          <w:szCs w:val="24"/>
        </w:rPr>
        <w:t>Critical Thinking</w:t>
      </w:r>
      <w:r w:rsidRPr="009F5720">
        <w:rPr>
          <w:rFonts w:asciiTheme="minorHAnsi" w:hAnsiTheme="minorHAnsi"/>
          <w:szCs w:val="24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9F5720">
        <w:rPr>
          <w:rFonts w:asciiTheme="minorHAnsi" w:hAnsiTheme="minorHAnsi"/>
          <w:b/>
          <w:szCs w:val="24"/>
        </w:rPr>
        <w:t>improving Algebraic skills</w:t>
      </w:r>
      <w:r w:rsidRPr="009F5720">
        <w:rPr>
          <w:rFonts w:asciiTheme="minorHAnsi" w:hAnsiTheme="minorHAnsi"/>
          <w:szCs w:val="24"/>
        </w:rPr>
        <w:t xml:space="preserve"> necessary for future science classes.</w:t>
      </w:r>
    </w:p>
    <w:p w14:paraId="5FE9E0E3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  <w:r w:rsidRPr="009F5720">
        <w:rPr>
          <w:rFonts w:asciiTheme="minorHAnsi" w:hAnsiTheme="minorHAnsi"/>
          <w:b/>
          <w:szCs w:val="24"/>
        </w:rPr>
        <w:tab/>
      </w:r>
    </w:p>
    <w:p w14:paraId="2A654F17" w14:textId="77777777" w:rsidR="00377B25" w:rsidRPr="009F5720" w:rsidRDefault="00377B25" w:rsidP="00377B25">
      <w:pPr>
        <w:rPr>
          <w:rFonts w:asciiTheme="minorHAnsi" w:hAnsiTheme="minorHAnsi"/>
          <w:szCs w:val="24"/>
          <w:highlight w:val="yellow"/>
        </w:rPr>
      </w:pPr>
      <w:r w:rsidRPr="009F5720">
        <w:rPr>
          <w:rFonts w:asciiTheme="minorHAnsi" w:hAnsiTheme="minorHAnsi"/>
          <w:szCs w:val="24"/>
        </w:rPr>
        <w:tab/>
        <w:t xml:space="preserve">The </w:t>
      </w:r>
      <w:r w:rsidRPr="009F5720">
        <w:rPr>
          <w:rFonts w:asciiTheme="minorHAnsi" w:hAnsiTheme="minorHAnsi"/>
          <w:b/>
          <w:szCs w:val="24"/>
        </w:rPr>
        <w:t>Quantitative Thinking</w:t>
      </w:r>
      <w:r w:rsidRPr="009F5720">
        <w:rPr>
          <w:rFonts w:asciiTheme="minorHAnsi" w:hAnsiTheme="minorHAnsi"/>
          <w:szCs w:val="24"/>
        </w:rPr>
        <w:t xml:space="preserve"> domain objectives ask to students to </w:t>
      </w:r>
      <w:r w:rsidRPr="009F5720">
        <w:rPr>
          <w:rFonts w:asciiTheme="minorHAnsi" w:hAnsiTheme="minorHAnsi"/>
          <w:b/>
          <w:szCs w:val="24"/>
        </w:rPr>
        <w:t>analyze</w:t>
      </w:r>
      <w:r w:rsidRPr="009F5720">
        <w:rPr>
          <w:rFonts w:asciiTheme="minorHAnsi" w:hAnsiTheme="minorHAnsi"/>
          <w:szCs w:val="24"/>
        </w:rPr>
        <w:t xml:space="preserve"> real-world problems, </w:t>
      </w:r>
      <w:r w:rsidRPr="009F5720">
        <w:rPr>
          <w:rFonts w:asciiTheme="minorHAnsi" w:hAnsiTheme="minorHAnsi"/>
          <w:b/>
          <w:szCs w:val="24"/>
        </w:rPr>
        <w:t>formulate</w:t>
      </w:r>
      <w:r w:rsidRPr="009F5720">
        <w:rPr>
          <w:rFonts w:asciiTheme="minorHAnsi" w:hAnsiTheme="minorHAnsi"/>
          <w:szCs w:val="24"/>
        </w:rPr>
        <w:t xml:space="preserve"> plausible estimates, </w:t>
      </w:r>
      <w:r w:rsidRPr="009F5720">
        <w:rPr>
          <w:rFonts w:asciiTheme="minorHAnsi" w:hAnsiTheme="minorHAnsi"/>
          <w:b/>
          <w:szCs w:val="24"/>
        </w:rPr>
        <w:t>assess</w:t>
      </w:r>
      <w:r w:rsidRPr="009F5720">
        <w:rPr>
          <w:rFonts w:asciiTheme="minorHAnsi" w:hAnsiTheme="minorHAnsi"/>
          <w:szCs w:val="24"/>
        </w:rPr>
        <w:t xml:space="preserve"> the validity of visual representations of quantitative information, and </w:t>
      </w:r>
      <w:r w:rsidRPr="009F5720">
        <w:rPr>
          <w:rFonts w:asciiTheme="minorHAnsi" w:hAnsiTheme="minorHAnsi"/>
          <w:b/>
          <w:szCs w:val="24"/>
        </w:rPr>
        <w:t>differentiate</w:t>
      </w:r>
      <w:r w:rsidRPr="009F5720">
        <w:rPr>
          <w:rFonts w:asciiTheme="minorHAnsi" w:hAnsiTheme="minorHAnsi"/>
          <w:szCs w:val="24"/>
        </w:rPr>
        <w:t xml:space="preserve"> valid from questionable statistical conclusions.  </w:t>
      </w:r>
    </w:p>
    <w:p w14:paraId="0B97EB0B" w14:textId="77777777" w:rsidR="00377B25" w:rsidRPr="009F5720" w:rsidRDefault="00377B25" w:rsidP="00377B25">
      <w:pPr>
        <w:rPr>
          <w:rFonts w:asciiTheme="minorHAnsi" w:hAnsiTheme="minorHAnsi"/>
          <w:szCs w:val="24"/>
          <w:highlight w:val="yellow"/>
        </w:rPr>
      </w:pPr>
    </w:p>
    <w:p w14:paraId="5E20B59F" w14:textId="77777777" w:rsidR="00377B25" w:rsidRPr="009F5720" w:rsidRDefault="00377B25" w:rsidP="00377B25">
      <w:pPr>
        <w:rPr>
          <w:rFonts w:asciiTheme="minorHAnsi" w:hAnsiTheme="minorHAnsi"/>
          <w:szCs w:val="24"/>
        </w:rPr>
      </w:pPr>
      <w:r w:rsidRPr="009F5720">
        <w:rPr>
          <w:rFonts w:asciiTheme="minorHAnsi" w:hAnsiTheme="minorHAnsi"/>
          <w:szCs w:val="24"/>
        </w:rPr>
        <w:tab/>
        <w:t xml:space="preserve">The </w:t>
      </w:r>
      <w:r w:rsidRPr="009F5720">
        <w:rPr>
          <w:rFonts w:asciiTheme="minorHAnsi" w:hAnsiTheme="minorHAnsi"/>
          <w:b/>
          <w:szCs w:val="24"/>
        </w:rPr>
        <w:t>Information Literacy</w:t>
      </w:r>
      <w:r w:rsidRPr="009F5720">
        <w:rPr>
          <w:rFonts w:asciiTheme="minorHAnsi" w:hAnsiTheme="minorHAnsi"/>
          <w:szCs w:val="24"/>
        </w:rPr>
        <w:t xml:space="preserve"> domain objectives ask students to </w:t>
      </w:r>
      <w:r w:rsidRPr="009F5720">
        <w:rPr>
          <w:rFonts w:asciiTheme="minorHAnsi" w:hAnsiTheme="minorHAnsi"/>
          <w:b/>
          <w:szCs w:val="24"/>
        </w:rPr>
        <w:t>revise</w:t>
      </w:r>
      <w:r w:rsidRPr="009F5720">
        <w:rPr>
          <w:rFonts w:asciiTheme="minorHAnsi" w:hAnsiTheme="minorHAnsi"/>
          <w:szCs w:val="24"/>
        </w:rPr>
        <w:t xml:space="preserve"> their search strategies and </w:t>
      </w:r>
      <w:r w:rsidRPr="009F5720">
        <w:rPr>
          <w:rFonts w:asciiTheme="minorHAnsi" w:hAnsiTheme="minorHAnsi"/>
          <w:b/>
          <w:szCs w:val="24"/>
        </w:rPr>
        <w:t>employ</w:t>
      </w:r>
      <w:r w:rsidRPr="009F5720">
        <w:rPr>
          <w:rFonts w:asciiTheme="minorHAnsi" w:hAnsiTheme="minorHAnsi"/>
          <w:szCs w:val="24"/>
        </w:rPr>
        <w:t xml:space="preserve"> appropriate research tools, </w:t>
      </w:r>
      <w:r w:rsidRPr="009F5720">
        <w:rPr>
          <w:rFonts w:asciiTheme="minorHAnsi" w:hAnsiTheme="minorHAnsi"/>
          <w:b/>
          <w:szCs w:val="24"/>
        </w:rPr>
        <w:t>integrate</w:t>
      </w:r>
      <w:r w:rsidRPr="009F5720">
        <w:rPr>
          <w:rFonts w:asciiTheme="minorHAnsi" w:hAnsiTheme="minorHAnsi"/>
          <w:szCs w:val="24"/>
        </w:rPr>
        <w:t xml:space="preserve"> relevant information from reliable sources, </w:t>
      </w:r>
      <w:r w:rsidRPr="009F5720">
        <w:rPr>
          <w:rFonts w:asciiTheme="minorHAnsi" w:hAnsiTheme="minorHAnsi"/>
          <w:b/>
          <w:szCs w:val="24"/>
        </w:rPr>
        <w:t>question</w:t>
      </w:r>
      <w:r w:rsidRPr="009F5720">
        <w:rPr>
          <w:rFonts w:asciiTheme="minorHAnsi" w:hAnsiTheme="minorHAnsi"/>
          <w:szCs w:val="24"/>
        </w:rPr>
        <w:t xml:space="preserve"> and </w:t>
      </w:r>
      <w:r w:rsidRPr="009F5720">
        <w:rPr>
          <w:rFonts w:asciiTheme="minorHAnsi" w:hAnsiTheme="minorHAnsi"/>
          <w:b/>
          <w:szCs w:val="24"/>
        </w:rPr>
        <w:t>evaluate</w:t>
      </w:r>
      <w:r w:rsidRPr="009F5720">
        <w:rPr>
          <w:rFonts w:asciiTheme="minorHAnsi" w:hAnsiTheme="minorHAnsi"/>
          <w:szCs w:val="24"/>
        </w:rPr>
        <w:t xml:space="preserve"> the complexity of the information environment, and use information in an ethical manner.  </w:t>
      </w:r>
    </w:p>
    <w:p w14:paraId="27E4908C" w14:textId="77777777" w:rsidR="00377B25" w:rsidRPr="009F5720" w:rsidRDefault="00377B25" w:rsidP="00377B25">
      <w:pPr>
        <w:rPr>
          <w:rFonts w:asciiTheme="minorHAnsi" w:hAnsiTheme="minorHAnsi"/>
          <w:szCs w:val="24"/>
          <w:highlight w:val="yellow"/>
        </w:rPr>
      </w:pPr>
    </w:p>
    <w:p w14:paraId="068A0109" w14:textId="77777777" w:rsidR="00377B25" w:rsidRPr="009F5720" w:rsidRDefault="00377B25" w:rsidP="00377B25">
      <w:pPr>
        <w:rPr>
          <w:rFonts w:asciiTheme="minorHAnsi" w:hAnsiTheme="minorHAnsi" w:cstheme="minorHAnsi"/>
          <w:i/>
          <w:szCs w:val="24"/>
          <w:highlight w:val="yellow"/>
        </w:rPr>
      </w:pPr>
      <w:r w:rsidRPr="009F5720">
        <w:rPr>
          <w:rFonts w:asciiTheme="minorHAnsi" w:hAnsiTheme="minorHAnsi"/>
          <w:szCs w:val="24"/>
        </w:rPr>
        <w:tab/>
        <w:t xml:space="preserve">The </w:t>
      </w:r>
      <w:r w:rsidRPr="009F5720">
        <w:rPr>
          <w:rFonts w:asciiTheme="minorHAnsi" w:hAnsiTheme="minorHAnsi"/>
          <w:b/>
          <w:szCs w:val="24"/>
        </w:rPr>
        <w:t>Communication Fluency</w:t>
      </w:r>
      <w:r w:rsidRPr="009F5720">
        <w:rPr>
          <w:rFonts w:asciiTheme="minorHAnsi" w:hAnsiTheme="minorHAnsi"/>
          <w:szCs w:val="24"/>
        </w:rPr>
        <w:t xml:space="preserve"> domain objectives ask students to </w:t>
      </w:r>
      <w:r w:rsidRPr="009F5720">
        <w:rPr>
          <w:rFonts w:asciiTheme="minorHAnsi" w:hAnsiTheme="minorHAnsi"/>
          <w:b/>
          <w:szCs w:val="24"/>
        </w:rPr>
        <w:t>develop</w:t>
      </w:r>
      <w:r w:rsidRPr="009F5720">
        <w:rPr>
          <w:rFonts w:asciiTheme="minorHAnsi" w:hAnsiTheme="minorHAnsi"/>
          <w:szCs w:val="24"/>
        </w:rPr>
        <w:t xml:space="preserve"> cohesive oral, written, and visual communication </w:t>
      </w:r>
      <w:r w:rsidRPr="009F5720">
        <w:rPr>
          <w:rFonts w:asciiTheme="minorHAnsi" w:hAnsiTheme="minorHAnsi"/>
          <w:b/>
          <w:szCs w:val="24"/>
        </w:rPr>
        <w:t xml:space="preserve">tailored </w:t>
      </w:r>
      <w:r w:rsidRPr="009F5720">
        <w:rPr>
          <w:rFonts w:asciiTheme="minorHAnsi" w:hAnsiTheme="minorHAnsi"/>
          <w:szCs w:val="24"/>
        </w:rPr>
        <w:t xml:space="preserve">to specific audiences.  </w:t>
      </w:r>
    </w:p>
    <w:p w14:paraId="77567641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</w:p>
    <w:p w14:paraId="4B03A076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</w:p>
    <w:p w14:paraId="652FAAA7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</w:p>
    <w:p w14:paraId="70B2B610" w14:textId="77777777" w:rsidR="00377B25" w:rsidRDefault="00377B25" w:rsidP="00377B25">
      <w:pPr>
        <w:rPr>
          <w:rFonts w:asciiTheme="minorHAnsi" w:hAnsiTheme="minorHAnsi"/>
          <w:b/>
          <w:szCs w:val="24"/>
        </w:rPr>
      </w:pPr>
    </w:p>
    <w:p w14:paraId="12FF6526" w14:textId="77777777" w:rsidR="00377B25" w:rsidRDefault="00377B25" w:rsidP="00377B25">
      <w:pPr>
        <w:rPr>
          <w:rFonts w:asciiTheme="minorHAnsi" w:hAnsiTheme="minorHAnsi"/>
          <w:b/>
          <w:szCs w:val="24"/>
        </w:rPr>
      </w:pPr>
    </w:p>
    <w:p w14:paraId="6AD8147B" w14:textId="77777777" w:rsidR="00377B25" w:rsidRDefault="00377B25" w:rsidP="00377B25">
      <w:pPr>
        <w:rPr>
          <w:rFonts w:asciiTheme="minorHAnsi" w:hAnsiTheme="minorHAnsi"/>
          <w:b/>
          <w:szCs w:val="24"/>
        </w:rPr>
      </w:pPr>
    </w:p>
    <w:tbl>
      <w:tblPr>
        <w:tblpPr w:leftFromText="180" w:rightFromText="180" w:vertAnchor="text" w:horzAnchor="page" w:tblpX="1070" w:tblpY="-574"/>
        <w:tblW w:w="10440" w:type="dxa"/>
        <w:tblLayout w:type="fixed"/>
        <w:tblLook w:val="04A0" w:firstRow="1" w:lastRow="0" w:firstColumn="1" w:lastColumn="0" w:noHBand="0" w:noVBand="1"/>
      </w:tblPr>
      <w:tblGrid>
        <w:gridCol w:w="1170"/>
        <w:gridCol w:w="90"/>
        <w:gridCol w:w="1440"/>
        <w:gridCol w:w="90"/>
        <w:gridCol w:w="1350"/>
        <w:gridCol w:w="90"/>
        <w:gridCol w:w="1530"/>
        <w:gridCol w:w="90"/>
        <w:gridCol w:w="1530"/>
        <w:gridCol w:w="900"/>
        <w:gridCol w:w="1170"/>
        <w:gridCol w:w="990"/>
      </w:tblGrid>
      <w:tr w:rsidR="00377B25" w:rsidRPr="009F5720" w14:paraId="730F462D" w14:textId="77777777" w:rsidTr="00322FA0">
        <w:trPr>
          <w:trHeight w:val="400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CE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lastRenderedPageBreak/>
              <w:t>MTH 121B Course Calendar (subject to change)</w:t>
            </w:r>
          </w:p>
        </w:tc>
      </w:tr>
      <w:tr w:rsidR="00377B25" w:rsidRPr="009F5720" w14:paraId="3630FA5A" w14:textId="77777777" w:rsidTr="00322FA0">
        <w:trPr>
          <w:trHeight w:val="486"/>
        </w:trPr>
        <w:tc>
          <w:tcPr>
            <w:tcW w:w="1044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5F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</w:pPr>
            <w:r w:rsidRPr="009F5720">
              <w:rPr>
                <w:rFonts w:asciiTheme="minorHAnsi" w:hAnsiTheme="minorHAnsi"/>
                <w:b/>
                <w:snapToGrid/>
                <w:color w:val="000000"/>
                <w:sz w:val="36"/>
                <w:szCs w:val="36"/>
              </w:rPr>
              <w:t>MTWR Class Spring 2015</w:t>
            </w:r>
          </w:p>
        </w:tc>
      </w:tr>
      <w:tr w:rsidR="00377B25" w:rsidRPr="009F5720" w14:paraId="4BAE4FD1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A14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  <w:p w14:paraId="15521A6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08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Monday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72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Tuesday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75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Wednesday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A6E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Thursday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76FD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9697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09B9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Sunday</w:t>
            </w:r>
          </w:p>
        </w:tc>
      </w:tr>
      <w:tr w:rsidR="00377B25" w:rsidRPr="009F5720" w14:paraId="0B68B5D3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8DBD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556BBE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B74071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D415D6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FA8A33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38A3F6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9AE7AA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A5242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</w:tr>
      <w:tr w:rsidR="00377B25" w:rsidRPr="009F5720" w14:paraId="3974689B" w14:textId="77777777" w:rsidTr="00322FA0">
        <w:trPr>
          <w:trHeight w:val="88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85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One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60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Syllabus            Prologue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 Order of Operations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DD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1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- Zombies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1A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CA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92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Overlapping Circles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</w:t>
            </w:r>
          </w:p>
          <w:p w14:paraId="077ABD0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6BF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3D17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6D48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47F55C3C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DDE2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Aug - Sept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7A10BF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8559FC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7DEADD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4BF0AC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00C9A8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91160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F0683A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377B25" w:rsidRPr="009F5720" w14:paraId="7BAEFCED" w14:textId="77777777" w:rsidTr="00322FA0">
        <w:trPr>
          <w:trHeight w:val="9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36F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BBD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6AFA1754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1D</w:t>
            </w:r>
          </w:p>
          <w:p w14:paraId="175DF38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EE7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  <w:p w14:paraId="50F0FB9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i/>
                <w:snapToGrid/>
                <w:color w:val="000000"/>
                <w:szCs w:val="24"/>
              </w:rPr>
              <w:t>FDP Patterns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A2F3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 Action</w:t>
            </w:r>
          </w:p>
          <w:p w14:paraId="75A82EF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 xml:space="preserve">1E 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CT </w:t>
            </w:r>
            <w:r w:rsidRPr="0014343E">
              <w:rPr>
                <w:rFonts w:asciiTheme="minorHAnsi" w:hAnsiTheme="minorHAnsi"/>
                <w:snapToGrid/>
                <w:color w:val="000000"/>
                <w:szCs w:val="24"/>
              </w:rPr>
              <w:t>Guidelines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97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2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Problem Solving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569E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C9FA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6AB1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7335820A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2A134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033268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55A9DD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65BE1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A3AD13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D785EA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DD31CC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704EE4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377B25" w:rsidRPr="009F5720" w14:paraId="471D2BEF" w14:textId="77777777" w:rsidTr="00322FA0">
        <w:trPr>
          <w:trHeight w:val="82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A39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Three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EFA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1B325A1D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Labor Day - No Class</w:t>
            </w:r>
          </w:p>
          <w:p w14:paraId="75B7D45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43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2A                        </w:t>
            </w: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Powers of 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37A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2B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615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#2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</w:t>
            </w:r>
          </w:p>
          <w:p w14:paraId="69E4581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2A PS Hints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4F3E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B49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FBD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6725D13F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B53B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36FF1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E552B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A2771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BF93E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B04D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15EE8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6D320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</w:tr>
      <w:tr w:rsidR="00377B25" w:rsidRPr="009F5720" w14:paraId="107B286B" w14:textId="77777777" w:rsidTr="00322FA0">
        <w:trPr>
          <w:trHeight w:val="809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46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7664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10C78770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1   </w:t>
            </w:r>
          </w:p>
          <w:p w14:paraId="51A3948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0EA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  <w:p w14:paraId="014F4F65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  <w:p w14:paraId="5AA5738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DA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Ratios and Percentages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FB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4C30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BF6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BECE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7583C181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CA389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E9904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51FAE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13E98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F1D58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86EF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5969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CE82F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</w:tr>
      <w:tr w:rsidR="00377B25" w:rsidRPr="009F5720" w14:paraId="3474A7FB" w14:textId="77777777" w:rsidTr="00322FA0">
        <w:trPr>
          <w:trHeight w:val="66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86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Five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8AE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09990D12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3B</w:t>
            </w:r>
          </w:p>
          <w:p w14:paraId="4F97278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F61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</w:p>
          <w:p w14:paraId="38B9028D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Scientific Notation</w:t>
            </w:r>
          </w:p>
          <w:p w14:paraId="2CA3ADD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04E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0E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6317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3CD5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3DC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4A55F83D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5D1F1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Sept - 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7EF6E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D28FE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E83DA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931A1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5CFB6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25CC2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16BCC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</w:tr>
      <w:tr w:rsidR="00377B25" w:rsidRPr="009F5720" w14:paraId="75896C56" w14:textId="77777777" w:rsidTr="00322FA0">
        <w:trPr>
          <w:trHeight w:val="7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81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Six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7B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3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Earth, Moon, &amp; Sun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336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</w:p>
          <w:p w14:paraId="479063E3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 xml:space="preserve">Exponents </w:t>
            </w:r>
          </w:p>
          <w:p w14:paraId="0954CA11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i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and Roots</w:t>
            </w:r>
          </w:p>
          <w:p w14:paraId="14D8B66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18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4B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7B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EAA40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824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8A5B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07E55AA5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0E14C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40FC8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248AC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CD5E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7B29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EA843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DE676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2A4B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</w:tr>
      <w:tr w:rsidR="00377B25" w:rsidRPr="009F5720" w14:paraId="34F7949E" w14:textId="77777777" w:rsidTr="00322FA0">
        <w:trPr>
          <w:trHeight w:val="8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9D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Seven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AB9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Algebra w/ Powers and Roots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5B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CE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25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4D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2F30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FIRST DRAFT DUE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35F2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6AA7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3F5DC3D4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D3A2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7CD25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9D59B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6ED9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54765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4DD1C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76CDF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92A0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</w:tr>
      <w:tr w:rsidR="00377B25" w:rsidRPr="009F5720" w14:paraId="1B475769" w14:textId="77777777" w:rsidTr="00322FA0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76D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Eight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828D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394A2567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Exam 2</w:t>
            </w:r>
          </w:p>
          <w:p w14:paraId="6C89B38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34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4A8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snapToGrid/>
                <w:color w:val="000000"/>
                <w:szCs w:val="24"/>
              </w:rPr>
              <w:t>CH 4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Marginal Tax Rates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CB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D153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4C06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6B1F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50A9B6BD" w14:textId="77777777" w:rsidTr="00322FA0"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F10D7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lastRenderedPageBreak/>
              <w:t>Oct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9E828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01FE8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F906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3EB8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8F7CA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ADC7A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D0C88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</w:tr>
      <w:tr w:rsidR="00377B25" w:rsidRPr="009F5720" w14:paraId="4BCAFDBC" w14:textId="77777777" w:rsidTr="00322FA0">
        <w:trPr>
          <w:trHeight w:val="68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66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Nine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C948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3CE2CB63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#5</w:t>
            </w: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 xml:space="preserve">     </w:t>
            </w:r>
          </w:p>
          <w:p w14:paraId="63A1751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BA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16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6A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B51E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0C5E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6273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78F7F6B3" w14:textId="77777777" w:rsidTr="00322FA0">
        <w:trPr>
          <w:trHeight w:val="3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74FB3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Oct - Nov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5AE9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96BEC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20AFE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0A11A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55205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C6AB8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AF590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</w:tr>
      <w:tr w:rsidR="00377B25" w:rsidRPr="009F5720" w14:paraId="78A29E7B" w14:textId="77777777" w:rsidTr="00322FA0">
        <w:trPr>
          <w:trHeight w:val="78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2CF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DA0" w14:textId="77777777" w:rsidR="00377B25" w:rsidRPr="000C1658" w:rsidRDefault="00377B25" w:rsidP="00322FA0">
            <w:pPr>
              <w:widowControl/>
              <w:jc w:val="center"/>
              <w:rPr>
                <w:rFonts w:asciiTheme="minorHAnsi" w:hAnsiTheme="minorHAnsi"/>
                <w:bCs/>
                <w:snapToGrid/>
                <w:color w:val="000000"/>
                <w:szCs w:val="24"/>
              </w:rPr>
            </w:pPr>
            <w:r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CH 6 Activity – Are we Smarter than our Parents?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F2D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  <w:p w14:paraId="3F944220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3 </w:t>
            </w:r>
          </w:p>
          <w:p w14:paraId="35B9A8F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797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246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7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Let’s Make a Deal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31AA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337B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D2B4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26BB60AA" w14:textId="77777777" w:rsidTr="00322FA0">
        <w:trPr>
          <w:trHeight w:val="386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6C46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976A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DA2A0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8B395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22AC0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2F171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96635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DD61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</w:tr>
      <w:tr w:rsidR="00377B25" w:rsidRPr="009F5720" w14:paraId="5292F2ED" w14:textId="77777777" w:rsidTr="00322FA0">
        <w:trPr>
          <w:trHeight w:val="6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C97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03EDCDF6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Eleven</w:t>
            </w:r>
          </w:p>
          <w:p w14:paraId="550308A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773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Fractions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13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9A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AA1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7E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BCD3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D35F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BFCE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01B18852" w14:textId="77777777" w:rsidTr="00322FA0">
        <w:trPr>
          <w:trHeight w:val="28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E5E5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F60D3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4E59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C9CFE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A24F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8F35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D3C9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AEFE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15</w:t>
            </w:r>
          </w:p>
        </w:tc>
      </w:tr>
      <w:tr w:rsidR="00377B25" w:rsidRPr="009F5720" w14:paraId="337B85B1" w14:textId="77777777" w:rsidTr="00322FA0">
        <w:trPr>
          <w:trHeight w:val="773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5C1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08FD16EE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Twelve</w:t>
            </w:r>
          </w:p>
          <w:p w14:paraId="70655A3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AD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BSQ #7  </w:t>
            </w:r>
          </w:p>
          <w:p w14:paraId="4A0668E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Basics of Logarithms</w:t>
            </w: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329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i/>
                <w:snapToGrid/>
                <w:color w:val="000000"/>
                <w:szCs w:val="24"/>
              </w:rPr>
              <w:t>Logarithm Laws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DDE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Ch 8 Activity</w:t>
            </w:r>
            <w:r>
              <w:rPr>
                <w:rFonts w:asciiTheme="minorHAnsi" w:hAnsiTheme="minorHAnsi"/>
                <w:snapToGrid/>
                <w:color w:val="000000"/>
                <w:szCs w:val="24"/>
              </w:rPr>
              <w:t xml:space="preserve"> – Rule of 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99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1A68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E0CC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D7E8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08D1CB19" w14:textId="77777777" w:rsidTr="00322FA0">
        <w:trPr>
          <w:trHeight w:val="377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494D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8DF4A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EEDB7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664A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3067C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09587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92AE2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301CE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222</w:t>
            </w:r>
          </w:p>
        </w:tc>
      </w:tr>
      <w:tr w:rsidR="00377B25" w:rsidRPr="009F5720" w14:paraId="09FFE3C3" w14:textId="77777777" w:rsidTr="00322FA0">
        <w:trPr>
          <w:trHeight w:val="87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740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267982CB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Thirteen</w:t>
            </w:r>
          </w:p>
          <w:p w14:paraId="1E9B78F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A8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3114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7A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 xml:space="preserve">Review for Exam 4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2C9B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03B2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302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3E75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108D81C5" w14:textId="77777777" w:rsidTr="00322FA0">
        <w:trPr>
          <w:trHeight w:val="33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1557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8240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1ACEB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787EA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05791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C094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0DAE9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F5B48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29</w:t>
            </w:r>
          </w:p>
        </w:tc>
      </w:tr>
      <w:tr w:rsidR="00377B25" w:rsidRPr="009F5720" w14:paraId="76C797EC" w14:textId="77777777" w:rsidTr="00322FA0">
        <w:trPr>
          <w:trHeight w:val="620"/>
        </w:trPr>
        <w:tc>
          <w:tcPr>
            <w:tcW w:w="104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274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Thanksgiving Break - No Classes</w:t>
            </w:r>
          </w:p>
        </w:tc>
      </w:tr>
      <w:tr w:rsidR="00377B25" w:rsidRPr="009F5720" w14:paraId="2396F080" w14:textId="77777777" w:rsidTr="00322FA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1C1D5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Nov - Dec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B9F508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9E1196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B98F7B6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Cs/>
                <w:snapToGrid/>
                <w:color w:val="000000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663D2C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E9A68C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4B2422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5A0C44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6</w:t>
            </w:r>
          </w:p>
        </w:tc>
      </w:tr>
      <w:tr w:rsidR="00377B25" w:rsidRPr="009F5720" w14:paraId="396BB64F" w14:textId="77777777" w:rsidTr="00322FA0">
        <w:trPr>
          <w:trHeight w:val="9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904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22EDA956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Fourteen</w:t>
            </w:r>
          </w:p>
          <w:p w14:paraId="12861DE3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88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BSQ</w:t>
            </w:r>
          </w:p>
          <w:p w14:paraId="1F92A67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and Homework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2A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82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FINAL DRAFT DUE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4BB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C63A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7A06F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2A6F4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  <w:tr w:rsidR="00377B25" w:rsidRPr="009F5720" w14:paraId="18E22A43" w14:textId="77777777" w:rsidTr="00322FA0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3DBC1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Dec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F66359E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F23D82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D27027D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C975E7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60FA1D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0BFBDA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6DC34CC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13</w:t>
            </w:r>
          </w:p>
        </w:tc>
      </w:tr>
      <w:tr w:rsidR="00377B25" w:rsidRPr="009F5720" w14:paraId="0ABDDC6B" w14:textId="77777777" w:rsidTr="00322FA0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000" w14:textId="77777777" w:rsidR="00377B25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</w:p>
          <w:p w14:paraId="2D7EAAA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Week Fifteen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D5A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E7B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707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949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FF505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78FF0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9E332" w14:textId="77777777" w:rsidR="00377B25" w:rsidRPr="009F5720" w:rsidRDefault="00377B25" w:rsidP="00322FA0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Cs w:val="24"/>
              </w:rPr>
            </w:pPr>
            <w:r w:rsidRPr="009F5720">
              <w:rPr>
                <w:rFonts w:asciiTheme="minorHAnsi" w:hAnsiTheme="minorHAnsi"/>
                <w:snapToGrid/>
                <w:color w:val="000000"/>
                <w:szCs w:val="24"/>
              </w:rPr>
              <w:t> </w:t>
            </w:r>
          </w:p>
        </w:tc>
      </w:tr>
    </w:tbl>
    <w:p w14:paraId="30BDB3E3" w14:textId="77777777" w:rsidR="00377B25" w:rsidRDefault="00377B25" w:rsidP="00377B25">
      <w:pPr>
        <w:rPr>
          <w:rFonts w:asciiTheme="minorHAnsi" w:hAnsiTheme="minorHAnsi"/>
          <w:b/>
          <w:szCs w:val="24"/>
        </w:rPr>
      </w:pPr>
    </w:p>
    <w:p w14:paraId="78AADC16" w14:textId="77777777" w:rsidR="00377B25" w:rsidRPr="009F5720" w:rsidRDefault="00377B25" w:rsidP="00377B25">
      <w:pPr>
        <w:rPr>
          <w:rFonts w:asciiTheme="minorHAnsi" w:hAnsiTheme="minorHAnsi"/>
          <w:b/>
          <w:szCs w:val="24"/>
        </w:rPr>
      </w:pPr>
    </w:p>
    <w:p w14:paraId="205A5979" w14:textId="77777777" w:rsidR="00D65582" w:rsidRPr="00377B25" w:rsidRDefault="00D65582" w:rsidP="00377B25">
      <w:bookmarkStart w:id="0" w:name="_GoBack"/>
      <w:bookmarkEnd w:id="0"/>
    </w:p>
    <w:sectPr w:rsidR="00D65582" w:rsidRPr="00377B25" w:rsidSect="00157D8A">
      <w:footerReference w:type="default" r:id="rId13"/>
      <w:endnotePr>
        <w:numFmt w:val="decimal"/>
      </w:endnotePr>
      <w:type w:val="continuous"/>
      <w:pgSz w:w="12240" w:h="15840"/>
      <w:pgMar w:top="1170" w:right="1440" w:bottom="13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138F" w14:textId="77777777" w:rsidR="00F62582" w:rsidRDefault="00F62582">
      <w:r>
        <w:separator/>
      </w:r>
    </w:p>
  </w:endnote>
  <w:endnote w:type="continuationSeparator" w:id="0">
    <w:p w14:paraId="7C5A90D1" w14:textId="77777777" w:rsidR="00F62582" w:rsidRDefault="00F6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FD0E" w14:textId="77777777" w:rsidR="00377B25" w:rsidRDefault="00377B25">
    <w:pPr>
      <w:spacing w:line="240" w:lineRule="exact"/>
    </w:pPr>
  </w:p>
  <w:p w14:paraId="45DAD4E2" w14:textId="77777777" w:rsidR="00377B25" w:rsidRDefault="00377B25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725B0EC" w14:textId="77777777" w:rsidR="00377B25" w:rsidRDefault="00377B2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3C3E" w14:textId="77777777" w:rsidR="00377B25" w:rsidRDefault="00377B25">
    <w:pPr>
      <w:spacing w:line="240" w:lineRule="exact"/>
    </w:pPr>
  </w:p>
  <w:p w14:paraId="73920171" w14:textId="77777777" w:rsidR="00377B25" w:rsidRDefault="00377B25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434E53F9" w14:textId="77777777" w:rsidR="00377B25" w:rsidRDefault="00377B2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DC9" w14:textId="77777777" w:rsidR="00F62582" w:rsidRDefault="00F62582">
    <w:pPr>
      <w:spacing w:line="240" w:lineRule="exact"/>
    </w:pPr>
  </w:p>
  <w:p w14:paraId="00D3460E" w14:textId="77777777" w:rsidR="00F62582" w:rsidRDefault="00F62582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77B2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14:paraId="44332847" w14:textId="77777777" w:rsidR="00F62582" w:rsidRDefault="00F625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7DA" w14:textId="77777777" w:rsidR="00F62582" w:rsidRDefault="00F62582">
      <w:r>
        <w:separator/>
      </w:r>
    </w:p>
  </w:footnote>
  <w:footnote w:type="continuationSeparator" w:id="0">
    <w:p w14:paraId="15A1154A" w14:textId="77777777" w:rsidR="00F62582" w:rsidRDefault="00F6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63B5"/>
    <w:multiLevelType w:val="hybridMultilevel"/>
    <w:tmpl w:val="5B7E82EC"/>
    <w:lvl w:ilvl="0" w:tplc="CDE8F9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2149"/>
    <w:multiLevelType w:val="hybridMultilevel"/>
    <w:tmpl w:val="57D2AC8C"/>
    <w:lvl w:ilvl="0" w:tplc="E474E5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49637ED"/>
    <w:multiLevelType w:val="hybridMultilevel"/>
    <w:tmpl w:val="D850F7CA"/>
    <w:lvl w:ilvl="0" w:tplc="AC90B8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32F45"/>
    <w:multiLevelType w:val="hybridMultilevel"/>
    <w:tmpl w:val="ADE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25"/>
  </w:num>
  <w:num w:numId="5">
    <w:abstractNumId w:val="16"/>
  </w:num>
  <w:num w:numId="6">
    <w:abstractNumId w:val="26"/>
  </w:num>
  <w:num w:numId="7">
    <w:abstractNumId w:val="21"/>
  </w:num>
  <w:num w:numId="8">
    <w:abstractNumId w:val="18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27"/>
  </w:num>
  <w:num w:numId="14">
    <w:abstractNumId w:val="11"/>
  </w:num>
  <w:num w:numId="15">
    <w:abstractNumId w:val="2"/>
  </w:num>
  <w:num w:numId="16">
    <w:abstractNumId w:val="8"/>
  </w:num>
  <w:num w:numId="17">
    <w:abstractNumId w:val="23"/>
  </w:num>
  <w:num w:numId="18">
    <w:abstractNumId w:val="19"/>
  </w:num>
  <w:num w:numId="19">
    <w:abstractNumId w:val="22"/>
  </w:num>
  <w:num w:numId="20">
    <w:abstractNumId w:val="0"/>
  </w:num>
  <w:num w:numId="21">
    <w:abstractNumId w:val="5"/>
  </w:num>
  <w:num w:numId="22">
    <w:abstractNumId w:val="20"/>
  </w:num>
  <w:num w:numId="23">
    <w:abstractNumId w:val="9"/>
  </w:num>
  <w:num w:numId="24">
    <w:abstractNumId w:val="1"/>
  </w:num>
  <w:num w:numId="25">
    <w:abstractNumId w:val="7"/>
  </w:num>
  <w:num w:numId="26">
    <w:abstractNumId w:val="3"/>
  </w:num>
  <w:num w:numId="27">
    <w:abstractNumId w:val="6"/>
  </w:num>
  <w:num w:numId="2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4529"/>
    <w:rsid w:val="000066B1"/>
    <w:rsid w:val="0001105C"/>
    <w:rsid w:val="00011369"/>
    <w:rsid w:val="00024A3A"/>
    <w:rsid w:val="000256FD"/>
    <w:rsid w:val="00026343"/>
    <w:rsid w:val="00033B7C"/>
    <w:rsid w:val="00036679"/>
    <w:rsid w:val="00037245"/>
    <w:rsid w:val="00051609"/>
    <w:rsid w:val="0005247A"/>
    <w:rsid w:val="00052549"/>
    <w:rsid w:val="000537B0"/>
    <w:rsid w:val="00055036"/>
    <w:rsid w:val="000622CA"/>
    <w:rsid w:val="000659ED"/>
    <w:rsid w:val="00067AEF"/>
    <w:rsid w:val="0007090C"/>
    <w:rsid w:val="00072B15"/>
    <w:rsid w:val="00076031"/>
    <w:rsid w:val="00076191"/>
    <w:rsid w:val="000854A2"/>
    <w:rsid w:val="00085D3B"/>
    <w:rsid w:val="00092658"/>
    <w:rsid w:val="00092EEB"/>
    <w:rsid w:val="00093EC1"/>
    <w:rsid w:val="000A1B9E"/>
    <w:rsid w:val="000A2554"/>
    <w:rsid w:val="000A6950"/>
    <w:rsid w:val="000B1FEE"/>
    <w:rsid w:val="000B6E27"/>
    <w:rsid w:val="000C04A0"/>
    <w:rsid w:val="000C1658"/>
    <w:rsid w:val="000C7A96"/>
    <w:rsid w:val="000D16B9"/>
    <w:rsid w:val="000E3C6C"/>
    <w:rsid w:val="000E59BB"/>
    <w:rsid w:val="000F012B"/>
    <w:rsid w:val="000F045A"/>
    <w:rsid w:val="000F5D11"/>
    <w:rsid w:val="001035C6"/>
    <w:rsid w:val="001040D4"/>
    <w:rsid w:val="00106FBB"/>
    <w:rsid w:val="001106BE"/>
    <w:rsid w:val="00120DF1"/>
    <w:rsid w:val="00120F98"/>
    <w:rsid w:val="00123D7B"/>
    <w:rsid w:val="0012788A"/>
    <w:rsid w:val="0013168C"/>
    <w:rsid w:val="00134A8B"/>
    <w:rsid w:val="00140A80"/>
    <w:rsid w:val="0014343E"/>
    <w:rsid w:val="0014633D"/>
    <w:rsid w:val="00154AEB"/>
    <w:rsid w:val="00155D90"/>
    <w:rsid w:val="00157D8A"/>
    <w:rsid w:val="00162782"/>
    <w:rsid w:val="00166277"/>
    <w:rsid w:val="0016798C"/>
    <w:rsid w:val="00170184"/>
    <w:rsid w:val="00171DC1"/>
    <w:rsid w:val="00172C56"/>
    <w:rsid w:val="00187E2D"/>
    <w:rsid w:val="001907C8"/>
    <w:rsid w:val="0019143D"/>
    <w:rsid w:val="00194952"/>
    <w:rsid w:val="00194FA2"/>
    <w:rsid w:val="001A0191"/>
    <w:rsid w:val="001A0D52"/>
    <w:rsid w:val="001A18BD"/>
    <w:rsid w:val="001B4339"/>
    <w:rsid w:val="001B5A01"/>
    <w:rsid w:val="001C1789"/>
    <w:rsid w:val="001C5C7C"/>
    <w:rsid w:val="001C654D"/>
    <w:rsid w:val="001E46FB"/>
    <w:rsid w:val="001E7217"/>
    <w:rsid w:val="001F0151"/>
    <w:rsid w:val="001F35E2"/>
    <w:rsid w:val="001F4687"/>
    <w:rsid w:val="00200328"/>
    <w:rsid w:val="002014CF"/>
    <w:rsid w:val="00213812"/>
    <w:rsid w:val="00213E3D"/>
    <w:rsid w:val="00224349"/>
    <w:rsid w:val="002244CF"/>
    <w:rsid w:val="00232437"/>
    <w:rsid w:val="0023753C"/>
    <w:rsid w:val="0024267A"/>
    <w:rsid w:val="002428DD"/>
    <w:rsid w:val="0025125A"/>
    <w:rsid w:val="00252A8A"/>
    <w:rsid w:val="00254153"/>
    <w:rsid w:val="00256D23"/>
    <w:rsid w:val="002607F8"/>
    <w:rsid w:val="00262095"/>
    <w:rsid w:val="0026652B"/>
    <w:rsid w:val="00270351"/>
    <w:rsid w:val="002714B8"/>
    <w:rsid w:val="002714EC"/>
    <w:rsid w:val="00275F68"/>
    <w:rsid w:val="00295EFC"/>
    <w:rsid w:val="00297E3A"/>
    <w:rsid w:val="002A4E7F"/>
    <w:rsid w:val="002B281A"/>
    <w:rsid w:val="002B36D1"/>
    <w:rsid w:val="002C140E"/>
    <w:rsid w:val="002C2389"/>
    <w:rsid w:val="002D0650"/>
    <w:rsid w:val="002D2C08"/>
    <w:rsid w:val="002D3151"/>
    <w:rsid w:val="002D417F"/>
    <w:rsid w:val="002E1A13"/>
    <w:rsid w:val="002E1EE9"/>
    <w:rsid w:val="002E7EEE"/>
    <w:rsid w:val="002F038D"/>
    <w:rsid w:val="002F1C5A"/>
    <w:rsid w:val="002F22B9"/>
    <w:rsid w:val="002F3E38"/>
    <w:rsid w:val="002F4875"/>
    <w:rsid w:val="002F5204"/>
    <w:rsid w:val="00300CDD"/>
    <w:rsid w:val="003042E3"/>
    <w:rsid w:val="00307B28"/>
    <w:rsid w:val="00311ECC"/>
    <w:rsid w:val="0031623F"/>
    <w:rsid w:val="00316711"/>
    <w:rsid w:val="0032720C"/>
    <w:rsid w:val="0033203E"/>
    <w:rsid w:val="00332F0D"/>
    <w:rsid w:val="0033315E"/>
    <w:rsid w:val="00335FB1"/>
    <w:rsid w:val="003509D1"/>
    <w:rsid w:val="00353413"/>
    <w:rsid w:val="003603DC"/>
    <w:rsid w:val="00360433"/>
    <w:rsid w:val="003610F4"/>
    <w:rsid w:val="0036311E"/>
    <w:rsid w:val="00364C8F"/>
    <w:rsid w:val="003660BF"/>
    <w:rsid w:val="00373FE4"/>
    <w:rsid w:val="00377B25"/>
    <w:rsid w:val="00381039"/>
    <w:rsid w:val="00382C12"/>
    <w:rsid w:val="003870C9"/>
    <w:rsid w:val="003902F3"/>
    <w:rsid w:val="003A017F"/>
    <w:rsid w:val="003A2CAE"/>
    <w:rsid w:val="003A3996"/>
    <w:rsid w:val="003A3C93"/>
    <w:rsid w:val="003A76F1"/>
    <w:rsid w:val="003B3002"/>
    <w:rsid w:val="003B3307"/>
    <w:rsid w:val="003B428E"/>
    <w:rsid w:val="003B7956"/>
    <w:rsid w:val="003C26F8"/>
    <w:rsid w:val="003C6852"/>
    <w:rsid w:val="003E0A8A"/>
    <w:rsid w:val="003E10F5"/>
    <w:rsid w:val="003E6231"/>
    <w:rsid w:val="003E783D"/>
    <w:rsid w:val="003F330E"/>
    <w:rsid w:val="003F3C67"/>
    <w:rsid w:val="003F787E"/>
    <w:rsid w:val="00402EEF"/>
    <w:rsid w:val="00410258"/>
    <w:rsid w:val="0041174C"/>
    <w:rsid w:val="00420CEB"/>
    <w:rsid w:val="00431719"/>
    <w:rsid w:val="00431FAD"/>
    <w:rsid w:val="0043392F"/>
    <w:rsid w:val="004346E4"/>
    <w:rsid w:val="00441F59"/>
    <w:rsid w:val="0045298A"/>
    <w:rsid w:val="0046277B"/>
    <w:rsid w:val="0046391E"/>
    <w:rsid w:val="00464591"/>
    <w:rsid w:val="004709F8"/>
    <w:rsid w:val="00470BE3"/>
    <w:rsid w:val="004775CF"/>
    <w:rsid w:val="00480031"/>
    <w:rsid w:val="004855E5"/>
    <w:rsid w:val="00487730"/>
    <w:rsid w:val="004904B8"/>
    <w:rsid w:val="00492AF7"/>
    <w:rsid w:val="004A0AB2"/>
    <w:rsid w:val="004A544A"/>
    <w:rsid w:val="004B0524"/>
    <w:rsid w:val="004B497D"/>
    <w:rsid w:val="004B569E"/>
    <w:rsid w:val="004B7A4D"/>
    <w:rsid w:val="004C04F7"/>
    <w:rsid w:val="004C1F79"/>
    <w:rsid w:val="004C2DB9"/>
    <w:rsid w:val="004C4C08"/>
    <w:rsid w:val="004C6B5B"/>
    <w:rsid w:val="004D23E5"/>
    <w:rsid w:val="004D4A3D"/>
    <w:rsid w:val="004D6215"/>
    <w:rsid w:val="004E119F"/>
    <w:rsid w:val="004E3BA0"/>
    <w:rsid w:val="004E6D91"/>
    <w:rsid w:val="004E6FAF"/>
    <w:rsid w:val="004F1F81"/>
    <w:rsid w:val="004F4346"/>
    <w:rsid w:val="00516B2E"/>
    <w:rsid w:val="005258C3"/>
    <w:rsid w:val="00530724"/>
    <w:rsid w:val="005312E0"/>
    <w:rsid w:val="00535409"/>
    <w:rsid w:val="00536080"/>
    <w:rsid w:val="00542250"/>
    <w:rsid w:val="00546FD1"/>
    <w:rsid w:val="00546FDE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4436"/>
    <w:rsid w:val="00585D04"/>
    <w:rsid w:val="0058798D"/>
    <w:rsid w:val="005910E0"/>
    <w:rsid w:val="005929E8"/>
    <w:rsid w:val="005A0CBE"/>
    <w:rsid w:val="005B4209"/>
    <w:rsid w:val="005B4C92"/>
    <w:rsid w:val="005B7737"/>
    <w:rsid w:val="005C0ABB"/>
    <w:rsid w:val="005C13F1"/>
    <w:rsid w:val="005C2359"/>
    <w:rsid w:val="005C43C3"/>
    <w:rsid w:val="005C46E3"/>
    <w:rsid w:val="005C4BC2"/>
    <w:rsid w:val="005C7C2F"/>
    <w:rsid w:val="005D6683"/>
    <w:rsid w:val="005E12A4"/>
    <w:rsid w:val="005E2824"/>
    <w:rsid w:val="005E7EFB"/>
    <w:rsid w:val="005F0084"/>
    <w:rsid w:val="005F1E9F"/>
    <w:rsid w:val="005F2929"/>
    <w:rsid w:val="00603B11"/>
    <w:rsid w:val="00613393"/>
    <w:rsid w:val="006168E5"/>
    <w:rsid w:val="0061734F"/>
    <w:rsid w:val="00620426"/>
    <w:rsid w:val="00620A52"/>
    <w:rsid w:val="00621D45"/>
    <w:rsid w:val="0062290A"/>
    <w:rsid w:val="00623EED"/>
    <w:rsid w:val="006333E1"/>
    <w:rsid w:val="006344B6"/>
    <w:rsid w:val="00635F0F"/>
    <w:rsid w:val="00637401"/>
    <w:rsid w:val="0064009F"/>
    <w:rsid w:val="00641681"/>
    <w:rsid w:val="006475D3"/>
    <w:rsid w:val="0066032B"/>
    <w:rsid w:val="006635E1"/>
    <w:rsid w:val="00665857"/>
    <w:rsid w:val="00670AB2"/>
    <w:rsid w:val="00674872"/>
    <w:rsid w:val="00680773"/>
    <w:rsid w:val="00690DD0"/>
    <w:rsid w:val="006941ED"/>
    <w:rsid w:val="006A6D34"/>
    <w:rsid w:val="006C4241"/>
    <w:rsid w:val="006C764A"/>
    <w:rsid w:val="006D0C96"/>
    <w:rsid w:val="006D3011"/>
    <w:rsid w:val="006E046D"/>
    <w:rsid w:val="006E0618"/>
    <w:rsid w:val="006E3E6D"/>
    <w:rsid w:val="006E437F"/>
    <w:rsid w:val="006E474F"/>
    <w:rsid w:val="006F1422"/>
    <w:rsid w:val="006F4E87"/>
    <w:rsid w:val="006F7E2B"/>
    <w:rsid w:val="00706436"/>
    <w:rsid w:val="00711449"/>
    <w:rsid w:val="00711F7C"/>
    <w:rsid w:val="00712F82"/>
    <w:rsid w:val="0071335C"/>
    <w:rsid w:val="0071478A"/>
    <w:rsid w:val="00726744"/>
    <w:rsid w:val="00726E61"/>
    <w:rsid w:val="0072782C"/>
    <w:rsid w:val="00734D94"/>
    <w:rsid w:val="0073533F"/>
    <w:rsid w:val="00735CAA"/>
    <w:rsid w:val="00741459"/>
    <w:rsid w:val="00741ED5"/>
    <w:rsid w:val="00744A6A"/>
    <w:rsid w:val="0076368E"/>
    <w:rsid w:val="00765C9B"/>
    <w:rsid w:val="00782810"/>
    <w:rsid w:val="00783681"/>
    <w:rsid w:val="0079046B"/>
    <w:rsid w:val="00795455"/>
    <w:rsid w:val="007A0CF8"/>
    <w:rsid w:val="007A604A"/>
    <w:rsid w:val="007A6D1B"/>
    <w:rsid w:val="007A7FBD"/>
    <w:rsid w:val="007B27B8"/>
    <w:rsid w:val="007C1BD9"/>
    <w:rsid w:val="007C48BE"/>
    <w:rsid w:val="007C78E7"/>
    <w:rsid w:val="007D2374"/>
    <w:rsid w:val="007D2682"/>
    <w:rsid w:val="007D2C72"/>
    <w:rsid w:val="007D6A77"/>
    <w:rsid w:val="007E1C41"/>
    <w:rsid w:val="007E4CA3"/>
    <w:rsid w:val="007F10B6"/>
    <w:rsid w:val="008011E3"/>
    <w:rsid w:val="008027DE"/>
    <w:rsid w:val="0080386C"/>
    <w:rsid w:val="00817A7C"/>
    <w:rsid w:val="00827498"/>
    <w:rsid w:val="00831414"/>
    <w:rsid w:val="0083547A"/>
    <w:rsid w:val="00845615"/>
    <w:rsid w:val="00846A62"/>
    <w:rsid w:val="00850C11"/>
    <w:rsid w:val="008532A6"/>
    <w:rsid w:val="008613BC"/>
    <w:rsid w:val="00862AEE"/>
    <w:rsid w:val="00864A83"/>
    <w:rsid w:val="00866B26"/>
    <w:rsid w:val="00867C80"/>
    <w:rsid w:val="00871182"/>
    <w:rsid w:val="00872832"/>
    <w:rsid w:val="00882181"/>
    <w:rsid w:val="00886C79"/>
    <w:rsid w:val="008921AF"/>
    <w:rsid w:val="008A0F86"/>
    <w:rsid w:val="008A261B"/>
    <w:rsid w:val="008A7891"/>
    <w:rsid w:val="008B1888"/>
    <w:rsid w:val="008B289E"/>
    <w:rsid w:val="008B4A28"/>
    <w:rsid w:val="008C2A74"/>
    <w:rsid w:val="008D05D8"/>
    <w:rsid w:val="008D1405"/>
    <w:rsid w:val="008E55D8"/>
    <w:rsid w:val="008E5F9F"/>
    <w:rsid w:val="008E6EE1"/>
    <w:rsid w:val="00904029"/>
    <w:rsid w:val="00921789"/>
    <w:rsid w:val="00931620"/>
    <w:rsid w:val="0093563D"/>
    <w:rsid w:val="00936136"/>
    <w:rsid w:val="0093726F"/>
    <w:rsid w:val="00941D3D"/>
    <w:rsid w:val="00944305"/>
    <w:rsid w:val="00956498"/>
    <w:rsid w:val="00957F03"/>
    <w:rsid w:val="00960DEC"/>
    <w:rsid w:val="00963309"/>
    <w:rsid w:val="0098169F"/>
    <w:rsid w:val="00981A5A"/>
    <w:rsid w:val="0098559C"/>
    <w:rsid w:val="00990984"/>
    <w:rsid w:val="009909F9"/>
    <w:rsid w:val="0099171D"/>
    <w:rsid w:val="00995A44"/>
    <w:rsid w:val="009A3779"/>
    <w:rsid w:val="009C0435"/>
    <w:rsid w:val="009C38F5"/>
    <w:rsid w:val="009D4682"/>
    <w:rsid w:val="009D6AD3"/>
    <w:rsid w:val="009E0E5C"/>
    <w:rsid w:val="009E240A"/>
    <w:rsid w:val="009E49CF"/>
    <w:rsid w:val="009F46EA"/>
    <w:rsid w:val="009F5720"/>
    <w:rsid w:val="009F7DAF"/>
    <w:rsid w:val="00A13BD0"/>
    <w:rsid w:val="00A141E6"/>
    <w:rsid w:val="00A17BF0"/>
    <w:rsid w:val="00A210DA"/>
    <w:rsid w:val="00A21251"/>
    <w:rsid w:val="00A230E2"/>
    <w:rsid w:val="00A2737D"/>
    <w:rsid w:val="00A41FC4"/>
    <w:rsid w:val="00A42575"/>
    <w:rsid w:val="00A42768"/>
    <w:rsid w:val="00A43C70"/>
    <w:rsid w:val="00A43F63"/>
    <w:rsid w:val="00A4406D"/>
    <w:rsid w:val="00A46356"/>
    <w:rsid w:val="00A62C38"/>
    <w:rsid w:val="00A669DA"/>
    <w:rsid w:val="00A71990"/>
    <w:rsid w:val="00A71D1F"/>
    <w:rsid w:val="00A73A3E"/>
    <w:rsid w:val="00A80395"/>
    <w:rsid w:val="00A86913"/>
    <w:rsid w:val="00A92728"/>
    <w:rsid w:val="00A95AB3"/>
    <w:rsid w:val="00AA746A"/>
    <w:rsid w:val="00AC1312"/>
    <w:rsid w:val="00AC34B0"/>
    <w:rsid w:val="00AC7741"/>
    <w:rsid w:val="00AD01B5"/>
    <w:rsid w:val="00AD3EEC"/>
    <w:rsid w:val="00AD47BE"/>
    <w:rsid w:val="00AD6C72"/>
    <w:rsid w:val="00AF122B"/>
    <w:rsid w:val="00AF2B3E"/>
    <w:rsid w:val="00AF4F6C"/>
    <w:rsid w:val="00AF6389"/>
    <w:rsid w:val="00B00D18"/>
    <w:rsid w:val="00B02C6D"/>
    <w:rsid w:val="00B02E4D"/>
    <w:rsid w:val="00B0354A"/>
    <w:rsid w:val="00B03672"/>
    <w:rsid w:val="00B11466"/>
    <w:rsid w:val="00B17164"/>
    <w:rsid w:val="00B222AE"/>
    <w:rsid w:val="00B340B0"/>
    <w:rsid w:val="00B461B3"/>
    <w:rsid w:val="00B5154A"/>
    <w:rsid w:val="00B518BE"/>
    <w:rsid w:val="00B63252"/>
    <w:rsid w:val="00B634FB"/>
    <w:rsid w:val="00B66DED"/>
    <w:rsid w:val="00B67BDE"/>
    <w:rsid w:val="00B80051"/>
    <w:rsid w:val="00B82424"/>
    <w:rsid w:val="00B87A8B"/>
    <w:rsid w:val="00B90333"/>
    <w:rsid w:val="00B915BB"/>
    <w:rsid w:val="00B91877"/>
    <w:rsid w:val="00B957EC"/>
    <w:rsid w:val="00B970D3"/>
    <w:rsid w:val="00BA314F"/>
    <w:rsid w:val="00BA3DCD"/>
    <w:rsid w:val="00BA428E"/>
    <w:rsid w:val="00BB0B93"/>
    <w:rsid w:val="00BB1683"/>
    <w:rsid w:val="00BB3D29"/>
    <w:rsid w:val="00BB3FCD"/>
    <w:rsid w:val="00BB5B34"/>
    <w:rsid w:val="00BB6651"/>
    <w:rsid w:val="00BB6664"/>
    <w:rsid w:val="00BB7C3A"/>
    <w:rsid w:val="00BC47A2"/>
    <w:rsid w:val="00BC4B14"/>
    <w:rsid w:val="00BC5405"/>
    <w:rsid w:val="00BC6733"/>
    <w:rsid w:val="00BC7106"/>
    <w:rsid w:val="00BC7A16"/>
    <w:rsid w:val="00BD64E0"/>
    <w:rsid w:val="00BD7876"/>
    <w:rsid w:val="00BD7AF0"/>
    <w:rsid w:val="00BE0429"/>
    <w:rsid w:val="00BE308E"/>
    <w:rsid w:val="00BE5D8E"/>
    <w:rsid w:val="00BE65C8"/>
    <w:rsid w:val="00BF4431"/>
    <w:rsid w:val="00C040B4"/>
    <w:rsid w:val="00C04F78"/>
    <w:rsid w:val="00C05785"/>
    <w:rsid w:val="00C05936"/>
    <w:rsid w:val="00C07200"/>
    <w:rsid w:val="00C13073"/>
    <w:rsid w:val="00C14835"/>
    <w:rsid w:val="00C203B6"/>
    <w:rsid w:val="00C261B4"/>
    <w:rsid w:val="00C26B12"/>
    <w:rsid w:val="00C30329"/>
    <w:rsid w:val="00C358CF"/>
    <w:rsid w:val="00C43730"/>
    <w:rsid w:val="00C54DF4"/>
    <w:rsid w:val="00C55017"/>
    <w:rsid w:val="00C63D80"/>
    <w:rsid w:val="00C650DD"/>
    <w:rsid w:val="00C65E3C"/>
    <w:rsid w:val="00C70BAB"/>
    <w:rsid w:val="00C84B57"/>
    <w:rsid w:val="00C87FD0"/>
    <w:rsid w:val="00C91A85"/>
    <w:rsid w:val="00CA1FB9"/>
    <w:rsid w:val="00CA2DB0"/>
    <w:rsid w:val="00CA7B3B"/>
    <w:rsid w:val="00CB7908"/>
    <w:rsid w:val="00CB7D7B"/>
    <w:rsid w:val="00CC09D5"/>
    <w:rsid w:val="00CC5E31"/>
    <w:rsid w:val="00CC61A3"/>
    <w:rsid w:val="00CE462E"/>
    <w:rsid w:val="00CF3CB3"/>
    <w:rsid w:val="00D016BF"/>
    <w:rsid w:val="00D1598B"/>
    <w:rsid w:val="00D2132B"/>
    <w:rsid w:val="00D41647"/>
    <w:rsid w:val="00D42032"/>
    <w:rsid w:val="00D434AC"/>
    <w:rsid w:val="00D4419B"/>
    <w:rsid w:val="00D50E5B"/>
    <w:rsid w:val="00D5417E"/>
    <w:rsid w:val="00D5549C"/>
    <w:rsid w:val="00D62590"/>
    <w:rsid w:val="00D634CD"/>
    <w:rsid w:val="00D65582"/>
    <w:rsid w:val="00D72122"/>
    <w:rsid w:val="00D764D7"/>
    <w:rsid w:val="00D817A8"/>
    <w:rsid w:val="00D81F27"/>
    <w:rsid w:val="00D8625E"/>
    <w:rsid w:val="00D87538"/>
    <w:rsid w:val="00D916FF"/>
    <w:rsid w:val="00D93236"/>
    <w:rsid w:val="00D952B2"/>
    <w:rsid w:val="00DA03BF"/>
    <w:rsid w:val="00DA4E24"/>
    <w:rsid w:val="00DA5DA8"/>
    <w:rsid w:val="00DC2327"/>
    <w:rsid w:val="00DD2999"/>
    <w:rsid w:val="00DD42D5"/>
    <w:rsid w:val="00DD4C0F"/>
    <w:rsid w:val="00DF0DF7"/>
    <w:rsid w:val="00E0641A"/>
    <w:rsid w:val="00E10700"/>
    <w:rsid w:val="00E17D41"/>
    <w:rsid w:val="00E21782"/>
    <w:rsid w:val="00E21A0F"/>
    <w:rsid w:val="00E30D02"/>
    <w:rsid w:val="00E31109"/>
    <w:rsid w:val="00E406B7"/>
    <w:rsid w:val="00E50728"/>
    <w:rsid w:val="00E52323"/>
    <w:rsid w:val="00E556D2"/>
    <w:rsid w:val="00E57100"/>
    <w:rsid w:val="00E57F9F"/>
    <w:rsid w:val="00E71921"/>
    <w:rsid w:val="00E7405E"/>
    <w:rsid w:val="00E75158"/>
    <w:rsid w:val="00E7717A"/>
    <w:rsid w:val="00E83754"/>
    <w:rsid w:val="00E858DD"/>
    <w:rsid w:val="00E871E4"/>
    <w:rsid w:val="00E91946"/>
    <w:rsid w:val="00E923E5"/>
    <w:rsid w:val="00E938A3"/>
    <w:rsid w:val="00E96EB9"/>
    <w:rsid w:val="00EA013C"/>
    <w:rsid w:val="00EA22D0"/>
    <w:rsid w:val="00EA3775"/>
    <w:rsid w:val="00EA37FA"/>
    <w:rsid w:val="00EA4B59"/>
    <w:rsid w:val="00EA632B"/>
    <w:rsid w:val="00EB19FA"/>
    <w:rsid w:val="00EB3E98"/>
    <w:rsid w:val="00EB4B17"/>
    <w:rsid w:val="00EB5ECB"/>
    <w:rsid w:val="00EC3ABF"/>
    <w:rsid w:val="00EC3ED4"/>
    <w:rsid w:val="00ED042A"/>
    <w:rsid w:val="00ED0976"/>
    <w:rsid w:val="00ED1A24"/>
    <w:rsid w:val="00ED4924"/>
    <w:rsid w:val="00ED5DBD"/>
    <w:rsid w:val="00EE16E5"/>
    <w:rsid w:val="00EE6657"/>
    <w:rsid w:val="00EF542D"/>
    <w:rsid w:val="00EF639F"/>
    <w:rsid w:val="00F050DB"/>
    <w:rsid w:val="00F15A01"/>
    <w:rsid w:val="00F26E7F"/>
    <w:rsid w:val="00F3023D"/>
    <w:rsid w:val="00F337D8"/>
    <w:rsid w:val="00F419DE"/>
    <w:rsid w:val="00F45E37"/>
    <w:rsid w:val="00F52035"/>
    <w:rsid w:val="00F52708"/>
    <w:rsid w:val="00F535D9"/>
    <w:rsid w:val="00F5592B"/>
    <w:rsid w:val="00F603D6"/>
    <w:rsid w:val="00F62582"/>
    <w:rsid w:val="00F64070"/>
    <w:rsid w:val="00F669E9"/>
    <w:rsid w:val="00F7271A"/>
    <w:rsid w:val="00F7497C"/>
    <w:rsid w:val="00F812FA"/>
    <w:rsid w:val="00F8317C"/>
    <w:rsid w:val="00F84878"/>
    <w:rsid w:val="00F86582"/>
    <w:rsid w:val="00F9286E"/>
    <w:rsid w:val="00F95D67"/>
    <w:rsid w:val="00FA1046"/>
    <w:rsid w:val="00FA106B"/>
    <w:rsid w:val="00FA7017"/>
    <w:rsid w:val="00FB7384"/>
    <w:rsid w:val="00FC181B"/>
    <w:rsid w:val="00FC1896"/>
    <w:rsid w:val="00FC33FA"/>
    <w:rsid w:val="00FC391F"/>
    <w:rsid w:val="00FD5E37"/>
    <w:rsid w:val="00FF04D6"/>
    <w:rsid w:val="00FF3634"/>
    <w:rsid w:val="00FF5A3F"/>
    <w:rsid w:val="00FF631C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ller207@marshall.edu" TargetMode="External"/><Relationship Id="rId9" Type="http://schemas.openxmlformats.org/officeDocument/2006/relationships/hyperlink" Target="http://www.marshall.edu/academic-affairs" TargetMode="External"/><Relationship Id="rId10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1710</Words>
  <Characters>9750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11438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itadmin Miller-Mace</cp:lastModifiedBy>
  <cp:revision>153</cp:revision>
  <cp:lastPrinted>2011-09-28T12:22:00Z</cp:lastPrinted>
  <dcterms:created xsi:type="dcterms:W3CDTF">2015-08-01T22:14:00Z</dcterms:created>
  <dcterms:modified xsi:type="dcterms:W3CDTF">2015-08-27T11:28:00Z</dcterms:modified>
</cp:coreProperties>
</file>