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AE" w:rsidRDefault="007F31AE" w:rsidP="00F04D53">
      <w:pPr>
        <w:pStyle w:val="NoSpacing"/>
        <w:rPr>
          <w:b/>
        </w:rPr>
      </w:pPr>
    </w:p>
    <w:p w:rsidR="00771E69" w:rsidRPr="000C309A" w:rsidRDefault="00771E69" w:rsidP="00771E69">
      <w:pPr>
        <w:pStyle w:val="NoSpacing"/>
        <w:jc w:val="center"/>
        <w:rPr>
          <w:b/>
        </w:rPr>
      </w:pPr>
      <w:r w:rsidRPr="000C309A">
        <w:rPr>
          <w:b/>
        </w:rPr>
        <w:t>Marshall University</w:t>
      </w:r>
    </w:p>
    <w:p w:rsidR="00771E69" w:rsidRPr="000C309A" w:rsidRDefault="00771E69" w:rsidP="00771E69">
      <w:pPr>
        <w:pStyle w:val="NoSpacing"/>
        <w:jc w:val="center"/>
        <w:rPr>
          <w:b/>
        </w:rPr>
      </w:pPr>
      <w:r w:rsidRPr="000C309A">
        <w:rPr>
          <w:b/>
        </w:rPr>
        <w:t>Syllabus</w:t>
      </w:r>
      <w:r w:rsidR="007F31AE">
        <w:rPr>
          <w:b/>
        </w:rPr>
        <w:t xml:space="preserve"> Template</w:t>
      </w:r>
    </w:p>
    <w:p w:rsidR="00771E69" w:rsidRDefault="00771E69" w:rsidP="00771E69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771E69" w:rsidTr="00771E69">
        <w:tc>
          <w:tcPr>
            <w:tcW w:w="2178" w:type="dxa"/>
          </w:tcPr>
          <w:p w:rsidR="00771E69" w:rsidRPr="00DC3DFA" w:rsidRDefault="00771E69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Course Title/Number</w:t>
            </w:r>
          </w:p>
        </w:tc>
        <w:tc>
          <w:tcPr>
            <w:tcW w:w="7398" w:type="dxa"/>
          </w:tcPr>
          <w:p w:rsidR="00771E69" w:rsidRDefault="00C24101" w:rsidP="00771E69">
            <w:pPr>
              <w:pStyle w:val="NoSpacing"/>
            </w:pPr>
            <w:r>
              <w:t>MTH 127-107   CRN 3033</w:t>
            </w:r>
          </w:p>
        </w:tc>
      </w:tr>
      <w:tr w:rsidR="00771E69" w:rsidTr="00771E69">
        <w:tc>
          <w:tcPr>
            <w:tcW w:w="2178" w:type="dxa"/>
          </w:tcPr>
          <w:p w:rsidR="00771E69" w:rsidRPr="00DC3DFA" w:rsidRDefault="00771E69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Semester/Year</w:t>
            </w:r>
          </w:p>
        </w:tc>
        <w:tc>
          <w:tcPr>
            <w:tcW w:w="7398" w:type="dxa"/>
          </w:tcPr>
          <w:p w:rsidR="00771E69" w:rsidRDefault="00C24101" w:rsidP="00771E69">
            <w:pPr>
              <w:pStyle w:val="NoSpacing"/>
            </w:pPr>
            <w:r>
              <w:t>FALL 2015</w:t>
            </w:r>
          </w:p>
        </w:tc>
      </w:tr>
      <w:tr w:rsidR="00771E69" w:rsidTr="00771E69">
        <w:tc>
          <w:tcPr>
            <w:tcW w:w="2178" w:type="dxa"/>
          </w:tcPr>
          <w:p w:rsidR="00771E69" w:rsidRPr="00DC3DFA" w:rsidRDefault="00771E69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Days/Time</w:t>
            </w:r>
          </w:p>
        </w:tc>
        <w:tc>
          <w:tcPr>
            <w:tcW w:w="7398" w:type="dxa"/>
          </w:tcPr>
          <w:p w:rsidR="00771E69" w:rsidRDefault="00C24101" w:rsidP="00771E69">
            <w:pPr>
              <w:pStyle w:val="NoSpacing"/>
            </w:pPr>
            <w:r>
              <w:t xml:space="preserve">MTWRF 1:00 – 1:50   </w:t>
            </w:r>
          </w:p>
        </w:tc>
      </w:tr>
      <w:tr w:rsidR="00771E69" w:rsidTr="00771E69">
        <w:tc>
          <w:tcPr>
            <w:tcW w:w="2178" w:type="dxa"/>
          </w:tcPr>
          <w:p w:rsidR="00771E69" w:rsidRPr="00DC3DFA" w:rsidRDefault="00771E69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Location</w:t>
            </w:r>
          </w:p>
        </w:tc>
        <w:tc>
          <w:tcPr>
            <w:tcW w:w="7398" w:type="dxa"/>
          </w:tcPr>
          <w:p w:rsidR="00771E69" w:rsidRDefault="00C24101" w:rsidP="00771E69">
            <w:pPr>
              <w:pStyle w:val="NoSpacing"/>
            </w:pPr>
            <w:r>
              <w:t>SH 518</w:t>
            </w:r>
          </w:p>
        </w:tc>
      </w:tr>
      <w:tr w:rsidR="00E50080" w:rsidTr="00771E69">
        <w:tc>
          <w:tcPr>
            <w:tcW w:w="2178" w:type="dxa"/>
          </w:tcPr>
          <w:p w:rsidR="00E50080" w:rsidRPr="00DC3DFA" w:rsidRDefault="00E50080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Instructor</w:t>
            </w:r>
          </w:p>
        </w:tc>
        <w:tc>
          <w:tcPr>
            <w:tcW w:w="7398" w:type="dxa"/>
          </w:tcPr>
          <w:p w:rsidR="00E50080" w:rsidRDefault="00C24101">
            <w:r>
              <w:t xml:space="preserve">Mr. Matthew L </w:t>
            </w:r>
            <w:proofErr w:type="spellStart"/>
            <w:r>
              <w:t>Knupp</w:t>
            </w:r>
            <w:proofErr w:type="spellEnd"/>
          </w:p>
        </w:tc>
      </w:tr>
      <w:tr w:rsidR="00E50080" w:rsidTr="00771E69">
        <w:tc>
          <w:tcPr>
            <w:tcW w:w="2178" w:type="dxa"/>
          </w:tcPr>
          <w:p w:rsidR="00E50080" w:rsidRPr="00DC3DFA" w:rsidRDefault="00E50080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Office</w:t>
            </w:r>
          </w:p>
        </w:tc>
        <w:tc>
          <w:tcPr>
            <w:tcW w:w="7398" w:type="dxa"/>
          </w:tcPr>
          <w:p w:rsidR="00E50080" w:rsidRDefault="00C24101">
            <w:r>
              <w:t>Smith Music 115</w:t>
            </w:r>
          </w:p>
        </w:tc>
      </w:tr>
      <w:tr w:rsidR="00E50080" w:rsidTr="00771E69">
        <w:tc>
          <w:tcPr>
            <w:tcW w:w="2178" w:type="dxa"/>
          </w:tcPr>
          <w:p w:rsidR="00E50080" w:rsidRPr="00DC3DFA" w:rsidRDefault="00E50080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Phone</w:t>
            </w:r>
          </w:p>
        </w:tc>
        <w:tc>
          <w:tcPr>
            <w:tcW w:w="7398" w:type="dxa"/>
          </w:tcPr>
          <w:p w:rsidR="00E50080" w:rsidRDefault="00C24101">
            <w:r>
              <w:t>304-696-3986</w:t>
            </w:r>
          </w:p>
        </w:tc>
      </w:tr>
      <w:tr w:rsidR="00E50080" w:rsidTr="00771E69">
        <w:tc>
          <w:tcPr>
            <w:tcW w:w="2178" w:type="dxa"/>
          </w:tcPr>
          <w:p w:rsidR="00E50080" w:rsidRPr="00DC3DFA" w:rsidRDefault="00E50080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E-Mail</w:t>
            </w:r>
          </w:p>
        </w:tc>
        <w:tc>
          <w:tcPr>
            <w:tcW w:w="7398" w:type="dxa"/>
          </w:tcPr>
          <w:p w:rsidR="00E50080" w:rsidRDefault="00C24101">
            <w:r>
              <w:t>Knupp2@marshall.edu</w:t>
            </w:r>
          </w:p>
        </w:tc>
      </w:tr>
      <w:tr w:rsidR="00E50080" w:rsidTr="00771E69">
        <w:tc>
          <w:tcPr>
            <w:tcW w:w="2178" w:type="dxa"/>
          </w:tcPr>
          <w:p w:rsidR="00E50080" w:rsidRPr="00DC3DFA" w:rsidRDefault="00E50080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Office Hours</w:t>
            </w:r>
          </w:p>
        </w:tc>
        <w:tc>
          <w:tcPr>
            <w:tcW w:w="7398" w:type="dxa"/>
          </w:tcPr>
          <w:p w:rsidR="00E50080" w:rsidRDefault="00C24101">
            <w:r>
              <w:t>M 12:00 – 1:00, Tutoring lab: TR 2:30 – 4:00 or by apt.</w:t>
            </w:r>
          </w:p>
        </w:tc>
      </w:tr>
      <w:tr w:rsidR="00771E69" w:rsidTr="00771E69">
        <w:tc>
          <w:tcPr>
            <w:tcW w:w="2178" w:type="dxa"/>
          </w:tcPr>
          <w:p w:rsidR="00771E69" w:rsidRPr="00DC3DFA" w:rsidRDefault="00771E69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University Policies</w:t>
            </w:r>
          </w:p>
        </w:tc>
        <w:tc>
          <w:tcPr>
            <w:tcW w:w="7398" w:type="dxa"/>
          </w:tcPr>
          <w:p w:rsidR="00771E69" w:rsidRDefault="00771E69" w:rsidP="00771E69">
            <w:pPr>
              <w:pStyle w:val="NoSpacing"/>
            </w:pPr>
            <w:r>
              <w:t xml:space="preserve">By enrolling in this course, you agree to the University Policies listed below.  Please read the full text of each policy by going to </w:t>
            </w:r>
            <w:hyperlink r:id="rId8" w:history="1">
              <w:r w:rsidRPr="00B85A85">
                <w:rPr>
                  <w:rStyle w:val="Hyperlink"/>
                </w:rPr>
                <w:t>www.marshall.edu/academic-affairs</w:t>
              </w:r>
            </w:hyperlink>
            <w:r>
              <w:t xml:space="preserve"> and clicking on “Marshall University Policies.”  Or, you can access the policies directly by going to </w:t>
            </w:r>
            <w:hyperlink r:id="rId9" w:history="1">
              <w:r w:rsidRPr="00B85A85">
                <w:rPr>
                  <w:rStyle w:val="Hyperlink"/>
                </w:rPr>
                <w:t>www.marshall.edu/academic-affairs/policies/</w:t>
              </w:r>
            </w:hyperlink>
            <w:r>
              <w:t>.  Academic Dishonesty/Excused Absence Policy for Undergraduates/Computing Services Acceptable Use/Inclement Weather/Dead Week/Students with Disabilities/Academic Forgiveness/Academic Probation and Suspension/Academic Rights and Responsibilities of Students/Affirmative Action/Sexual Harassment</w:t>
            </w:r>
          </w:p>
        </w:tc>
      </w:tr>
    </w:tbl>
    <w:p w:rsidR="00771E69" w:rsidRDefault="00771E69" w:rsidP="00771E69">
      <w:pPr>
        <w:pStyle w:val="NoSpacing"/>
      </w:pPr>
    </w:p>
    <w:p w:rsidR="00771E69" w:rsidRPr="00DC3DFA" w:rsidRDefault="00771E69" w:rsidP="00771E69">
      <w:pPr>
        <w:pStyle w:val="NoSpacing"/>
        <w:rPr>
          <w:b/>
        </w:rPr>
      </w:pPr>
      <w:r w:rsidRPr="00DC3DFA">
        <w:rPr>
          <w:b/>
        </w:rPr>
        <w:t>Course Description: From Catalog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71E69" w:rsidTr="00771E69">
        <w:tc>
          <w:tcPr>
            <w:tcW w:w="9576" w:type="dxa"/>
          </w:tcPr>
          <w:p w:rsidR="00771E69" w:rsidRDefault="00771E69" w:rsidP="007273FE">
            <w:pPr>
              <w:pStyle w:val="NoSpacing"/>
            </w:pPr>
          </w:p>
          <w:p w:rsidR="007F31AE" w:rsidRDefault="00927B95" w:rsidP="001F79D5">
            <w:pPr>
              <w:pStyle w:val="NoSpacing"/>
            </w:pPr>
            <w:r w:rsidRPr="00B4626D">
              <w:rPr>
                <w:rFonts w:cs="Helvetica"/>
                <w:color w:val="444444"/>
                <w:lang w:val="en"/>
              </w:rPr>
              <w:t>A brief but careful review of the main techniques of algebra. Polynomial, rational, exponential, and logarithmic functions. Graphs, equations and inequalities, sequences</w:t>
            </w:r>
            <w:r>
              <w:rPr>
                <w:rFonts w:cs="Helvetica"/>
                <w:color w:val="444444"/>
                <w:lang w:val="en"/>
              </w:rPr>
              <w:t xml:space="preserve">.  </w:t>
            </w:r>
          </w:p>
        </w:tc>
      </w:tr>
    </w:tbl>
    <w:p w:rsidR="00771E69" w:rsidRDefault="00771E69" w:rsidP="00771E69">
      <w:pPr>
        <w:pStyle w:val="NoSpacing"/>
      </w:pPr>
    </w:p>
    <w:p w:rsidR="000C309A" w:rsidRPr="007F31AE" w:rsidRDefault="00771E69" w:rsidP="00771E69">
      <w:pPr>
        <w:pStyle w:val="NoSpacing"/>
        <w:rPr>
          <w:b/>
        </w:rPr>
      </w:pPr>
      <w:r w:rsidRPr="00D402CD">
        <w:rPr>
          <w:b/>
        </w:rPr>
        <w:t>The table below shows the following relationships:  How each student learning outcome will be practi</w:t>
      </w:r>
      <w:r w:rsidR="00DC3DFA" w:rsidRPr="00D402CD">
        <w:rPr>
          <w:b/>
        </w:rPr>
        <w:t>ced and assessed in the course.</w:t>
      </w:r>
    </w:p>
    <w:tbl>
      <w:tblPr>
        <w:tblW w:w="10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2800"/>
        <w:gridCol w:w="3720"/>
      </w:tblGrid>
      <w:tr w:rsidR="00AC644D" w:rsidRPr="002A5CD3" w:rsidTr="000000F0">
        <w:trPr>
          <w:trHeight w:val="860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44D" w:rsidRPr="002A5CD3" w:rsidRDefault="00AC644D" w:rsidP="000000F0">
            <w:pPr>
              <w:rPr>
                <w:rFonts w:ascii="Segoe UI" w:hAnsi="Segoe UI" w:cs="Segoe UI"/>
                <w:szCs w:val="24"/>
              </w:rPr>
            </w:pPr>
            <w:r w:rsidRPr="002A5CD3">
              <w:rPr>
                <w:rFonts w:ascii="Calibri" w:hAnsi="Calibri" w:cs="Segoe UI"/>
                <w:b/>
                <w:bCs/>
                <w:color w:val="000000"/>
              </w:rPr>
              <w:t>Course Student Learning Outcomes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44D" w:rsidRPr="002A5CD3" w:rsidRDefault="00AC644D" w:rsidP="000000F0">
            <w:pPr>
              <w:rPr>
                <w:rFonts w:ascii="Segoe UI" w:hAnsi="Segoe UI" w:cs="Segoe UI"/>
                <w:szCs w:val="24"/>
              </w:rPr>
            </w:pPr>
            <w:r w:rsidRPr="002A5CD3">
              <w:rPr>
                <w:rFonts w:ascii="Calibri" w:hAnsi="Calibri" w:cs="Segoe UI"/>
                <w:b/>
                <w:bCs/>
                <w:color w:val="000000"/>
              </w:rPr>
              <w:t>How students will practice each outcome in this Course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44D" w:rsidRPr="002A5CD3" w:rsidRDefault="00AC644D" w:rsidP="000000F0">
            <w:pPr>
              <w:rPr>
                <w:rFonts w:ascii="Segoe UI" w:hAnsi="Segoe UI" w:cs="Segoe UI"/>
                <w:szCs w:val="24"/>
              </w:rPr>
            </w:pPr>
            <w:r w:rsidRPr="002A5CD3">
              <w:rPr>
                <w:rFonts w:ascii="Calibri" w:hAnsi="Calibri" w:cs="Segoe UI"/>
                <w:b/>
                <w:bCs/>
                <w:color w:val="000000"/>
              </w:rPr>
              <w:t>How student achievement of each outcome will be  assessed  in this Course</w:t>
            </w:r>
          </w:p>
        </w:tc>
      </w:tr>
      <w:tr w:rsidR="00AC644D" w:rsidRPr="002A5CD3" w:rsidTr="000000F0">
        <w:trPr>
          <w:trHeight w:val="14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44D" w:rsidRPr="002A5CD3" w:rsidRDefault="00AC644D" w:rsidP="000000F0">
            <w:pPr>
              <w:rPr>
                <w:rFonts w:ascii="Segoe UI" w:hAnsi="Segoe UI" w:cs="Segoe UI"/>
                <w:szCs w:val="24"/>
              </w:rPr>
            </w:pPr>
            <w:r w:rsidRPr="002A5CD3">
              <w:rPr>
                <w:rFonts w:ascii="Calibri" w:hAnsi="Calibri" w:cs="Segoe UI"/>
                <w:color w:val="000000"/>
              </w:rPr>
              <w:t>Students will employ quantitative and analytical methods to solve problems drawn from basic algebra and geometry.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44D" w:rsidRPr="002A5CD3" w:rsidRDefault="00AC644D" w:rsidP="000000F0">
            <w:pPr>
              <w:rPr>
                <w:rFonts w:ascii="Segoe UI" w:hAnsi="Segoe UI" w:cs="Segoe UI"/>
                <w:szCs w:val="24"/>
              </w:rPr>
            </w:pPr>
            <w:r w:rsidRPr="002A5CD3">
              <w:rPr>
                <w:rFonts w:ascii="Calibri" w:hAnsi="Calibri" w:cs="Segoe UI"/>
                <w:color w:val="000000"/>
              </w:rPr>
              <w:t>Students will attend class, complete homework, participate in class discussions, and ask questions.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44D" w:rsidRPr="002A5CD3" w:rsidRDefault="00AC644D" w:rsidP="000000F0">
            <w:pPr>
              <w:rPr>
                <w:rFonts w:ascii="Segoe UI" w:hAnsi="Segoe UI" w:cs="Segoe UI"/>
                <w:szCs w:val="24"/>
              </w:rPr>
            </w:pPr>
            <w:r>
              <w:rPr>
                <w:rFonts w:ascii="Calibri" w:hAnsi="Calibri" w:cs="Segoe UI"/>
                <w:color w:val="000000"/>
              </w:rPr>
              <w:t>Opening class problems</w:t>
            </w:r>
            <w:r w:rsidRPr="002A5CD3">
              <w:rPr>
                <w:rFonts w:ascii="Calibri" w:hAnsi="Calibri" w:cs="Segoe UI"/>
                <w:color w:val="000000"/>
              </w:rPr>
              <w:t>, examinations, and final examination.</w:t>
            </w:r>
          </w:p>
        </w:tc>
      </w:tr>
      <w:tr w:rsidR="00AC644D" w:rsidRPr="002A5CD3" w:rsidTr="000000F0">
        <w:trPr>
          <w:trHeight w:val="14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44D" w:rsidRPr="002A5CD3" w:rsidRDefault="00AC644D" w:rsidP="000000F0">
            <w:pPr>
              <w:rPr>
                <w:rFonts w:ascii="Segoe UI" w:hAnsi="Segoe UI" w:cs="Segoe UI"/>
                <w:szCs w:val="24"/>
              </w:rPr>
            </w:pPr>
            <w:r w:rsidRPr="002A5CD3">
              <w:rPr>
                <w:rFonts w:ascii="Calibri" w:hAnsi="Calibri" w:cs="Segoe UI"/>
                <w:color w:val="000000"/>
              </w:rPr>
              <w:t>Students will solve real-world problems using techniques that employ method of variation.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44D" w:rsidRPr="002A5CD3" w:rsidRDefault="00AC644D" w:rsidP="000000F0">
            <w:pPr>
              <w:rPr>
                <w:rFonts w:ascii="Segoe UI" w:hAnsi="Segoe UI" w:cs="Segoe UI"/>
                <w:szCs w:val="24"/>
              </w:rPr>
            </w:pPr>
            <w:r w:rsidRPr="002A5CD3">
              <w:rPr>
                <w:rFonts w:ascii="Calibri" w:hAnsi="Calibri" w:cs="Segoe UI"/>
                <w:color w:val="000000"/>
              </w:rPr>
              <w:t>Students will attend class, complete homework, participate in class discussions, and ask questions.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44D" w:rsidRPr="002A5CD3" w:rsidRDefault="00AC644D" w:rsidP="000000F0">
            <w:pPr>
              <w:rPr>
                <w:rFonts w:ascii="Segoe UI" w:hAnsi="Segoe UI" w:cs="Segoe UI"/>
                <w:szCs w:val="24"/>
              </w:rPr>
            </w:pPr>
            <w:r>
              <w:rPr>
                <w:rFonts w:ascii="Calibri" w:hAnsi="Calibri" w:cs="Segoe UI"/>
                <w:color w:val="000000"/>
              </w:rPr>
              <w:t>Opening class problems</w:t>
            </w:r>
            <w:r w:rsidRPr="002A5CD3">
              <w:rPr>
                <w:rFonts w:ascii="Calibri" w:hAnsi="Calibri" w:cs="Segoe UI"/>
                <w:color w:val="000000"/>
              </w:rPr>
              <w:t>, examinations, and final examination.</w:t>
            </w:r>
          </w:p>
        </w:tc>
      </w:tr>
      <w:tr w:rsidR="00AC644D" w:rsidRPr="002A5CD3" w:rsidTr="000000F0">
        <w:trPr>
          <w:trHeight w:val="14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44D" w:rsidRPr="002A5CD3" w:rsidRDefault="00AC644D" w:rsidP="000000F0">
            <w:pPr>
              <w:rPr>
                <w:rFonts w:ascii="Segoe UI" w:hAnsi="Segoe UI" w:cs="Segoe UI"/>
                <w:szCs w:val="24"/>
              </w:rPr>
            </w:pPr>
            <w:r w:rsidRPr="002A5CD3">
              <w:rPr>
                <w:rFonts w:ascii="Calibri" w:hAnsi="Calibri" w:cs="Segoe UI"/>
                <w:color w:val="000000"/>
              </w:rPr>
              <w:lastRenderedPageBreak/>
              <w:t>Students will use symmetry and transformations to create and analyze new functions and their graphs.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44D" w:rsidRPr="002A5CD3" w:rsidRDefault="00AC644D" w:rsidP="000000F0">
            <w:pPr>
              <w:rPr>
                <w:rFonts w:ascii="Segoe UI" w:hAnsi="Segoe UI" w:cs="Segoe UI"/>
                <w:szCs w:val="24"/>
              </w:rPr>
            </w:pPr>
            <w:r w:rsidRPr="002A5CD3">
              <w:rPr>
                <w:rFonts w:ascii="Calibri" w:hAnsi="Calibri" w:cs="Segoe UI"/>
                <w:color w:val="000000"/>
              </w:rPr>
              <w:t>Students will attend class, complete homework, participate in class discussions, and ask questions.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44D" w:rsidRPr="002A5CD3" w:rsidRDefault="00AC644D" w:rsidP="000000F0">
            <w:pPr>
              <w:rPr>
                <w:rFonts w:ascii="Segoe UI" w:hAnsi="Segoe UI" w:cs="Segoe UI"/>
                <w:szCs w:val="24"/>
              </w:rPr>
            </w:pPr>
            <w:r>
              <w:rPr>
                <w:rFonts w:ascii="Calibri" w:hAnsi="Calibri" w:cs="Segoe UI"/>
                <w:color w:val="000000"/>
              </w:rPr>
              <w:t>Opening class problems</w:t>
            </w:r>
            <w:r w:rsidRPr="002A5CD3">
              <w:rPr>
                <w:rFonts w:ascii="Calibri" w:hAnsi="Calibri" w:cs="Segoe UI"/>
                <w:color w:val="000000"/>
              </w:rPr>
              <w:t>, examinations, and final examination.</w:t>
            </w:r>
          </w:p>
        </w:tc>
      </w:tr>
      <w:tr w:rsidR="00AC644D" w:rsidRPr="002A5CD3" w:rsidTr="000000F0">
        <w:trPr>
          <w:trHeight w:val="14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44D" w:rsidRPr="002A5CD3" w:rsidRDefault="00AC644D" w:rsidP="000000F0">
            <w:pPr>
              <w:rPr>
                <w:rFonts w:ascii="Segoe UI" w:hAnsi="Segoe UI" w:cs="Segoe UI"/>
                <w:szCs w:val="24"/>
              </w:rPr>
            </w:pPr>
            <w:r w:rsidRPr="002A5CD3">
              <w:rPr>
                <w:rFonts w:ascii="Calibri" w:hAnsi="Calibri" w:cs="Segoe UI"/>
                <w:color w:val="000000"/>
              </w:rPr>
              <w:t>Students will analyze and compare basic algebraic functions as well as exponential and logarithmic functions.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44D" w:rsidRPr="002A5CD3" w:rsidRDefault="00AC644D" w:rsidP="000000F0">
            <w:pPr>
              <w:rPr>
                <w:rFonts w:ascii="Segoe UI" w:hAnsi="Segoe UI" w:cs="Segoe UI"/>
                <w:szCs w:val="24"/>
              </w:rPr>
            </w:pPr>
            <w:r w:rsidRPr="002A5CD3">
              <w:rPr>
                <w:rFonts w:ascii="Calibri" w:hAnsi="Calibri" w:cs="Segoe UI"/>
                <w:color w:val="000000"/>
              </w:rPr>
              <w:t>Students will attend class, complete homework, participate in class discussions, and ask questions.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44D" w:rsidRPr="002A5CD3" w:rsidRDefault="00AC644D" w:rsidP="000000F0">
            <w:pPr>
              <w:rPr>
                <w:rFonts w:ascii="Segoe UI" w:hAnsi="Segoe UI" w:cs="Segoe UI"/>
                <w:szCs w:val="24"/>
              </w:rPr>
            </w:pPr>
            <w:r>
              <w:rPr>
                <w:rFonts w:ascii="Calibri" w:hAnsi="Calibri" w:cs="Segoe UI"/>
                <w:color w:val="000000"/>
              </w:rPr>
              <w:t>Opening class problems</w:t>
            </w:r>
            <w:r w:rsidRPr="002A5CD3">
              <w:rPr>
                <w:rFonts w:ascii="Calibri" w:hAnsi="Calibri" w:cs="Segoe UI"/>
                <w:color w:val="000000"/>
              </w:rPr>
              <w:t>, examinations, and final examination.</w:t>
            </w:r>
          </w:p>
        </w:tc>
      </w:tr>
      <w:tr w:rsidR="00AC644D" w:rsidRPr="002A5CD3" w:rsidTr="000000F0">
        <w:trPr>
          <w:trHeight w:val="14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44D" w:rsidRPr="002A5CD3" w:rsidRDefault="00AC644D" w:rsidP="000000F0">
            <w:pPr>
              <w:rPr>
                <w:rFonts w:ascii="Segoe UI" w:hAnsi="Segoe UI" w:cs="Segoe UI"/>
                <w:szCs w:val="24"/>
              </w:rPr>
            </w:pPr>
            <w:r w:rsidRPr="002A5CD3">
              <w:rPr>
                <w:rFonts w:ascii="Calibri" w:hAnsi="Calibri" w:cs="Segoe UI"/>
                <w:color w:val="000000"/>
              </w:rPr>
              <w:t>Students will construct, evaluate, and graph functions to apply in real-word problems.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44D" w:rsidRPr="002A5CD3" w:rsidRDefault="00AC644D" w:rsidP="000000F0">
            <w:pPr>
              <w:rPr>
                <w:rFonts w:ascii="Segoe UI" w:hAnsi="Segoe UI" w:cs="Segoe UI"/>
                <w:szCs w:val="24"/>
              </w:rPr>
            </w:pPr>
            <w:r w:rsidRPr="002A5CD3">
              <w:rPr>
                <w:rFonts w:ascii="Calibri" w:hAnsi="Calibri" w:cs="Segoe UI"/>
                <w:color w:val="000000"/>
              </w:rPr>
              <w:t>Students will attend class, complete homework, participate in class discussions, and ask questions.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44D" w:rsidRPr="002A5CD3" w:rsidRDefault="00AC644D" w:rsidP="000000F0">
            <w:pPr>
              <w:rPr>
                <w:rFonts w:ascii="Segoe UI" w:hAnsi="Segoe UI" w:cs="Segoe UI"/>
                <w:szCs w:val="24"/>
              </w:rPr>
            </w:pPr>
            <w:r>
              <w:rPr>
                <w:rFonts w:ascii="Calibri" w:hAnsi="Calibri" w:cs="Segoe UI"/>
                <w:color w:val="000000"/>
              </w:rPr>
              <w:t>Opening class problems</w:t>
            </w:r>
            <w:r w:rsidRPr="002A5CD3">
              <w:rPr>
                <w:rFonts w:ascii="Calibri" w:hAnsi="Calibri" w:cs="Segoe UI"/>
                <w:color w:val="000000"/>
              </w:rPr>
              <w:t>, examinations, and final examination.</w:t>
            </w:r>
          </w:p>
        </w:tc>
      </w:tr>
      <w:tr w:rsidR="00AC644D" w:rsidRPr="002A5CD3" w:rsidTr="000000F0">
        <w:trPr>
          <w:trHeight w:val="14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44D" w:rsidRPr="002A5CD3" w:rsidRDefault="00AC644D" w:rsidP="000000F0">
            <w:pPr>
              <w:rPr>
                <w:rFonts w:ascii="Segoe UI" w:hAnsi="Segoe UI" w:cs="Segoe UI"/>
                <w:szCs w:val="24"/>
              </w:rPr>
            </w:pPr>
            <w:r w:rsidRPr="002A5CD3">
              <w:rPr>
                <w:rFonts w:ascii="Calibri" w:hAnsi="Calibri" w:cs="Segoe UI"/>
                <w:color w:val="000000"/>
              </w:rPr>
              <w:t>Students will demonstrate the ability to work with equations and inequalities symbolically, visually, and numerically.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44D" w:rsidRPr="002A5CD3" w:rsidRDefault="00AC644D" w:rsidP="000000F0">
            <w:pPr>
              <w:rPr>
                <w:rFonts w:ascii="Segoe UI" w:hAnsi="Segoe UI" w:cs="Segoe UI"/>
                <w:szCs w:val="24"/>
              </w:rPr>
            </w:pPr>
            <w:r w:rsidRPr="002A5CD3">
              <w:rPr>
                <w:rFonts w:ascii="Calibri" w:hAnsi="Calibri" w:cs="Segoe UI"/>
                <w:color w:val="000000"/>
              </w:rPr>
              <w:t>Students will attend class, complete homework, participate in class discussions, and ask questions.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44D" w:rsidRPr="002A5CD3" w:rsidRDefault="00AC644D" w:rsidP="000000F0">
            <w:pPr>
              <w:rPr>
                <w:rFonts w:ascii="Segoe UI" w:hAnsi="Segoe UI" w:cs="Segoe UI"/>
                <w:szCs w:val="24"/>
              </w:rPr>
            </w:pPr>
            <w:r>
              <w:rPr>
                <w:rFonts w:ascii="Calibri" w:hAnsi="Calibri" w:cs="Segoe UI"/>
                <w:color w:val="000000"/>
              </w:rPr>
              <w:t>Opening class problems</w:t>
            </w:r>
            <w:r w:rsidRPr="002A5CD3">
              <w:rPr>
                <w:rFonts w:ascii="Calibri" w:hAnsi="Calibri" w:cs="Segoe UI"/>
                <w:color w:val="000000"/>
              </w:rPr>
              <w:t>, examinations, and final examination.</w:t>
            </w:r>
          </w:p>
        </w:tc>
      </w:tr>
      <w:tr w:rsidR="00AC644D" w:rsidRPr="002A5CD3" w:rsidTr="000000F0">
        <w:trPr>
          <w:trHeight w:val="14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44D" w:rsidRPr="002A5CD3" w:rsidRDefault="00AC644D" w:rsidP="000000F0">
            <w:pPr>
              <w:rPr>
                <w:rFonts w:ascii="Segoe UI" w:hAnsi="Segoe UI" w:cs="Segoe UI"/>
                <w:szCs w:val="24"/>
              </w:rPr>
            </w:pPr>
            <w:r w:rsidRPr="002A5CD3">
              <w:rPr>
                <w:rFonts w:ascii="Calibri" w:hAnsi="Calibri" w:cs="Segoe UI"/>
                <w:color w:val="000000"/>
              </w:rPr>
              <w:t>Students will apply techniques of systems of linear equations to solve real world applications.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44D" w:rsidRPr="002A5CD3" w:rsidRDefault="00AC644D" w:rsidP="000000F0">
            <w:pPr>
              <w:rPr>
                <w:rFonts w:ascii="Segoe UI" w:hAnsi="Segoe UI" w:cs="Segoe UI"/>
                <w:szCs w:val="24"/>
              </w:rPr>
            </w:pPr>
            <w:r w:rsidRPr="002A5CD3">
              <w:rPr>
                <w:rFonts w:ascii="Calibri" w:hAnsi="Calibri" w:cs="Segoe UI"/>
                <w:color w:val="000000"/>
              </w:rPr>
              <w:t>Students will attend class, complete homework, participate in class discussions, and ask questions.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44D" w:rsidRPr="002A5CD3" w:rsidRDefault="00AC644D" w:rsidP="000000F0">
            <w:pPr>
              <w:rPr>
                <w:rFonts w:ascii="Segoe UI" w:hAnsi="Segoe UI" w:cs="Segoe UI"/>
                <w:szCs w:val="24"/>
              </w:rPr>
            </w:pPr>
            <w:r>
              <w:rPr>
                <w:rFonts w:ascii="Calibri" w:hAnsi="Calibri" w:cs="Segoe UI"/>
                <w:color w:val="000000"/>
              </w:rPr>
              <w:t>Opening class problems</w:t>
            </w:r>
            <w:r w:rsidRPr="002A5CD3">
              <w:rPr>
                <w:rFonts w:ascii="Calibri" w:hAnsi="Calibri" w:cs="Segoe UI"/>
                <w:color w:val="000000"/>
              </w:rPr>
              <w:t>, examinations, and final examination.</w:t>
            </w:r>
          </w:p>
        </w:tc>
      </w:tr>
    </w:tbl>
    <w:p w:rsidR="00771E69" w:rsidRDefault="00771E69" w:rsidP="00771E69">
      <w:pPr>
        <w:pStyle w:val="NoSpacing"/>
      </w:pPr>
    </w:p>
    <w:p w:rsidR="000C309A" w:rsidRDefault="000C309A" w:rsidP="00771E69">
      <w:pPr>
        <w:pStyle w:val="NoSpacing"/>
      </w:pPr>
    </w:p>
    <w:p w:rsidR="00D402CD" w:rsidRDefault="00D402CD" w:rsidP="00771E69">
      <w:pPr>
        <w:pStyle w:val="NoSpacing"/>
        <w:rPr>
          <w:b/>
        </w:rPr>
      </w:pPr>
      <w:r w:rsidRPr="00D402CD">
        <w:rPr>
          <w:b/>
        </w:rPr>
        <w:t>Required Texts, Additional Reading, and Other Material</w:t>
      </w:r>
      <w:r w:rsidR="007F31AE">
        <w:rPr>
          <w:b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402CD" w:rsidTr="00D402CD">
        <w:tc>
          <w:tcPr>
            <w:tcW w:w="9576" w:type="dxa"/>
          </w:tcPr>
          <w:p w:rsidR="003E0D63" w:rsidRPr="001A1CB3" w:rsidRDefault="003E0D63" w:rsidP="003E0D63">
            <w:r w:rsidRPr="003E0D63">
              <w:t>1.</w:t>
            </w:r>
            <w:r w:rsidR="001A1CB3">
              <w:rPr>
                <w:i/>
              </w:rPr>
              <w:t xml:space="preserve">  </w:t>
            </w:r>
            <w:r w:rsidR="001A1CB3" w:rsidRPr="001A1CB3">
              <w:rPr>
                <w:b/>
                <w:u w:val="single"/>
              </w:rPr>
              <w:t>College Algebra</w:t>
            </w:r>
            <w:r w:rsidR="001A1CB3">
              <w:rPr>
                <w:b/>
                <w:u w:val="single"/>
              </w:rPr>
              <w:t xml:space="preserve">, </w:t>
            </w:r>
            <w:r w:rsidR="001A1CB3">
              <w:t>9</w:t>
            </w:r>
            <w:r w:rsidR="001A1CB3" w:rsidRPr="001A1CB3">
              <w:rPr>
                <w:vertAlign w:val="superscript"/>
              </w:rPr>
              <w:t>th</w:t>
            </w:r>
            <w:r w:rsidR="001A1CB3">
              <w:t xml:space="preserve"> edition by Larson</w:t>
            </w:r>
          </w:p>
          <w:p w:rsidR="00E74D5B" w:rsidRDefault="00E74D5B" w:rsidP="003E0D63"/>
          <w:p w:rsidR="00E74D5B" w:rsidRDefault="00E74D5B" w:rsidP="003E0D63">
            <w:r>
              <w:t xml:space="preserve">2.  A Graphing </w:t>
            </w:r>
            <w:r w:rsidR="001A1CB3">
              <w:t>calculator is REQUIRED</w:t>
            </w:r>
            <w:r>
              <w:t xml:space="preserve">.  Part of each test will be calculator allowed.  NO computers or IPads, phones, </w:t>
            </w:r>
            <w:proofErr w:type="spellStart"/>
            <w:r>
              <w:t>etc</w:t>
            </w:r>
            <w:proofErr w:type="spellEnd"/>
            <w:r>
              <w:t xml:space="preserve"> allowed on tests.</w:t>
            </w:r>
          </w:p>
          <w:p w:rsidR="003E0D63" w:rsidRDefault="003E0D63" w:rsidP="0089693D">
            <w:pPr>
              <w:pStyle w:val="NoSpacing"/>
              <w:rPr>
                <w:b/>
              </w:rPr>
            </w:pPr>
          </w:p>
        </w:tc>
      </w:tr>
    </w:tbl>
    <w:p w:rsidR="000C309A" w:rsidRDefault="000C309A" w:rsidP="00771E69">
      <w:pPr>
        <w:pStyle w:val="NoSpacing"/>
        <w:rPr>
          <w:b/>
        </w:rPr>
      </w:pPr>
    </w:p>
    <w:p w:rsidR="00D402CD" w:rsidRDefault="00D402CD" w:rsidP="00771E69">
      <w:pPr>
        <w:pStyle w:val="NoSpacing"/>
      </w:pPr>
      <w:r>
        <w:rPr>
          <w:b/>
        </w:rPr>
        <w:t>Course Requirements/Due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402CD" w:rsidTr="00D402CD">
        <w:tc>
          <w:tcPr>
            <w:tcW w:w="9576" w:type="dxa"/>
          </w:tcPr>
          <w:p w:rsidR="00976D1D" w:rsidRDefault="00976D1D" w:rsidP="007F31AE">
            <w:pPr>
              <w:pStyle w:val="NoSpacing"/>
              <w:ind w:left="720"/>
            </w:pPr>
          </w:p>
          <w:p w:rsidR="0089693D" w:rsidRDefault="0089693D" w:rsidP="0089693D">
            <w:pPr>
              <w:pStyle w:val="NoSpacing"/>
            </w:pPr>
            <w:r>
              <w:t xml:space="preserve">1.  A Graphing </w:t>
            </w:r>
            <w:r w:rsidR="00AA6BAC">
              <w:t>calculator is REQUIRED</w:t>
            </w:r>
            <w:bookmarkStart w:id="0" w:name="_GoBack"/>
            <w:bookmarkEnd w:id="0"/>
            <w:r>
              <w:t xml:space="preserve">.  Part of each test will be calculator allowed.  NO computers or IPads, phones, </w:t>
            </w:r>
            <w:proofErr w:type="spellStart"/>
            <w:r>
              <w:t>etc</w:t>
            </w:r>
            <w:proofErr w:type="spellEnd"/>
            <w:r>
              <w:t xml:space="preserve"> allowed on tests.</w:t>
            </w:r>
          </w:p>
          <w:p w:rsidR="00077D34" w:rsidRDefault="00077D34" w:rsidP="0089693D">
            <w:pPr>
              <w:pStyle w:val="NoSpacing"/>
            </w:pPr>
          </w:p>
          <w:p w:rsidR="00077D34" w:rsidRDefault="00077D34" w:rsidP="00DE159F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>
              <w:t xml:space="preserve">2.  </w:t>
            </w:r>
            <w:r w:rsidRPr="00DE159F">
              <w:rPr>
                <w:rFonts w:ascii="Times New Roman" w:hAnsi="Times New Roman"/>
              </w:rPr>
              <w:t>The dates of our tests are</w:t>
            </w:r>
            <w:r w:rsidR="00DE159F" w:rsidRPr="00DE159F">
              <w:rPr>
                <w:rFonts w:ascii="Times New Roman" w:hAnsi="Times New Roman"/>
              </w:rPr>
              <w:t xml:space="preserve"> Sept 8, Sept 22, Oct 6, Oct 20, Nov 3, </w:t>
            </w:r>
            <w:proofErr w:type="gramStart"/>
            <w:r w:rsidR="00DE159F" w:rsidRPr="00DE159F">
              <w:rPr>
                <w:rFonts w:ascii="Times New Roman" w:hAnsi="Times New Roman"/>
              </w:rPr>
              <w:t>Nov</w:t>
            </w:r>
            <w:proofErr w:type="gramEnd"/>
            <w:r w:rsidR="00DE159F" w:rsidRPr="00DE159F">
              <w:rPr>
                <w:rFonts w:ascii="Times New Roman" w:hAnsi="Times New Roman"/>
              </w:rPr>
              <w:t xml:space="preserve"> 17</w:t>
            </w:r>
            <w:r w:rsidRPr="00DE159F">
              <w:rPr>
                <w:rFonts w:ascii="Times New Roman" w:hAnsi="Times New Roman"/>
              </w:rPr>
              <w:t>.</w:t>
            </w:r>
            <w:r w:rsidR="00DE159F" w:rsidRPr="00DE159F">
              <w:rPr>
                <w:rFonts w:ascii="Times New Roman" w:hAnsi="Times New Roman"/>
              </w:rPr>
              <w:t xml:space="preserve"> Each test will cover material covered during the two weeks before the test and selected older material as chosen by the instructor.</w:t>
            </w:r>
          </w:p>
          <w:p w:rsidR="00DE159F" w:rsidRDefault="00DE159F" w:rsidP="00DE159F">
            <w:pPr>
              <w:tabs>
                <w:tab w:val="left" w:pos="1230"/>
              </w:tabs>
              <w:rPr>
                <w:rFonts w:ascii="Times New Roman" w:hAnsi="Times New Roman"/>
              </w:rPr>
            </w:pPr>
          </w:p>
          <w:p w:rsidR="00DE159F" w:rsidRPr="00DE159F" w:rsidRDefault="00DE159F" w:rsidP="00DE159F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 Final exam will be on Friday, December 11</w:t>
            </w:r>
            <w:r w:rsidRPr="00560CD9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from 12:45 to 2:45 in SH 518.</w:t>
            </w:r>
          </w:p>
          <w:p w:rsidR="007F31AE" w:rsidRDefault="007F31AE" w:rsidP="007F31AE">
            <w:pPr>
              <w:pStyle w:val="NoSpacing"/>
              <w:ind w:left="720"/>
            </w:pPr>
          </w:p>
        </w:tc>
      </w:tr>
    </w:tbl>
    <w:p w:rsidR="00D402CD" w:rsidRDefault="00D402CD" w:rsidP="00771E69">
      <w:pPr>
        <w:pStyle w:val="NoSpacing"/>
      </w:pPr>
    </w:p>
    <w:p w:rsidR="00DE159F" w:rsidRDefault="00DE159F" w:rsidP="00771E69">
      <w:pPr>
        <w:pStyle w:val="NoSpacing"/>
      </w:pPr>
    </w:p>
    <w:p w:rsidR="00DE159F" w:rsidRDefault="00DE159F" w:rsidP="00771E69">
      <w:pPr>
        <w:pStyle w:val="NoSpacing"/>
      </w:pPr>
    </w:p>
    <w:p w:rsidR="00DE159F" w:rsidRDefault="00DE159F" w:rsidP="00771E69">
      <w:pPr>
        <w:pStyle w:val="NoSpacing"/>
      </w:pPr>
    </w:p>
    <w:p w:rsidR="00DE159F" w:rsidRDefault="00DE159F" w:rsidP="00771E69">
      <w:pPr>
        <w:pStyle w:val="NoSpacing"/>
      </w:pPr>
    </w:p>
    <w:p w:rsidR="00976D1D" w:rsidRDefault="00976D1D" w:rsidP="00771E69">
      <w:pPr>
        <w:pStyle w:val="NoSpacing"/>
        <w:rPr>
          <w:b/>
          <w:u w:val="single"/>
        </w:rPr>
      </w:pPr>
      <w:r>
        <w:rPr>
          <w:b/>
        </w:rPr>
        <w:t>Grading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76D1D" w:rsidTr="00976D1D">
        <w:tc>
          <w:tcPr>
            <w:tcW w:w="9576" w:type="dxa"/>
          </w:tcPr>
          <w:p w:rsidR="00976D1D" w:rsidRDefault="00976D1D" w:rsidP="00976D1D">
            <w:pPr>
              <w:pStyle w:val="NoSpacing"/>
            </w:pPr>
          </w:p>
          <w:p w:rsidR="003E0D63" w:rsidRDefault="003E0D63" w:rsidP="003E0D63">
            <w:pPr>
              <w:pStyle w:val="ListParagraph"/>
              <w:numPr>
                <w:ilvl w:val="0"/>
                <w:numId w:val="5"/>
              </w:numPr>
              <w:tabs>
                <w:tab w:val="left" w:pos="1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Tests:  50%.  There will be a test every two weeks on Monday.  The dates of our tests are</w:t>
            </w:r>
            <w:r w:rsidR="00DE159F">
              <w:rPr>
                <w:rFonts w:ascii="Times New Roman" w:hAnsi="Times New Roman"/>
              </w:rPr>
              <w:t xml:space="preserve"> Sept 8, Sept 22, Oct 6, Oct 20, Nov 3, </w:t>
            </w:r>
            <w:proofErr w:type="gramStart"/>
            <w:r w:rsidR="00DE159F">
              <w:rPr>
                <w:rFonts w:ascii="Times New Roman" w:hAnsi="Times New Roman"/>
              </w:rPr>
              <w:t>Nov</w:t>
            </w:r>
            <w:proofErr w:type="gramEnd"/>
            <w:r w:rsidR="00DE159F">
              <w:rPr>
                <w:rFonts w:ascii="Times New Roman" w:hAnsi="Times New Roman"/>
              </w:rPr>
              <w:t xml:space="preserve"> 17</w:t>
            </w:r>
            <w:r>
              <w:rPr>
                <w:rFonts w:ascii="Times New Roman" w:hAnsi="Times New Roman"/>
              </w:rPr>
              <w:t>.  Each test will cover material covered during the two weeks before the test and selected older material as chosen by the instructor.</w:t>
            </w:r>
          </w:p>
          <w:p w:rsidR="00DE159F" w:rsidRDefault="00DE159F" w:rsidP="00DE159F">
            <w:pPr>
              <w:pStyle w:val="ListParagraph"/>
              <w:tabs>
                <w:tab w:val="left" w:pos="1230"/>
              </w:tabs>
              <w:ind w:left="630"/>
              <w:rPr>
                <w:rFonts w:ascii="Times New Roman" w:hAnsi="Times New Roman"/>
              </w:rPr>
            </w:pPr>
          </w:p>
          <w:p w:rsidR="003E0D63" w:rsidRDefault="003E0D63" w:rsidP="003E0D63">
            <w:pPr>
              <w:pStyle w:val="ListParagraph"/>
              <w:numPr>
                <w:ilvl w:val="0"/>
                <w:numId w:val="5"/>
              </w:numPr>
              <w:tabs>
                <w:tab w:val="left" w:pos="1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Final Exam:  25</w:t>
            </w:r>
            <w:proofErr w:type="gramStart"/>
            <w:r>
              <w:rPr>
                <w:rFonts w:ascii="Times New Roman" w:hAnsi="Times New Roman"/>
              </w:rPr>
              <w:t>%  The</w:t>
            </w:r>
            <w:proofErr w:type="gramEnd"/>
            <w:r>
              <w:rPr>
                <w:rFonts w:ascii="Times New Roman" w:hAnsi="Times New Roman"/>
              </w:rPr>
              <w:t xml:space="preserve"> final exam is comprehensive.  </w:t>
            </w:r>
          </w:p>
          <w:p w:rsidR="00DE159F" w:rsidRDefault="00DE159F" w:rsidP="00DE159F">
            <w:pPr>
              <w:pStyle w:val="ListParagraph"/>
              <w:tabs>
                <w:tab w:val="left" w:pos="1230"/>
              </w:tabs>
              <w:ind w:left="630"/>
              <w:rPr>
                <w:rFonts w:ascii="Times New Roman" w:hAnsi="Times New Roman"/>
              </w:rPr>
            </w:pPr>
          </w:p>
          <w:p w:rsidR="003E0D63" w:rsidRDefault="003E0D63" w:rsidP="003E0D63">
            <w:pPr>
              <w:pStyle w:val="ListParagraph"/>
              <w:numPr>
                <w:ilvl w:val="0"/>
                <w:numId w:val="5"/>
              </w:numPr>
              <w:tabs>
                <w:tab w:val="left" w:pos="1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Homework:  10</w:t>
            </w:r>
            <w:proofErr w:type="gramStart"/>
            <w:r>
              <w:rPr>
                <w:rFonts w:ascii="Times New Roman" w:hAnsi="Times New Roman"/>
              </w:rPr>
              <w:t>%  Grade</w:t>
            </w:r>
            <w:proofErr w:type="gramEnd"/>
            <w:r>
              <w:rPr>
                <w:rFonts w:ascii="Times New Roman" w:hAnsi="Times New Roman"/>
              </w:rPr>
              <w:t xml:space="preserve"> received for completion of all assigned problems</w:t>
            </w:r>
            <w:r w:rsidR="00DE159F">
              <w:rPr>
                <w:rFonts w:ascii="Times New Roman" w:hAnsi="Times New Roman"/>
              </w:rPr>
              <w:t>.</w:t>
            </w:r>
          </w:p>
          <w:p w:rsidR="00DE159F" w:rsidRDefault="00DE159F" w:rsidP="00DE159F">
            <w:pPr>
              <w:pStyle w:val="ListParagraph"/>
              <w:tabs>
                <w:tab w:val="left" w:pos="1230"/>
              </w:tabs>
              <w:ind w:left="630"/>
              <w:rPr>
                <w:rFonts w:ascii="Times New Roman" w:hAnsi="Times New Roman"/>
              </w:rPr>
            </w:pPr>
          </w:p>
          <w:p w:rsidR="003E0D63" w:rsidRDefault="003E0D63" w:rsidP="003E0D63">
            <w:pPr>
              <w:pStyle w:val="ListParagraph"/>
              <w:numPr>
                <w:ilvl w:val="0"/>
                <w:numId w:val="5"/>
              </w:numPr>
              <w:tabs>
                <w:tab w:val="left" w:pos="1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Opening class problems: 15%.  Graded for accuracy/correctness.</w:t>
            </w:r>
          </w:p>
          <w:p w:rsidR="00DE159F" w:rsidRDefault="00DE159F" w:rsidP="00DE159F">
            <w:pPr>
              <w:pStyle w:val="ListParagraph"/>
              <w:tabs>
                <w:tab w:val="left" w:pos="1230"/>
              </w:tabs>
              <w:ind w:left="630"/>
              <w:rPr>
                <w:rFonts w:ascii="Times New Roman" w:hAnsi="Times New Roman"/>
              </w:rPr>
            </w:pPr>
          </w:p>
          <w:p w:rsidR="003E0D63" w:rsidRDefault="003E0D63" w:rsidP="003E0D63">
            <w:pPr>
              <w:pStyle w:val="ListParagraph"/>
              <w:numPr>
                <w:ilvl w:val="0"/>
                <w:numId w:val="5"/>
              </w:numPr>
              <w:tabs>
                <w:tab w:val="left" w:pos="1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Letter grades are on a 10-point scale</w:t>
            </w:r>
          </w:p>
          <w:p w:rsidR="00DE159F" w:rsidRDefault="00DE159F" w:rsidP="00DE159F">
            <w:pPr>
              <w:pStyle w:val="ListParagraph"/>
              <w:tabs>
                <w:tab w:val="left" w:pos="1230"/>
              </w:tabs>
              <w:ind w:left="630"/>
              <w:rPr>
                <w:rFonts w:ascii="Times New Roman" w:hAnsi="Times New Roman"/>
              </w:rPr>
            </w:pPr>
          </w:p>
          <w:p w:rsidR="007F31AE" w:rsidRPr="00976D1D" w:rsidRDefault="003E0D63" w:rsidP="003E0D63">
            <w:pPr>
              <w:pStyle w:val="NoSpacing"/>
            </w:pPr>
            <w:r>
              <w:rPr>
                <w:rFonts w:ascii="Times New Roman" w:hAnsi="Times New Roman"/>
              </w:rPr>
              <w:t>Final exam will be on</w:t>
            </w:r>
            <w:r w:rsidR="00560CD9">
              <w:rPr>
                <w:rFonts w:ascii="Times New Roman" w:hAnsi="Times New Roman"/>
              </w:rPr>
              <w:t xml:space="preserve"> Friday, December 11</w:t>
            </w:r>
            <w:r w:rsidR="00560CD9" w:rsidRPr="00560CD9">
              <w:rPr>
                <w:rFonts w:ascii="Times New Roman" w:hAnsi="Times New Roman"/>
                <w:vertAlign w:val="superscript"/>
              </w:rPr>
              <w:t>th</w:t>
            </w:r>
            <w:r w:rsidR="00560CD9">
              <w:rPr>
                <w:rFonts w:ascii="Times New Roman" w:hAnsi="Times New Roman"/>
              </w:rPr>
              <w:t xml:space="preserve"> from 12:45 to 2:45 in SH 518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976D1D" w:rsidRDefault="00976D1D" w:rsidP="00771E69">
      <w:pPr>
        <w:pStyle w:val="NoSpacing"/>
      </w:pPr>
    </w:p>
    <w:p w:rsidR="00DE159F" w:rsidRDefault="00DE159F" w:rsidP="00771E69">
      <w:pPr>
        <w:pStyle w:val="NoSpacing"/>
      </w:pPr>
    </w:p>
    <w:p w:rsidR="00976D1D" w:rsidRDefault="00976D1D" w:rsidP="00771E69">
      <w:pPr>
        <w:pStyle w:val="NoSpacing"/>
        <w:rPr>
          <w:b/>
        </w:rPr>
      </w:pPr>
      <w:r w:rsidRPr="00976D1D">
        <w:rPr>
          <w:b/>
        </w:rPr>
        <w:t>Attendance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76D1D" w:rsidTr="00976D1D">
        <w:tc>
          <w:tcPr>
            <w:tcW w:w="9576" w:type="dxa"/>
          </w:tcPr>
          <w:p w:rsidR="00976D1D" w:rsidRDefault="00976D1D" w:rsidP="00771E69">
            <w:pPr>
              <w:pStyle w:val="NoSpacing"/>
            </w:pPr>
          </w:p>
          <w:p w:rsidR="007F31AE" w:rsidRPr="00976D1D" w:rsidRDefault="0089693D" w:rsidP="00771E69">
            <w:pPr>
              <w:pStyle w:val="NoSpacing"/>
            </w:pPr>
            <w:r>
              <w:rPr>
                <w:highlight w:val="yellow"/>
              </w:rPr>
              <w:t xml:space="preserve">For this course students are allowed up to 6 UNEXCUSED absences.  Any UNEXCUSED absences past the sixth will result in a grade of F for the course.  An unexcused absence will result in any tests/homework collected on that day being given a grade of zero.  If you are tardy to class on test day, no extra time will be given to finish the exam.  If you are tardy on a non-test day, opening class problems will be graded as a zero.  </w:t>
            </w:r>
          </w:p>
        </w:tc>
      </w:tr>
    </w:tbl>
    <w:p w:rsidR="00976D1D" w:rsidRDefault="00976D1D" w:rsidP="00771E69">
      <w:pPr>
        <w:pStyle w:val="NoSpacing"/>
      </w:pPr>
    </w:p>
    <w:p w:rsidR="00976D1D" w:rsidRDefault="00696D83" w:rsidP="00771E69">
      <w:pPr>
        <w:pStyle w:val="NoSpacing"/>
        <w:rPr>
          <w:b/>
        </w:rPr>
      </w:pPr>
      <w:r>
        <w:rPr>
          <w:b/>
        </w:rPr>
        <w:t>Course Topics</w:t>
      </w:r>
    </w:p>
    <w:p w:rsidR="00976D1D" w:rsidRDefault="00976D1D" w:rsidP="00771E69">
      <w:pPr>
        <w:pStyle w:val="NoSpacing"/>
        <w:rPr>
          <w:b/>
        </w:rPr>
      </w:pPr>
    </w:p>
    <w:p w:rsidR="00696D83" w:rsidRDefault="00696D83" w:rsidP="00696D83">
      <w:pPr>
        <w:rPr>
          <w:b/>
        </w:rPr>
      </w:pPr>
      <w:r>
        <w:rPr>
          <w:b/>
        </w:rPr>
        <w:t xml:space="preserve"> </w:t>
      </w:r>
      <w:r w:rsidR="00D86C1D">
        <w:rPr>
          <w:b/>
        </w:rPr>
        <w:t xml:space="preserve">  1.  Equations, inequalities and modeling</w:t>
      </w:r>
    </w:p>
    <w:p w:rsidR="00696D83" w:rsidRDefault="00D86C1D" w:rsidP="00696D83">
      <w:pPr>
        <w:rPr>
          <w:b/>
        </w:rPr>
      </w:pPr>
      <w:r>
        <w:rPr>
          <w:b/>
        </w:rPr>
        <w:t xml:space="preserve">   2.  Functions and their graphs</w:t>
      </w:r>
    </w:p>
    <w:p w:rsidR="00696D83" w:rsidRDefault="00696D83" w:rsidP="00696D83">
      <w:pPr>
        <w:rPr>
          <w:b/>
        </w:rPr>
      </w:pPr>
      <w:r>
        <w:rPr>
          <w:b/>
        </w:rPr>
        <w:t xml:space="preserve"> </w:t>
      </w:r>
      <w:r w:rsidR="00D86C1D">
        <w:rPr>
          <w:b/>
        </w:rPr>
        <w:t xml:space="preserve">  3.  Polynomial functions</w:t>
      </w:r>
    </w:p>
    <w:p w:rsidR="00696D83" w:rsidRDefault="00696D83" w:rsidP="00696D83">
      <w:pPr>
        <w:rPr>
          <w:b/>
        </w:rPr>
      </w:pPr>
      <w:r>
        <w:rPr>
          <w:b/>
        </w:rPr>
        <w:t xml:space="preserve">   4.</w:t>
      </w:r>
      <w:r w:rsidR="00D86C1D">
        <w:rPr>
          <w:b/>
        </w:rPr>
        <w:t xml:space="preserve">  Rational functions </w:t>
      </w:r>
    </w:p>
    <w:p w:rsidR="00696D83" w:rsidRDefault="00D86C1D" w:rsidP="00696D83">
      <w:pPr>
        <w:rPr>
          <w:b/>
        </w:rPr>
      </w:pPr>
      <w:r>
        <w:rPr>
          <w:b/>
        </w:rPr>
        <w:t xml:space="preserve">   5. Exponential and logarithmic functions</w:t>
      </w:r>
    </w:p>
    <w:p w:rsidR="00696D83" w:rsidRDefault="00D86C1D" w:rsidP="00696D83">
      <w:pPr>
        <w:rPr>
          <w:b/>
        </w:rPr>
      </w:pPr>
      <w:r>
        <w:rPr>
          <w:b/>
        </w:rPr>
        <w:t xml:space="preserve">   6.  Systems of equations and inequalities</w:t>
      </w:r>
    </w:p>
    <w:p w:rsidR="00696D83" w:rsidRPr="00194F41" w:rsidRDefault="00D86C1D" w:rsidP="00696D83">
      <w:pPr>
        <w:rPr>
          <w:b/>
        </w:rPr>
      </w:pPr>
      <w:r>
        <w:rPr>
          <w:b/>
        </w:rPr>
        <w:t xml:space="preserve">  </w:t>
      </w:r>
    </w:p>
    <w:p w:rsidR="00976D1D" w:rsidRPr="00976D1D" w:rsidRDefault="00976D1D" w:rsidP="00771E69">
      <w:pPr>
        <w:pStyle w:val="NoSpacing"/>
        <w:rPr>
          <w:b/>
        </w:rPr>
      </w:pPr>
    </w:p>
    <w:sectPr w:rsidR="00976D1D" w:rsidRPr="00976D1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09A" w:rsidRDefault="000C309A" w:rsidP="000C309A">
      <w:pPr>
        <w:spacing w:after="0" w:line="240" w:lineRule="auto"/>
      </w:pPr>
      <w:r>
        <w:separator/>
      </w:r>
    </w:p>
  </w:endnote>
  <w:endnote w:type="continuationSeparator" w:id="0">
    <w:p w:rsidR="000C309A" w:rsidRDefault="000C309A" w:rsidP="000C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21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309A" w:rsidRDefault="000C30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B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C309A" w:rsidRDefault="000C30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09A" w:rsidRDefault="000C309A" w:rsidP="000C309A">
      <w:pPr>
        <w:spacing w:after="0" w:line="240" w:lineRule="auto"/>
      </w:pPr>
      <w:r>
        <w:separator/>
      </w:r>
    </w:p>
  </w:footnote>
  <w:footnote w:type="continuationSeparator" w:id="0">
    <w:p w:rsidR="000C309A" w:rsidRDefault="000C309A" w:rsidP="000C3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6419"/>
    <w:multiLevelType w:val="hybridMultilevel"/>
    <w:tmpl w:val="E9CE3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548C3"/>
    <w:multiLevelType w:val="hybridMultilevel"/>
    <w:tmpl w:val="EBFA85C4"/>
    <w:lvl w:ilvl="0" w:tplc="59F20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5632C"/>
    <w:multiLevelType w:val="hybridMultilevel"/>
    <w:tmpl w:val="E9F4B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E1BF4"/>
    <w:multiLevelType w:val="hybridMultilevel"/>
    <w:tmpl w:val="E6ACD270"/>
    <w:lvl w:ilvl="0" w:tplc="B290B02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69B76212"/>
    <w:multiLevelType w:val="hybridMultilevel"/>
    <w:tmpl w:val="25D6C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69"/>
    <w:rsid w:val="00077D34"/>
    <w:rsid w:val="000C309A"/>
    <w:rsid w:val="001A1CB3"/>
    <w:rsid w:val="001F79D5"/>
    <w:rsid w:val="002A3F33"/>
    <w:rsid w:val="003E0D63"/>
    <w:rsid w:val="00437479"/>
    <w:rsid w:val="00560CD9"/>
    <w:rsid w:val="005835F3"/>
    <w:rsid w:val="00696D83"/>
    <w:rsid w:val="006F0F9D"/>
    <w:rsid w:val="007273FE"/>
    <w:rsid w:val="00771E69"/>
    <w:rsid w:val="007F31AE"/>
    <w:rsid w:val="0089693D"/>
    <w:rsid w:val="00927B95"/>
    <w:rsid w:val="00976D1D"/>
    <w:rsid w:val="009A3523"/>
    <w:rsid w:val="00AA6BAC"/>
    <w:rsid w:val="00AA76F8"/>
    <w:rsid w:val="00AC5047"/>
    <w:rsid w:val="00AC644D"/>
    <w:rsid w:val="00C24101"/>
    <w:rsid w:val="00CF6C0E"/>
    <w:rsid w:val="00D402CD"/>
    <w:rsid w:val="00D86C1D"/>
    <w:rsid w:val="00D87046"/>
    <w:rsid w:val="00DC3DFA"/>
    <w:rsid w:val="00DE159F"/>
    <w:rsid w:val="00E50080"/>
    <w:rsid w:val="00E74D5B"/>
    <w:rsid w:val="00F04D53"/>
    <w:rsid w:val="00FB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FF2C69-925B-4315-BF4A-89ED78E2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E69"/>
    <w:pPr>
      <w:spacing w:after="0" w:line="240" w:lineRule="auto"/>
    </w:pPr>
  </w:style>
  <w:style w:type="table" w:styleId="TableGrid">
    <w:name w:val="Table Grid"/>
    <w:basedOn w:val="TableNormal"/>
    <w:uiPriority w:val="59"/>
    <w:rsid w:val="0077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E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09A"/>
  </w:style>
  <w:style w:type="paragraph" w:styleId="Footer">
    <w:name w:val="footer"/>
    <w:basedOn w:val="Normal"/>
    <w:link w:val="FooterChar"/>
    <w:uiPriority w:val="99"/>
    <w:unhideWhenUsed/>
    <w:rsid w:val="000C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09A"/>
  </w:style>
  <w:style w:type="character" w:styleId="FootnoteReference">
    <w:name w:val="footnote reference"/>
    <w:semiHidden/>
    <w:rsid w:val="003E0D63"/>
  </w:style>
  <w:style w:type="paragraph" w:styleId="ListParagraph">
    <w:name w:val="List Paragraph"/>
    <w:basedOn w:val="Normal"/>
    <w:uiPriority w:val="34"/>
    <w:qFormat/>
    <w:rsid w:val="003E0D63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rshall.edu/academic-affairs/poli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A301F-E10E-461D-8231-A8C8DE13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Mary E</dc:creator>
  <cp:lastModifiedBy>Knupp, Matt L</cp:lastModifiedBy>
  <cp:revision>15</cp:revision>
  <cp:lastPrinted>2015-08-24T13:10:00Z</cp:lastPrinted>
  <dcterms:created xsi:type="dcterms:W3CDTF">2015-08-17T11:57:00Z</dcterms:created>
  <dcterms:modified xsi:type="dcterms:W3CDTF">2015-08-24T13:10:00Z</dcterms:modified>
</cp:coreProperties>
</file>