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B2" w:rsidRPr="005A57A4" w:rsidRDefault="003C7C1D" w:rsidP="000750CF">
      <w:pPr>
        <w:pStyle w:val="Title"/>
        <w:contextualSpacing/>
        <w:jc w:val="both"/>
      </w:pPr>
      <w:bookmarkStart w:id="0" w:name="_GoBack"/>
      <w:bookmarkEnd w:id="0"/>
      <w:r>
        <w:rPr>
          <w:noProof/>
          <w:snapToGrid/>
          <w:sz w:val="20"/>
        </w:rPr>
        <mc:AlternateContent>
          <mc:Choice Requires="wps">
            <w:drawing>
              <wp:anchor distT="0" distB="0" distL="114300" distR="114300" simplePos="0" relativeHeight="251655168" behindDoc="0" locked="0" layoutInCell="1" allowOverlap="1">
                <wp:simplePos x="0" y="0"/>
                <wp:positionH relativeFrom="column">
                  <wp:posOffset>1676400</wp:posOffset>
                </wp:positionH>
                <wp:positionV relativeFrom="paragraph">
                  <wp:posOffset>104775</wp:posOffset>
                </wp:positionV>
                <wp:extent cx="4810125" cy="1876425"/>
                <wp:effectExtent l="19050" t="1905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876425"/>
                        </a:xfrm>
                        <a:prstGeom prst="rect">
                          <a:avLst/>
                        </a:prstGeom>
                        <a:solidFill>
                          <a:srgbClr val="FFFFFF"/>
                        </a:solidFill>
                        <a:ln w="38100">
                          <a:solidFill>
                            <a:srgbClr val="0000FF"/>
                          </a:solidFill>
                          <a:miter lim="800000"/>
                          <a:headEnd/>
                          <a:tailEnd/>
                        </a:ln>
                      </wps:spPr>
                      <wps:txbx>
                        <w:txbxContent>
                          <w:p w:rsidR="00D96D6C" w:rsidRPr="00992BB7" w:rsidRDefault="00D96D6C" w:rsidP="000750CF">
                            <w:pPr>
                              <w:pStyle w:val="Title"/>
                              <w:contextualSpacing/>
                            </w:pPr>
                            <w:r>
                              <w:t>Marshall</w:t>
                            </w:r>
                            <w:r w:rsidRPr="00992BB7">
                              <w:t xml:space="preserve"> University</w:t>
                            </w:r>
                          </w:p>
                          <w:p w:rsidR="00D96D6C" w:rsidRPr="00992BB7" w:rsidRDefault="00D96D6C" w:rsidP="000750CF">
                            <w:pPr>
                              <w:tabs>
                                <w:tab w:val="center" w:pos="5400"/>
                              </w:tabs>
                              <w:spacing w:line="240" w:lineRule="auto"/>
                              <w:contextualSpacing/>
                              <w:jc w:val="both"/>
                              <w:rPr>
                                <w:rFonts w:ascii="Times New Roman" w:hAnsi="Times New Roman"/>
                              </w:rPr>
                            </w:pPr>
                            <w:r w:rsidRPr="00992BB7">
                              <w:rPr>
                                <w:rFonts w:ascii="Times New Roman" w:hAnsi="Times New Roman"/>
                              </w:rPr>
                              <w:tab/>
                            </w:r>
                          </w:p>
                          <w:p w:rsidR="00D96D6C" w:rsidRPr="000750CF" w:rsidRDefault="00D96D6C" w:rsidP="000750CF">
                            <w:pPr>
                              <w:pStyle w:val="Heading1"/>
                              <w:contextualSpacing/>
                              <w:rPr>
                                <w:i/>
                                <w:iCs/>
                                <w:sz w:val="32"/>
                              </w:rPr>
                            </w:pPr>
                            <w:r w:rsidRPr="000750CF">
                              <w:rPr>
                                <w:i/>
                                <w:iCs/>
                                <w:sz w:val="32"/>
                              </w:rPr>
                              <w:t>Department of Criminal Justice</w:t>
                            </w:r>
                          </w:p>
                          <w:p w:rsidR="00D96D6C" w:rsidRPr="000750CF" w:rsidRDefault="00D96D6C" w:rsidP="000750CF">
                            <w:pPr>
                              <w:spacing w:line="240" w:lineRule="auto"/>
                              <w:contextualSpacing/>
                              <w:rPr>
                                <w:sz w:val="28"/>
                              </w:rPr>
                            </w:pPr>
                          </w:p>
                          <w:p w:rsidR="00D96D6C" w:rsidRDefault="00D96D6C" w:rsidP="00B41977">
                            <w:pPr>
                              <w:spacing w:line="240" w:lineRule="auto"/>
                              <w:contextualSpacing/>
                              <w:jc w:val="center"/>
                              <w:rPr>
                                <w:rFonts w:ascii="Times New Roman" w:hAnsi="Times New Roman"/>
                                <w:b/>
                                <w:color w:val="006600"/>
                                <w:sz w:val="28"/>
                              </w:rPr>
                            </w:pPr>
                            <w:bookmarkStart w:id="1" w:name="OLE_LINK1"/>
                            <w:bookmarkStart w:id="2" w:name="OLE_LINK2"/>
                            <w:r w:rsidRPr="000750CF">
                              <w:rPr>
                                <w:b/>
                                <w:bCs/>
                                <w:sz w:val="28"/>
                              </w:rPr>
                              <w:t>CJ 48</w:t>
                            </w:r>
                            <w:r>
                              <w:rPr>
                                <w:b/>
                                <w:bCs/>
                                <w:sz w:val="28"/>
                              </w:rPr>
                              <w:t>3</w:t>
                            </w:r>
                            <w:r w:rsidRPr="000750CF">
                              <w:rPr>
                                <w:b/>
                                <w:bCs/>
                                <w:sz w:val="28"/>
                              </w:rPr>
                              <w:t>/58</w:t>
                            </w:r>
                            <w:r>
                              <w:rPr>
                                <w:b/>
                                <w:bCs/>
                                <w:sz w:val="28"/>
                              </w:rPr>
                              <w:t>3</w:t>
                            </w:r>
                            <w:r w:rsidRPr="000750CF">
                              <w:rPr>
                                <w:b/>
                                <w:bCs/>
                                <w:sz w:val="28"/>
                              </w:rPr>
                              <w:t xml:space="preserve">:  </w:t>
                            </w:r>
                            <w:r w:rsidRPr="0079034E">
                              <w:rPr>
                                <w:rFonts w:ascii="Times New Roman" w:hAnsi="Times New Roman"/>
                                <w:b/>
                                <w:color w:val="006600"/>
                                <w:sz w:val="28"/>
                              </w:rPr>
                              <w:t>Youth Subcultures, Groups, and Lifestyles: International Societal and Police Response</w:t>
                            </w:r>
                          </w:p>
                          <w:p w:rsidR="00D96D6C" w:rsidRPr="00B41977" w:rsidRDefault="00D96D6C" w:rsidP="00B41977">
                            <w:pPr>
                              <w:spacing w:line="240" w:lineRule="auto"/>
                              <w:contextualSpacing/>
                              <w:jc w:val="center"/>
                              <w:rPr>
                                <w:rFonts w:ascii="Times New Roman" w:hAnsi="Times New Roman"/>
                                <w:b/>
                                <w:sz w:val="28"/>
                              </w:rPr>
                            </w:pPr>
                            <w:r>
                              <w:rPr>
                                <w:rFonts w:ascii="Times New Roman" w:hAnsi="Times New Roman"/>
                                <w:b/>
                                <w:sz w:val="28"/>
                              </w:rPr>
                              <w:t>Intersession</w:t>
                            </w:r>
                            <w:r w:rsidRPr="00B41977">
                              <w:rPr>
                                <w:rFonts w:ascii="Times New Roman" w:hAnsi="Times New Roman"/>
                                <w:b/>
                                <w:sz w:val="28"/>
                              </w:rPr>
                              <w:t xml:space="preserve"> 20</w:t>
                            </w:r>
                            <w:r>
                              <w:rPr>
                                <w:rFonts w:ascii="Times New Roman" w:hAnsi="Times New Roman"/>
                                <w:b/>
                                <w:sz w:val="28"/>
                              </w:rPr>
                              <w:t>11</w:t>
                            </w:r>
                          </w:p>
                          <w:bookmarkEnd w:id="1"/>
                          <w:bookmarkEnd w:id="2"/>
                          <w:p w:rsidR="00D96D6C" w:rsidRPr="000750CF" w:rsidRDefault="00D96D6C" w:rsidP="000750CF">
                            <w:pPr>
                              <w:spacing w:line="240" w:lineRule="auto"/>
                              <w:contextualSpacing/>
                              <w:jc w:val="center"/>
                              <w:rPr>
                                <w:b/>
                                <w:bCs/>
                                <w:sz w:val="28"/>
                              </w:rPr>
                            </w:pPr>
                          </w:p>
                          <w:p w:rsidR="00D96D6C" w:rsidRPr="000750CF" w:rsidRDefault="00D96D6C" w:rsidP="000750CF">
                            <w:pPr>
                              <w:jc w:val="center"/>
                              <w:rPr>
                                <w:sz w:val="28"/>
                              </w:rPr>
                            </w:pPr>
                            <w:r w:rsidRPr="000750CF">
                              <w:rPr>
                                <w:b/>
                                <w:bCs/>
                                <w:sz w:val="28"/>
                              </w:rPr>
                              <w:t>Spring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2pt;margin-top:8.25pt;width:378.75pt;height:14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" strokecolor="blue" strokeweight="3pt">
                <v:textbox>
                  <w:txbxContent>
                    <w:p w:rsidR="00D96D6C" w:rsidRPr="00992BB7" w:rsidRDefault="00D96D6C" w:rsidP="000750CF">
                      <w:pPr>
                        <w:pStyle w:val="Title"/>
                        <w:contextualSpacing/>
                      </w:pPr>
                      <w:r>
                        <w:t>Marshall</w:t>
                      </w:r>
                      <w:r w:rsidRPr="00992BB7">
                        <w:t xml:space="preserve"> University</w:t>
                      </w:r>
                    </w:p>
                    <w:p w:rsidR="00D96D6C" w:rsidRPr="00992BB7" w:rsidRDefault="00D96D6C" w:rsidP="000750CF">
                      <w:pPr>
                        <w:tabs>
                          <w:tab w:val="center" w:pos="5400"/>
                        </w:tabs>
                        <w:spacing w:line="240" w:lineRule="auto"/>
                        <w:contextualSpacing/>
                        <w:jc w:val="both"/>
                        <w:rPr>
                          <w:rFonts w:ascii="Times New Roman" w:hAnsi="Times New Roman"/>
                        </w:rPr>
                      </w:pPr>
                      <w:r w:rsidRPr="00992BB7">
                        <w:rPr>
                          <w:rFonts w:ascii="Times New Roman" w:hAnsi="Times New Roman"/>
                        </w:rPr>
                        <w:tab/>
                      </w:r>
                    </w:p>
                    <w:p w:rsidR="00D96D6C" w:rsidRPr="000750CF" w:rsidRDefault="00D96D6C" w:rsidP="000750CF">
                      <w:pPr>
                        <w:pStyle w:val="Heading1"/>
                        <w:contextualSpacing/>
                        <w:rPr>
                          <w:i/>
                          <w:iCs/>
                          <w:sz w:val="32"/>
                        </w:rPr>
                      </w:pPr>
                      <w:r w:rsidRPr="000750CF">
                        <w:rPr>
                          <w:i/>
                          <w:iCs/>
                          <w:sz w:val="32"/>
                        </w:rPr>
                        <w:t>Department of Criminal Justice</w:t>
                      </w:r>
                    </w:p>
                    <w:p w:rsidR="00D96D6C" w:rsidRPr="000750CF" w:rsidRDefault="00D96D6C" w:rsidP="000750CF">
                      <w:pPr>
                        <w:spacing w:line="240" w:lineRule="auto"/>
                        <w:contextualSpacing/>
                        <w:rPr>
                          <w:sz w:val="28"/>
                        </w:rPr>
                      </w:pPr>
                    </w:p>
                    <w:p w:rsidR="00D96D6C" w:rsidRDefault="00D96D6C" w:rsidP="00B41977">
                      <w:pPr>
                        <w:spacing w:line="240" w:lineRule="auto"/>
                        <w:contextualSpacing/>
                        <w:jc w:val="center"/>
                        <w:rPr>
                          <w:rFonts w:ascii="Times New Roman" w:hAnsi="Times New Roman"/>
                          <w:b/>
                          <w:color w:val="006600"/>
                          <w:sz w:val="28"/>
                        </w:rPr>
                      </w:pPr>
                      <w:bookmarkStart w:id="3" w:name="OLE_LINK1"/>
                      <w:bookmarkStart w:id="4" w:name="OLE_LINK2"/>
                      <w:r w:rsidRPr="000750CF">
                        <w:rPr>
                          <w:b/>
                          <w:bCs/>
                          <w:sz w:val="28"/>
                        </w:rPr>
                        <w:t>CJ 48</w:t>
                      </w:r>
                      <w:r>
                        <w:rPr>
                          <w:b/>
                          <w:bCs/>
                          <w:sz w:val="28"/>
                        </w:rPr>
                        <w:t>3</w:t>
                      </w:r>
                      <w:r w:rsidRPr="000750CF">
                        <w:rPr>
                          <w:b/>
                          <w:bCs/>
                          <w:sz w:val="28"/>
                        </w:rPr>
                        <w:t>/58</w:t>
                      </w:r>
                      <w:r>
                        <w:rPr>
                          <w:b/>
                          <w:bCs/>
                          <w:sz w:val="28"/>
                        </w:rPr>
                        <w:t>3</w:t>
                      </w:r>
                      <w:r w:rsidRPr="000750CF">
                        <w:rPr>
                          <w:b/>
                          <w:bCs/>
                          <w:sz w:val="28"/>
                        </w:rPr>
                        <w:t xml:space="preserve">:  </w:t>
                      </w:r>
                      <w:r w:rsidRPr="0079034E">
                        <w:rPr>
                          <w:rFonts w:ascii="Times New Roman" w:hAnsi="Times New Roman"/>
                          <w:b/>
                          <w:color w:val="006600"/>
                          <w:sz w:val="28"/>
                        </w:rPr>
                        <w:t>Youth Subcultures, Groups, and Lifestyles: International Societal and Police Response</w:t>
                      </w:r>
                    </w:p>
                    <w:p w:rsidR="00D96D6C" w:rsidRPr="00B41977" w:rsidRDefault="00D96D6C" w:rsidP="00B41977">
                      <w:pPr>
                        <w:spacing w:line="240" w:lineRule="auto"/>
                        <w:contextualSpacing/>
                        <w:jc w:val="center"/>
                        <w:rPr>
                          <w:rFonts w:ascii="Times New Roman" w:hAnsi="Times New Roman"/>
                          <w:b/>
                          <w:sz w:val="28"/>
                        </w:rPr>
                      </w:pPr>
                      <w:r>
                        <w:rPr>
                          <w:rFonts w:ascii="Times New Roman" w:hAnsi="Times New Roman"/>
                          <w:b/>
                          <w:sz w:val="28"/>
                        </w:rPr>
                        <w:t>Intersession</w:t>
                      </w:r>
                      <w:r w:rsidRPr="00B41977">
                        <w:rPr>
                          <w:rFonts w:ascii="Times New Roman" w:hAnsi="Times New Roman"/>
                          <w:b/>
                          <w:sz w:val="28"/>
                        </w:rPr>
                        <w:t xml:space="preserve"> 20</w:t>
                      </w:r>
                      <w:r>
                        <w:rPr>
                          <w:rFonts w:ascii="Times New Roman" w:hAnsi="Times New Roman"/>
                          <w:b/>
                          <w:sz w:val="28"/>
                        </w:rPr>
                        <w:t>11</w:t>
                      </w:r>
                    </w:p>
                    <w:bookmarkEnd w:id="3"/>
                    <w:bookmarkEnd w:id="4"/>
                    <w:p w:rsidR="00D96D6C" w:rsidRPr="000750CF" w:rsidRDefault="00D96D6C" w:rsidP="000750CF">
                      <w:pPr>
                        <w:spacing w:line="240" w:lineRule="auto"/>
                        <w:contextualSpacing/>
                        <w:jc w:val="center"/>
                        <w:rPr>
                          <w:b/>
                          <w:bCs/>
                          <w:sz w:val="28"/>
                        </w:rPr>
                      </w:pPr>
                    </w:p>
                    <w:p w:rsidR="00D96D6C" w:rsidRPr="000750CF" w:rsidRDefault="00D96D6C" w:rsidP="000750CF">
                      <w:pPr>
                        <w:jc w:val="center"/>
                        <w:rPr>
                          <w:sz w:val="28"/>
                        </w:rPr>
                      </w:pPr>
                      <w:r w:rsidRPr="000750CF">
                        <w:rPr>
                          <w:b/>
                          <w:bCs/>
                          <w:sz w:val="28"/>
                        </w:rPr>
                        <w:t>Spring 2009</w:t>
                      </w:r>
                    </w:p>
                  </w:txbxContent>
                </v:textbox>
              </v:rect>
            </w:pict>
          </mc:Fallback>
        </mc:AlternateContent>
      </w:r>
      <w:r w:rsidR="001F41A7" w:rsidRPr="005A57A4">
        <w:t xml:space="preserve"> </w:t>
      </w:r>
      <w:r w:rsidR="00936D00">
        <w:rPr>
          <w:noProof/>
          <w:snapToGrid/>
        </w:rPr>
        <w:drawing>
          <wp:inline distT="0" distB="0" distL="0" distR="0">
            <wp:extent cx="1514475" cy="2095500"/>
            <wp:effectExtent l="19050" t="0" r="9525" b="0"/>
            <wp:docPr id="1" name="Picture 1" descr="PunkMoha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kMohawk"/>
                    <pic:cNvPicPr>
                      <a:picLocks noChangeAspect="1" noChangeArrowheads="1"/>
                    </pic:cNvPicPr>
                  </pic:nvPicPr>
                  <pic:blipFill>
                    <a:blip r:embed="rId8" cstate="print"/>
                    <a:srcRect/>
                    <a:stretch>
                      <a:fillRect/>
                    </a:stretch>
                  </pic:blipFill>
                  <pic:spPr bwMode="auto">
                    <a:xfrm>
                      <a:off x="0" y="0"/>
                      <a:ext cx="1514475" cy="2095500"/>
                    </a:xfrm>
                    <a:prstGeom prst="rect">
                      <a:avLst/>
                    </a:prstGeom>
                    <a:noFill/>
                    <a:ln w="9525">
                      <a:noFill/>
                      <a:miter lim="800000"/>
                      <a:headEnd/>
                      <a:tailEnd/>
                    </a:ln>
                  </pic:spPr>
                </pic:pic>
              </a:graphicData>
            </a:graphic>
          </wp:inline>
        </w:drawing>
      </w:r>
      <w:r w:rsidR="004211B2" w:rsidRPr="005A57A4">
        <w:tab/>
      </w:r>
      <w:r w:rsidR="004211B2" w:rsidRPr="005A57A4">
        <w:tab/>
      </w:r>
      <w:r w:rsidR="004211B2" w:rsidRPr="005A57A4">
        <w:tab/>
      </w:r>
      <w:r w:rsidR="004211B2" w:rsidRPr="005A57A4">
        <w:tab/>
      </w:r>
      <w:r w:rsidR="004211B2" w:rsidRPr="005A57A4">
        <w:tab/>
      </w:r>
      <w:r w:rsidR="000750CF" w:rsidRPr="005A57A4">
        <w:t xml:space="preserve">              </w:t>
      </w:r>
      <w:r w:rsidR="000750CF" w:rsidRPr="005A57A4">
        <w:tab/>
      </w:r>
      <w:r w:rsidR="000750CF" w:rsidRPr="005A57A4">
        <w:tab/>
        <w:t xml:space="preserve">  </w:t>
      </w:r>
      <w:r w:rsidR="00936D00">
        <w:rPr>
          <w:noProof/>
          <w:snapToGrid/>
        </w:rPr>
        <w:drawing>
          <wp:inline distT="0" distB="0" distL="0" distR="0">
            <wp:extent cx="1485900" cy="2028825"/>
            <wp:effectExtent l="19050" t="0" r="0" b="0"/>
            <wp:docPr id="2" name="Picture 2" descr="2007041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70414_04"/>
                    <pic:cNvPicPr>
                      <a:picLocks noChangeAspect="1" noChangeArrowheads="1"/>
                    </pic:cNvPicPr>
                  </pic:nvPicPr>
                  <pic:blipFill>
                    <a:blip r:embed="rId9" cstate="print"/>
                    <a:srcRect/>
                    <a:stretch>
                      <a:fillRect/>
                    </a:stretch>
                  </pic:blipFill>
                  <pic:spPr bwMode="auto">
                    <a:xfrm>
                      <a:off x="0" y="0"/>
                      <a:ext cx="1485900" cy="2028825"/>
                    </a:xfrm>
                    <a:prstGeom prst="rect">
                      <a:avLst/>
                    </a:prstGeom>
                    <a:noFill/>
                    <a:ln w="9525">
                      <a:noFill/>
                      <a:miter lim="800000"/>
                      <a:headEnd/>
                      <a:tailEnd/>
                    </a:ln>
                  </pic:spPr>
                </pic:pic>
              </a:graphicData>
            </a:graphic>
          </wp:inline>
        </w:drawing>
      </w:r>
    </w:p>
    <w:p w:rsidR="004211B2" w:rsidRPr="005A57A4" w:rsidRDefault="004211B2" w:rsidP="000750CF">
      <w:pPr>
        <w:pStyle w:val="Title"/>
        <w:contextualSpacing/>
      </w:pPr>
    </w:p>
    <w:p w:rsidR="004211B2" w:rsidRPr="005A57A4" w:rsidRDefault="004211B2" w:rsidP="000750CF">
      <w:pPr>
        <w:tabs>
          <w:tab w:val="left" w:pos="-1440"/>
          <w:tab w:val="left" w:pos="5040"/>
          <w:tab w:val="left" w:pos="6480"/>
        </w:tabs>
        <w:spacing w:line="240" w:lineRule="auto"/>
        <w:ind w:left="1440" w:hanging="1440"/>
        <w:contextualSpacing/>
        <w:rPr>
          <w:rFonts w:ascii="Times New Roman" w:hAnsi="Times New Roman"/>
          <w:sz w:val="24"/>
          <w:szCs w:val="24"/>
          <w:u w:val="single"/>
        </w:rPr>
      </w:pPr>
      <w:r w:rsidRPr="005A57A4">
        <w:rPr>
          <w:rFonts w:ascii="Times New Roman" w:hAnsi="Times New Roman"/>
          <w:sz w:val="24"/>
          <w:szCs w:val="24"/>
          <w:u w:val="single"/>
        </w:rPr>
        <w:t xml:space="preserve">CJ </w:t>
      </w:r>
      <w:r w:rsidR="000750CF" w:rsidRPr="005A57A4">
        <w:rPr>
          <w:rFonts w:ascii="Times New Roman" w:hAnsi="Times New Roman"/>
          <w:sz w:val="24"/>
          <w:szCs w:val="24"/>
          <w:u w:val="single"/>
        </w:rPr>
        <w:t>48</w:t>
      </w:r>
      <w:r w:rsidR="005A57A4" w:rsidRPr="005A57A4">
        <w:rPr>
          <w:rFonts w:ascii="Times New Roman" w:hAnsi="Times New Roman"/>
          <w:sz w:val="24"/>
          <w:szCs w:val="24"/>
          <w:u w:val="single"/>
        </w:rPr>
        <w:t>3</w:t>
      </w:r>
      <w:r w:rsidR="000750CF" w:rsidRPr="005A57A4">
        <w:rPr>
          <w:rFonts w:ascii="Times New Roman" w:hAnsi="Times New Roman"/>
          <w:sz w:val="24"/>
          <w:szCs w:val="24"/>
          <w:u w:val="single"/>
        </w:rPr>
        <w:t>/58</w:t>
      </w:r>
      <w:r w:rsidR="005A57A4" w:rsidRPr="005A57A4">
        <w:rPr>
          <w:rFonts w:ascii="Times New Roman" w:hAnsi="Times New Roman"/>
          <w:sz w:val="24"/>
          <w:szCs w:val="24"/>
          <w:u w:val="single"/>
        </w:rPr>
        <w:t>3</w:t>
      </w:r>
      <w:r w:rsidRPr="005A57A4">
        <w:rPr>
          <w:rFonts w:ascii="Times New Roman" w:hAnsi="Times New Roman"/>
          <w:sz w:val="24"/>
          <w:szCs w:val="24"/>
          <w:u w:val="single"/>
        </w:rPr>
        <w:t>:</w:t>
      </w:r>
      <w:r w:rsidR="005A57A4" w:rsidRPr="005A57A4">
        <w:rPr>
          <w:rFonts w:ascii="Times New Roman" w:hAnsi="Times New Roman"/>
          <w:sz w:val="24"/>
          <w:szCs w:val="24"/>
          <w:u w:val="single"/>
        </w:rPr>
        <w:t xml:space="preserve">  </w:t>
      </w:r>
      <w:r w:rsidR="001F41A7" w:rsidRPr="005A57A4">
        <w:rPr>
          <w:rFonts w:ascii="Times New Roman" w:hAnsi="Times New Roman"/>
          <w:i/>
          <w:sz w:val="24"/>
          <w:u w:val="single"/>
        </w:rPr>
        <w:t xml:space="preserve">Youth Subcultures, Groups, and Lifestyles:  </w:t>
      </w:r>
      <w:r w:rsidR="005A57A4" w:rsidRPr="005A57A4">
        <w:rPr>
          <w:rFonts w:ascii="Times New Roman" w:hAnsi="Times New Roman"/>
          <w:i/>
          <w:sz w:val="24"/>
          <w:u w:val="single"/>
        </w:rPr>
        <w:t xml:space="preserve">International </w:t>
      </w:r>
      <w:r w:rsidR="001F41A7" w:rsidRPr="005A57A4">
        <w:rPr>
          <w:rFonts w:ascii="Times New Roman" w:hAnsi="Times New Roman"/>
          <w:i/>
          <w:sz w:val="24"/>
          <w:u w:val="single"/>
        </w:rPr>
        <w:t>Societal and Police Response</w:t>
      </w:r>
      <w:r w:rsidRPr="005A57A4">
        <w:rPr>
          <w:rFonts w:ascii="Times New Roman" w:hAnsi="Times New Roman"/>
          <w:sz w:val="28"/>
          <w:szCs w:val="24"/>
        </w:rPr>
        <w:t xml:space="preserve">     </w:t>
      </w:r>
      <w:r w:rsidR="000750CF" w:rsidRPr="005A57A4">
        <w:rPr>
          <w:rFonts w:ascii="Times New Roman" w:hAnsi="Times New Roman"/>
          <w:sz w:val="24"/>
          <w:szCs w:val="24"/>
        </w:rPr>
        <w:tab/>
      </w:r>
      <w:r w:rsidR="001F41A7" w:rsidRPr="005A57A4">
        <w:rPr>
          <w:rFonts w:ascii="Times New Roman" w:hAnsi="Times New Roman"/>
          <w:sz w:val="24"/>
          <w:szCs w:val="24"/>
          <w:u w:val="single"/>
        </w:rPr>
        <w:t>May</w:t>
      </w:r>
      <w:r w:rsidR="00C20AB2" w:rsidRPr="005A57A4">
        <w:rPr>
          <w:rFonts w:ascii="Times New Roman" w:hAnsi="Times New Roman"/>
          <w:sz w:val="24"/>
          <w:szCs w:val="24"/>
          <w:u w:val="single"/>
        </w:rPr>
        <w:t>/June</w:t>
      </w:r>
      <w:r w:rsidR="001F41A7" w:rsidRPr="005A57A4">
        <w:rPr>
          <w:rFonts w:ascii="Times New Roman" w:hAnsi="Times New Roman"/>
          <w:sz w:val="24"/>
          <w:szCs w:val="24"/>
          <w:u w:val="single"/>
        </w:rPr>
        <w:t xml:space="preserve"> </w:t>
      </w:r>
      <w:r w:rsidRPr="005A57A4">
        <w:rPr>
          <w:rFonts w:ascii="Times New Roman" w:hAnsi="Times New Roman"/>
          <w:sz w:val="24"/>
          <w:szCs w:val="24"/>
          <w:u w:val="single"/>
        </w:rPr>
        <w:t xml:space="preserve"> 20</w:t>
      </w:r>
      <w:r w:rsidR="00A62181" w:rsidRPr="005A57A4">
        <w:rPr>
          <w:rFonts w:ascii="Times New Roman" w:hAnsi="Times New Roman"/>
          <w:sz w:val="24"/>
          <w:szCs w:val="24"/>
          <w:u w:val="single"/>
        </w:rPr>
        <w:t>11</w:t>
      </w:r>
      <w:r w:rsidR="001F41A7" w:rsidRPr="005A57A4">
        <w:rPr>
          <w:rFonts w:ascii="Times New Roman" w:hAnsi="Times New Roman"/>
          <w:sz w:val="24"/>
          <w:szCs w:val="24"/>
        </w:rPr>
        <w:tab/>
      </w:r>
      <w:r w:rsidRPr="005A57A4">
        <w:rPr>
          <w:rFonts w:ascii="Times New Roman" w:hAnsi="Times New Roman"/>
          <w:sz w:val="24"/>
          <w:szCs w:val="24"/>
          <w:u w:val="single"/>
        </w:rPr>
        <w:t>3.0</w:t>
      </w:r>
    </w:p>
    <w:p w:rsidR="004211B2" w:rsidRPr="005A57A4" w:rsidRDefault="004211B2" w:rsidP="000750CF">
      <w:pPr>
        <w:tabs>
          <w:tab w:val="left" w:pos="-1440"/>
        </w:tabs>
        <w:spacing w:line="240" w:lineRule="auto"/>
        <w:ind w:left="1440" w:hanging="1440"/>
        <w:contextualSpacing/>
        <w:rPr>
          <w:rFonts w:ascii="Times New Roman" w:hAnsi="Times New Roman"/>
          <w:sz w:val="24"/>
          <w:szCs w:val="24"/>
        </w:rPr>
      </w:pPr>
      <w:r w:rsidRPr="005A57A4">
        <w:rPr>
          <w:rFonts w:ascii="Times New Roman" w:hAnsi="Times New Roman"/>
          <w:sz w:val="24"/>
          <w:szCs w:val="24"/>
        </w:rPr>
        <w:t>Course Number &amp; Title</w:t>
      </w:r>
      <w:r w:rsidRPr="005A57A4">
        <w:rPr>
          <w:rFonts w:ascii="Times New Roman" w:hAnsi="Times New Roman"/>
          <w:sz w:val="24"/>
          <w:szCs w:val="24"/>
        </w:rPr>
        <w:tab/>
        <w:t xml:space="preserve">  </w:t>
      </w:r>
      <w:r w:rsidRPr="005A57A4">
        <w:rPr>
          <w:rFonts w:ascii="Times New Roman" w:hAnsi="Times New Roman"/>
          <w:sz w:val="24"/>
          <w:szCs w:val="24"/>
        </w:rPr>
        <w:tab/>
      </w:r>
      <w:r w:rsidRPr="005A57A4">
        <w:rPr>
          <w:rFonts w:ascii="Times New Roman" w:hAnsi="Times New Roman"/>
          <w:sz w:val="24"/>
          <w:szCs w:val="24"/>
        </w:rPr>
        <w:tab/>
        <w:t xml:space="preserve">   </w:t>
      </w:r>
      <w:r w:rsidRPr="005A57A4">
        <w:rPr>
          <w:rFonts w:ascii="Times New Roman" w:hAnsi="Times New Roman"/>
          <w:sz w:val="24"/>
          <w:szCs w:val="24"/>
        </w:rPr>
        <w:tab/>
      </w:r>
      <w:r w:rsidRPr="005A57A4">
        <w:rPr>
          <w:rFonts w:ascii="Times New Roman" w:hAnsi="Times New Roman"/>
          <w:sz w:val="24"/>
          <w:szCs w:val="24"/>
        </w:rPr>
        <w:tab/>
      </w:r>
      <w:r w:rsidR="000750CF" w:rsidRPr="005A57A4">
        <w:rPr>
          <w:rFonts w:ascii="Times New Roman" w:hAnsi="Times New Roman"/>
          <w:sz w:val="24"/>
          <w:szCs w:val="24"/>
        </w:rPr>
        <w:tab/>
      </w:r>
      <w:r w:rsidR="000343F3" w:rsidRPr="005A57A4">
        <w:rPr>
          <w:rFonts w:ascii="Times New Roman" w:hAnsi="Times New Roman"/>
          <w:sz w:val="24"/>
          <w:szCs w:val="24"/>
        </w:rPr>
        <w:tab/>
      </w:r>
      <w:r w:rsidR="000343F3" w:rsidRPr="005A57A4">
        <w:rPr>
          <w:rFonts w:ascii="Times New Roman" w:hAnsi="Times New Roman"/>
          <w:sz w:val="24"/>
          <w:szCs w:val="24"/>
        </w:rPr>
        <w:tab/>
      </w:r>
      <w:r w:rsidR="000343F3" w:rsidRPr="005A57A4">
        <w:rPr>
          <w:rFonts w:ascii="Times New Roman" w:hAnsi="Times New Roman"/>
          <w:sz w:val="24"/>
          <w:szCs w:val="24"/>
        </w:rPr>
        <w:tab/>
      </w:r>
      <w:r w:rsidR="000343F3" w:rsidRPr="005A57A4">
        <w:rPr>
          <w:rFonts w:ascii="Times New Roman" w:hAnsi="Times New Roman"/>
          <w:sz w:val="24"/>
          <w:szCs w:val="24"/>
        </w:rPr>
        <w:tab/>
      </w:r>
      <w:r w:rsidR="001F41A7" w:rsidRPr="005A57A4">
        <w:rPr>
          <w:rFonts w:ascii="Times New Roman" w:hAnsi="Times New Roman"/>
          <w:sz w:val="24"/>
          <w:szCs w:val="24"/>
        </w:rPr>
        <w:tab/>
      </w:r>
      <w:r w:rsidRPr="005A57A4">
        <w:rPr>
          <w:rFonts w:ascii="Times New Roman" w:hAnsi="Times New Roman"/>
          <w:sz w:val="24"/>
          <w:szCs w:val="24"/>
        </w:rPr>
        <w:t xml:space="preserve">Semester/Year </w:t>
      </w:r>
      <w:r w:rsidRPr="005A57A4">
        <w:rPr>
          <w:rFonts w:ascii="Times New Roman" w:hAnsi="Times New Roman"/>
          <w:sz w:val="24"/>
          <w:szCs w:val="24"/>
        </w:rPr>
        <w:tab/>
        <w:t>Credits</w:t>
      </w:r>
    </w:p>
    <w:p w:rsidR="000750CF" w:rsidRPr="005A57A4" w:rsidRDefault="000750CF" w:rsidP="000750CF">
      <w:pPr>
        <w:tabs>
          <w:tab w:val="left" w:pos="-1440"/>
        </w:tabs>
        <w:spacing w:line="240" w:lineRule="auto"/>
        <w:ind w:left="1440" w:hanging="1440"/>
        <w:contextualSpacing/>
        <w:rPr>
          <w:rFonts w:ascii="Times New Roman" w:hAnsi="Times New Roman"/>
          <w:sz w:val="24"/>
          <w:szCs w:val="24"/>
        </w:rPr>
      </w:pPr>
    </w:p>
    <w:p w:rsidR="004211B2" w:rsidRPr="005A57A4" w:rsidRDefault="004211B2" w:rsidP="000750CF">
      <w:pPr>
        <w:tabs>
          <w:tab w:val="left" w:pos="2880"/>
          <w:tab w:val="left" w:pos="7560"/>
        </w:tabs>
        <w:spacing w:line="240" w:lineRule="auto"/>
        <w:contextualSpacing/>
        <w:rPr>
          <w:rFonts w:ascii="Times New Roman" w:hAnsi="Times New Roman"/>
          <w:sz w:val="24"/>
          <w:szCs w:val="24"/>
        </w:rPr>
      </w:pPr>
      <w:r w:rsidRPr="005A57A4">
        <w:rPr>
          <w:rFonts w:ascii="Times New Roman" w:hAnsi="Times New Roman"/>
          <w:sz w:val="24"/>
          <w:szCs w:val="24"/>
          <w:u w:val="single"/>
        </w:rPr>
        <w:t xml:space="preserve">Dr. </w:t>
      </w:r>
      <w:smartTag w:uri="urn:schemas-microsoft-com:office:smarttags" w:element="PersonName">
        <w:r w:rsidRPr="005A57A4">
          <w:rPr>
            <w:rFonts w:ascii="Times New Roman" w:hAnsi="Times New Roman"/>
            <w:sz w:val="24"/>
            <w:szCs w:val="24"/>
            <w:u w:val="single"/>
          </w:rPr>
          <w:t>Gordon</w:t>
        </w:r>
      </w:smartTag>
      <w:r w:rsidRPr="005A57A4">
        <w:rPr>
          <w:rFonts w:ascii="Times New Roman" w:hAnsi="Times New Roman"/>
          <w:sz w:val="24"/>
          <w:szCs w:val="24"/>
          <w:u w:val="single"/>
        </w:rPr>
        <w:t xml:space="preserve"> A. Crews </w:t>
      </w:r>
      <w:r w:rsidRPr="005A57A4">
        <w:rPr>
          <w:rFonts w:ascii="Times New Roman" w:hAnsi="Times New Roman"/>
          <w:sz w:val="24"/>
          <w:szCs w:val="24"/>
        </w:rPr>
        <w:t xml:space="preserve">           </w:t>
      </w:r>
      <w:r w:rsidRPr="005A57A4">
        <w:rPr>
          <w:rFonts w:ascii="Times New Roman" w:hAnsi="Times New Roman"/>
          <w:sz w:val="24"/>
          <w:szCs w:val="24"/>
        </w:rPr>
        <w:tab/>
        <w:t xml:space="preserve">Phone:  </w:t>
      </w:r>
      <w:r w:rsidR="000750CF" w:rsidRPr="005A57A4">
        <w:rPr>
          <w:rFonts w:ascii="Times New Roman" w:hAnsi="Times New Roman"/>
          <w:sz w:val="24"/>
          <w:szCs w:val="24"/>
          <w:u w:val="single"/>
        </w:rPr>
        <w:t>304.696.3083</w:t>
      </w:r>
      <w:r w:rsidRPr="005A57A4">
        <w:rPr>
          <w:rFonts w:ascii="Times New Roman" w:hAnsi="Times New Roman"/>
          <w:sz w:val="24"/>
          <w:szCs w:val="24"/>
          <w:u w:val="single"/>
        </w:rPr>
        <w:t xml:space="preserve"> (</w:t>
      </w:r>
      <w:r w:rsidRPr="005A57A4">
        <w:rPr>
          <w:rFonts w:ascii="Times New Roman" w:hAnsi="Times New Roman"/>
          <w:i/>
          <w:sz w:val="24"/>
          <w:szCs w:val="24"/>
          <w:u w:val="single"/>
        </w:rPr>
        <w:t>Voice Mail</w:t>
      </w:r>
      <w:r w:rsidRPr="005A57A4">
        <w:rPr>
          <w:rFonts w:ascii="Times New Roman" w:hAnsi="Times New Roman"/>
          <w:sz w:val="24"/>
          <w:szCs w:val="24"/>
          <w:u w:val="single"/>
        </w:rPr>
        <w:t>)</w:t>
      </w:r>
      <w:r w:rsidRPr="005A57A4">
        <w:rPr>
          <w:rFonts w:ascii="Times New Roman" w:hAnsi="Times New Roman"/>
          <w:sz w:val="24"/>
          <w:szCs w:val="24"/>
        </w:rPr>
        <w:t xml:space="preserve">             Office: </w:t>
      </w:r>
      <w:r w:rsidR="005A57A4" w:rsidRPr="005A57A4">
        <w:rPr>
          <w:rFonts w:ascii="Times New Roman" w:hAnsi="Times New Roman"/>
          <w:sz w:val="24"/>
          <w:szCs w:val="24"/>
          <w:u w:val="single"/>
        </w:rPr>
        <w:t>Harris</w:t>
      </w:r>
      <w:r w:rsidR="000750CF" w:rsidRPr="005A57A4">
        <w:rPr>
          <w:rFonts w:ascii="Times New Roman" w:hAnsi="Times New Roman"/>
          <w:sz w:val="24"/>
          <w:szCs w:val="24"/>
          <w:u w:val="single"/>
        </w:rPr>
        <w:t xml:space="preserve"> Hall </w:t>
      </w:r>
      <w:r w:rsidR="005A57A4" w:rsidRPr="005A57A4">
        <w:rPr>
          <w:rFonts w:ascii="Times New Roman" w:hAnsi="Times New Roman"/>
          <w:sz w:val="24"/>
          <w:szCs w:val="24"/>
          <w:u w:val="single"/>
        </w:rPr>
        <w:t>236</w:t>
      </w:r>
      <w:r w:rsidRPr="005A57A4">
        <w:rPr>
          <w:rFonts w:ascii="Times New Roman" w:hAnsi="Times New Roman"/>
          <w:sz w:val="24"/>
          <w:szCs w:val="24"/>
        </w:rPr>
        <w:t xml:space="preserve"> </w:t>
      </w:r>
      <w:r w:rsidR="000750CF" w:rsidRPr="005A57A4">
        <w:rPr>
          <w:rFonts w:ascii="Times New Roman" w:hAnsi="Times New Roman"/>
          <w:sz w:val="24"/>
          <w:szCs w:val="24"/>
        </w:rPr>
        <w:t xml:space="preserve">     Email:   </w:t>
      </w:r>
      <w:hyperlink r:id="rId10" w:history="1">
        <w:r w:rsidR="000750CF" w:rsidRPr="005A57A4">
          <w:rPr>
            <w:rStyle w:val="Hyperlink"/>
            <w:rFonts w:ascii="Times New Roman" w:hAnsi="Times New Roman"/>
            <w:sz w:val="24"/>
            <w:szCs w:val="24"/>
          </w:rPr>
          <w:t>crewsg@marshall.edu</w:t>
        </w:r>
      </w:hyperlink>
    </w:p>
    <w:p w:rsidR="004211B2" w:rsidRPr="005A57A4" w:rsidRDefault="004211B2" w:rsidP="000750CF">
      <w:pPr>
        <w:pStyle w:val="Heading2"/>
        <w:contextualSpacing/>
        <w:rPr>
          <w:szCs w:val="24"/>
          <w:u w:val="none"/>
        </w:rPr>
      </w:pPr>
      <w:r w:rsidRPr="005A57A4">
        <w:rPr>
          <w:szCs w:val="24"/>
          <w:u w:val="none"/>
        </w:rPr>
        <w:t>Professor</w:t>
      </w:r>
      <w:r w:rsidRPr="005A57A4">
        <w:rPr>
          <w:szCs w:val="24"/>
          <w:u w:val="none"/>
        </w:rPr>
        <w:tab/>
      </w:r>
      <w:r w:rsidRPr="005A57A4">
        <w:rPr>
          <w:szCs w:val="24"/>
          <w:u w:val="none"/>
        </w:rPr>
        <w:tab/>
      </w:r>
    </w:p>
    <w:p w:rsidR="004211B2" w:rsidRPr="005A57A4" w:rsidRDefault="004211B2" w:rsidP="000750CF">
      <w:pPr>
        <w:pStyle w:val="Footer"/>
        <w:tabs>
          <w:tab w:val="clear" w:pos="4320"/>
          <w:tab w:val="clear" w:pos="8640"/>
        </w:tabs>
        <w:contextualSpacing/>
        <w:rPr>
          <w:rFonts w:ascii="Times New Roman" w:hAnsi="Times New Roman"/>
          <w:szCs w:val="24"/>
        </w:rPr>
      </w:pPr>
    </w:p>
    <w:p w:rsidR="001F41A7" w:rsidRPr="005A57A4" w:rsidRDefault="004211B2" w:rsidP="001F41A7">
      <w:pPr>
        <w:spacing w:line="240" w:lineRule="auto"/>
        <w:contextualSpacing/>
        <w:rPr>
          <w:rFonts w:ascii="Times New Roman" w:hAnsi="Times New Roman"/>
          <w:sz w:val="24"/>
          <w:szCs w:val="24"/>
        </w:rPr>
      </w:pPr>
      <w:r w:rsidRPr="005A57A4">
        <w:rPr>
          <w:rFonts w:ascii="Times New Roman" w:hAnsi="Times New Roman"/>
          <w:b/>
          <w:sz w:val="24"/>
          <w:szCs w:val="24"/>
        </w:rPr>
        <w:t>Class Hours, Days, &amp; Room:</w:t>
      </w:r>
      <w:r w:rsidRPr="005A57A4">
        <w:rPr>
          <w:rFonts w:ascii="Times New Roman" w:hAnsi="Times New Roman"/>
          <w:sz w:val="24"/>
          <w:szCs w:val="24"/>
        </w:rPr>
        <w:tab/>
      </w:r>
      <w:r w:rsidR="00D67546" w:rsidRPr="005A57A4">
        <w:rPr>
          <w:rFonts w:ascii="Times New Roman" w:hAnsi="Times New Roman"/>
          <w:sz w:val="24"/>
          <w:szCs w:val="24"/>
        </w:rPr>
        <w:t>MTWTH  1:00 to 3:45pm</w:t>
      </w:r>
      <w:r w:rsidR="00906CA1" w:rsidRPr="005A57A4">
        <w:rPr>
          <w:rFonts w:ascii="Times New Roman" w:hAnsi="Times New Roman"/>
          <w:sz w:val="24"/>
          <w:szCs w:val="24"/>
        </w:rPr>
        <w:tab/>
      </w:r>
      <w:r w:rsidR="00906CA1" w:rsidRPr="005A57A4">
        <w:rPr>
          <w:rFonts w:ascii="Times New Roman" w:hAnsi="Times New Roman"/>
          <w:sz w:val="24"/>
          <w:szCs w:val="24"/>
        </w:rPr>
        <w:tab/>
      </w:r>
      <w:r w:rsidRPr="005A57A4">
        <w:rPr>
          <w:rFonts w:ascii="Times New Roman" w:hAnsi="Times New Roman"/>
          <w:b/>
          <w:sz w:val="24"/>
          <w:szCs w:val="24"/>
        </w:rPr>
        <w:t>Office Hours &amp; Days:</w:t>
      </w:r>
      <w:r w:rsidRPr="005A57A4">
        <w:rPr>
          <w:rFonts w:ascii="Times New Roman" w:hAnsi="Times New Roman"/>
          <w:sz w:val="24"/>
          <w:szCs w:val="24"/>
        </w:rPr>
        <w:t xml:space="preserve"> </w:t>
      </w:r>
      <w:r w:rsidRPr="005A57A4">
        <w:rPr>
          <w:rFonts w:ascii="Times New Roman" w:hAnsi="Times New Roman"/>
          <w:sz w:val="24"/>
          <w:szCs w:val="24"/>
        </w:rPr>
        <w:tab/>
      </w:r>
      <w:r w:rsidR="00A62181" w:rsidRPr="005A57A4">
        <w:rPr>
          <w:rFonts w:ascii="Times New Roman" w:hAnsi="Times New Roman"/>
          <w:sz w:val="24"/>
          <w:szCs w:val="24"/>
        </w:rPr>
        <w:t>TBA</w:t>
      </w:r>
      <w:r w:rsidR="005A57A4" w:rsidRPr="005A57A4">
        <w:rPr>
          <w:rFonts w:ascii="Times New Roman" w:hAnsi="Times New Roman"/>
          <w:sz w:val="24"/>
          <w:szCs w:val="24"/>
        </w:rPr>
        <w:t xml:space="preserve"> and by appointment</w:t>
      </w:r>
    </w:p>
    <w:p w:rsidR="00551E76" w:rsidRPr="005A57A4" w:rsidRDefault="00551E76" w:rsidP="00551E76">
      <w:pPr>
        <w:spacing w:line="240" w:lineRule="auto"/>
        <w:contextualSpacing/>
        <w:rPr>
          <w:rFonts w:ascii="Times New Roman" w:hAnsi="Times New Roman"/>
          <w:b/>
          <w:sz w:val="24"/>
          <w:szCs w:val="24"/>
        </w:rPr>
      </w:pPr>
    </w:p>
    <w:p w:rsidR="004211B2" w:rsidRPr="005A57A4" w:rsidRDefault="004211B2" w:rsidP="000750CF">
      <w:pPr>
        <w:spacing w:line="240" w:lineRule="auto"/>
        <w:contextualSpacing/>
        <w:rPr>
          <w:rFonts w:ascii="Times New Roman" w:hAnsi="Times New Roman"/>
          <w:sz w:val="24"/>
          <w:szCs w:val="24"/>
        </w:rPr>
      </w:pPr>
      <w:r w:rsidRPr="005A57A4">
        <w:rPr>
          <w:rFonts w:ascii="Times New Roman" w:hAnsi="Times New Roman"/>
          <w:sz w:val="24"/>
          <w:szCs w:val="24"/>
        </w:rPr>
        <w:tab/>
      </w:r>
    </w:p>
    <w:p w:rsidR="004211B2" w:rsidRPr="005A57A4" w:rsidRDefault="000343F3" w:rsidP="000750CF">
      <w:pPr>
        <w:spacing w:line="240" w:lineRule="auto"/>
        <w:contextualSpacing/>
        <w:rPr>
          <w:rFonts w:ascii="Times New Roman" w:hAnsi="Times New Roman"/>
          <w:sz w:val="24"/>
          <w:szCs w:val="24"/>
        </w:rPr>
      </w:pPr>
      <w:r w:rsidRPr="005A57A4">
        <w:rPr>
          <w:rFonts w:ascii="Times New Roman" w:hAnsi="Times New Roman"/>
          <w:b/>
          <w:sz w:val="24"/>
          <w:szCs w:val="24"/>
        </w:rPr>
        <w:t>R</w:t>
      </w:r>
      <w:r w:rsidR="004211B2" w:rsidRPr="005A57A4">
        <w:rPr>
          <w:rFonts w:ascii="Times New Roman" w:hAnsi="Times New Roman"/>
          <w:b/>
          <w:sz w:val="24"/>
          <w:szCs w:val="24"/>
        </w:rPr>
        <w:t>EQUIRED TEXT</w:t>
      </w:r>
      <w:r w:rsidR="004211B2" w:rsidRPr="005A57A4">
        <w:rPr>
          <w:rFonts w:ascii="Times New Roman" w:hAnsi="Times New Roman"/>
          <w:sz w:val="24"/>
          <w:szCs w:val="24"/>
        </w:rPr>
        <w:t xml:space="preserve">:  There is no required text for this course (Use your money for copies, research materials, </w:t>
      </w:r>
      <w:r w:rsidR="004C1625" w:rsidRPr="005A57A4">
        <w:rPr>
          <w:rFonts w:ascii="Times New Roman" w:hAnsi="Times New Roman"/>
          <w:sz w:val="24"/>
          <w:szCs w:val="24"/>
        </w:rPr>
        <w:t>gas</w:t>
      </w:r>
      <w:r w:rsidR="004211B2" w:rsidRPr="005A57A4">
        <w:rPr>
          <w:rFonts w:ascii="Times New Roman" w:hAnsi="Times New Roman"/>
          <w:sz w:val="24"/>
          <w:szCs w:val="24"/>
        </w:rPr>
        <w:t xml:space="preserve">, </w:t>
      </w:r>
      <w:r w:rsidR="004C1625" w:rsidRPr="005A57A4">
        <w:rPr>
          <w:rFonts w:ascii="Times New Roman" w:hAnsi="Times New Roman"/>
          <w:sz w:val="24"/>
          <w:szCs w:val="24"/>
        </w:rPr>
        <w:t xml:space="preserve">weapons, bail, </w:t>
      </w:r>
      <w:r w:rsidR="004211B2" w:rsidRPr="005A57A4">
        <w:rPr>
          <w:rFonts w:ascii="Times New Roman" w:hAnsi="Times New Roman"/>
          <w:sz w:val="24"/>
          <w:szCs w:val="24"/>
        </w:rPr>
        <w:t>and other items you may need!).</w:t>
      </w:r>
    </w:p>
    <w:p w:rsidR="004211B2" w:rsidRPr="005A57A4" w:rsidRDefault="004211B2" w:rsidP="000750CF">
      <w:pPr>
        <w:spacing w:line="240" w:lineRule="auto"/>
        <w:contextualSpacing/>
        <w:rPr>
          <w:rFonts w:ascii="Times New Roman" w:hAnsi="Times New Roman"/>
          <w:sz w:val="24"/>
          <w:szCs w:val="24"/>
        </w:rPr>
      </w:pPr>
    </w:p>
    <w:p w:rsidR="00330E1F" w:rsidRPr="005A57A4" w:rsidRDefault="004211B2" w:rsidP="00330E1F">
      <w:pPr>
        <w:spacing w:line="240" w:lineRule="auto"/>
        <w:contextualSpacing/>
        <w:jc w:val="both"/>
        <w:rPr>
          <w:rFonts w:ascii="Times New Roman" w:hAnsi="Times New Roman"/>
          <w:sz w:val="24"/>
        </w:rPr>
      </w:pPr>
      <w:r w:rsidRPr="005A57A4">
        <w:rPr>
          <w:rFonts w:ascii="Times New Roman" w:hAnsi="Times New Roman"/>
          <w:b/>
          <w:sz w:val="24"/>
          <w:szCs w:val="24"/>
        </w:rPr>
        <w:t>COURSE DESCRIPTION</w:t>
      </w:r>
      <w:r w:rsidRPr="005A57A4">
        <w:rPr>
          <w:rFonts w:ascii="Times New Roman" w:hAnsi="Times New Roman"/>
          <w:sz w:val="24"/>
          <w:szCs w:val="24"/>
        </w:rPr>
        <w:t>:</w:t>
      </w:r>
      <w:r w:rsidR="000343F3" w:rsidRPr="005A57A4">
        <w:rPr>
          <w:rFonts w:ascii="Times New Roman" w:hAnsi="Times New Roman"/>
          <w:sz w:val="24"/>
          <w:szCs w:val="24"/>
        </w:rPr>
        <w:t xml:space="preserve">  </w:t>
      </w:r>
      <w:r w:rsidR="004C1625" w:rsidRPr="005A57A4">
        <w:rPr>
          <w:rFonts w:ascii="Times New Roman" w:hAnsi="Times New Roman"/>
          <w:sz w:val="24"/>
        </w:rPr>
        <w:t xml:space="preserve">Specialized courses of contemporary interest.  </w:t>
      </w:r>
      <w:r w:rsidR="00A00D62" w:rsidRPr="005A57A4">
        <w:rPr>
          <w:rFonts w:ascii="Times New Roman" w:hAnsi="Times New Roman"/>
          <w:sz w:val="24"/>
        </w:rPr>
        <w:t xml:space="preserve">The purpose of this course is to examine various youth subcultures, groups, and lifestyles around the world.  </w:t>
      </w:r>
      <w:r w:rsidR="00330E1F" w:rsidRPr="005A57A4">
        <w:rPr>
          <w:rFonts w:ascii="Times New Roman" w:hAnsi="Times New Roman"/>
          <w:sz w:val="24"/>
        </w:rPr>
        <w:t xml:space="preserve">Youth as a social phenomenon arose largely as a cultural derivative of the industrial revolution in Europe and the USA and is now global. In the twentieth century particularly, youth became an object of sociological, cultural, and psychological analyses. The concept of ‘subculture’ has been used with various degrees of success to analyze youths’ individual and collective behaviors. This course surveys some of the many strands of youth-subcultural theory during the twentieth century. It then moves on to examples of contemporary </w:t>
      </w:r>
      <w:r w:rsidR="001E5BD5" w:rsidRPr="005A57A4">
        <w:rPr>
          <w:rFonts w:ascii="Times New Roman" w:hAnsi="Times New Roman"/>
          <w:sz w:val="24"/>
        </w:rPr>
        <w:t>Subcultural</w:t>
      </w:r>
      <w:r w:rsidR="00330E1F" w:rsidRPr="005A57A4">
        <w:rPr>
          <w:rFonts w:ascii="Times New Roman" w:hAnsi="Times New Roman"/>
          <w:sz w:val="24"/>
        </w:rPr>
        <w:t xml:space="preserve"> theory and research, focusing on a number of discrete sociological concepts and youth-</w:t>
      </w:r>
      <w:r w:rsidR="001E5BD5" w:rsidRPr="005A57A4">
        <w:rPr>
          <w:rFonts w:ascii="Times New Roman" w:hAnsi="Times New Roman"/>
          <w:sz w:val="24"/>
        </w:rPr>
        <w:t>Subcultural</w:t>
      </w:r>
      <w:r w:rsidR="00330E1F" w:rsidRPr="005A57A4">
        <w:rPr>
          <w:rFonts w:ascii="Times New Roman" w:hAnsi="Times New Roman"/>
          <w:sz w:val="24"/>
        </w:rPr>
        <w:t xml:space="preserve"> groups.</w:t>
      </w:r>
    </w:p>
    <w:p w:rsidR="004211B2" w:rsidRPr="005A57A4" w:rsidRDefault="004211B2" w:rsidP="004D2E86">
      <w:pPr>
        <w:spacing w:before="100" w:beforeAutospacing="1" w:after="100" w:afterAutospacing="1" w:line="240" w:lineRule="auto"/>
        <w:contextualSpacing/>
        <w:rPr>
          <w:rFonts w:ascii="Times New Roman" w:hAnsi="Times New Roman"/>
          <w:b/>
          <w:i/>
          <w:sz w:val="24"/>
        </w:rPr>
      </w:pPr>
    </w:p>
    <w:p w:rsidR="004D2E86" w:rsidRPr="005A57A4" w:rsidRDefault="004D2E86" w:rsidP="004D2E86">
      <w:pPr>
        <w:spacing w:before="100" w:beforeAutospacing="1" w:after="100" w:afterAutospacing="1" w:line="240" w:lineRule="auto"/>
        <w:contextualSpacing/>
        <w:rPr>
          <w:rFonts w:ascii="Times New Roman" w:hAnsi="Times New Roman"/>
          <w:b/>
          <w:i/>
          <w:sz w:val="24"/>
        </w:rPr>
      </w:pPr>
    </w:p>
    <w:p w:rsidR="004D2E86" w:rsidRPr="005A57A4" w:rsidRDefault="004D2E86" w:rsidP="004D2E86">
      <w:pPr>
        <w:spacing w:before="100" w:beforeAutospacing="1" w:after="100" w:afterAutospacing="1" w:line="240" w:lineRule="auto"/>
        <w:contextualSpacing/>
        <w:rPr>
          <w:rFonts w:ascii="Times New Roman" w:hAnsi="Times New Roman"/>
          <w:b/>
          <w:i/>
          <w:sz w:val="24"/>
        </w:rPr>
      </w:pPr>
    </w:p>
    <w:p w:rsidR="004D2E86" w:rsidRPr="005A57A4" w:rsidRDefault="004D2E86" w:rsidP="004D2E86">
      <w:pPr>
        <w:spacing w:before="100" w:beforeAutospacing="1" w:after="100" w:afterAutospacing="1" w:line="240" w:lineRule="auto"/>
        <w:contextualSpacing/>
        <w:rPr>
          <w:rFonts w:ascii="Times New Roman" w:hAnsi="Times New Roman"/>
          <w:b/>
          <w:i/>
          <w:sz w:val="24"/>
          <w:highlight w:val="yellow"/>
        </w:rPr>
      </w:pPr>
    </w:p>
    <w:p w:rsidR="00531B78" w:rsidRPr="005A57A4" w:rsidRDefault="00531B78" w:rsidP="000750CF">
      <w:pPr>
        <w:spacing w:line="240" w:lineRule="auto"/>
        <w:contextualSpacing/>
        <w:rPr>
          <w:rFonts w:ascii="Times New Roman" w:hAnsi="Times New Roman"/>
          <w:b/>
          <w:i/>
          <w:sz w:val="24"/>
          <w:highlight w:val="yellow"/>
        </w:rPr>
      </w:pPr>
    </w:p>
    <w:p w:rsidR="007B491D" w:rsidRPr="005A57A4" w:rsidRDefault="007B491D" w:rsidP="000750CF">
      <w:pPr>
        <w:tabs>
          <w:tab w:val="left" w:pos="-1440"/>
        </w:tabs>
        <w:spacing w:line="240" w:lineRule="auto"/>
        <w:ind w:left="2880" w:hanging="2880"/>
        <w:contextualSpacing/>
        <w:rPr>
          <w:rFonts w:ascii="Times New Roman" w:hAnsi="Times New Roman"/>
          <w:b/>
          <w:sz w:val="24"/>
          <w:highlight w:val="yellow"/>
        </w:rPr>
      </w:pPr>
    </w:p>
    <w:p w:rsidR="004211B2" w:rsidRPr="005A57A4" w:rsidRDefault="004211B2" w:rsidP="000750CF">
      <w:pPr>
        <w:tabs>
          <w:tab w:val="left" w:pos="-1440"/>
        </w:tabs>
        <w:spacing w:line="240" w:lineRule="auto"/>
        <w:ind w:left="2880" w:hanging="2880"/>
        <w:contextualSpacing/>
        <w:rPr>
          <w:rFonts w:ascii="Times New Roman" w:hAnsi="Times New Roman"/>
          <w:sz w:val="24"/>
        </w:rPr>
      </w:pPr>
      <w:r w:rsidRPr="005A57A4">
        <w:rPr>
          <w:rFonts w:ascii="Times New Roman" w:hAnsi="Times New Roman"/>
          <w:b/>
          <w:sz w:val="24"/>
        </w:rPr>
        <w:t>COURSE OBJECTIVES</w:t>
      </w:r>
      <w:r w:rsidRPr="005A57A4">
        <w:rPr>
          <w:rFonts w:ascii="Times New Roman" w:hAnsi="Times New Roman"/>
          <w:sz w:val="24"/>
        </w:rPr>
        <w:t>:  Upon completion of this course, the student should be able to:</w:t>
      </w:r>
    </w:p>
    <w:p w:rsidR="004211B2" w:rsidRPr="005A57A4" w:rsidRDefault="004211B2" w:rsidP="000750CF">
      <w:pPr>
        <w:spacing w:line="240" w:lineRule="auto"/>
        <w:contextualSpacing/>
        <w:rPr>
          <w:rFonts w:ascii="Times New Roman" w:hAnsi="Times New Roman"/>
          <w:sz w:val="24"/>
        </w:rPr>
      </w:pPr>
    </w:p>
    <w:p w:rsidR="00330E1F" w:rsidRPr="005A57A4" w:rsidRDefault="00A00D62" w:rsidP="00330E1F">
      <w:pPr>
        <w:numPr>
          <w:ilvl w:val="0"/>
          <w:numId w:val="30"/>
        </w:numPr>
        <w:spacing w:line="240" w:lineRule="auto"/>
        <w:contextualSpacing/>
        <w:rPr>
          <w:rFonts w:ascii="Times New Roman" w:hAnsi="Times New Roman"/>
          <w:sz w:val="24"/>
        </w:rPr>
      </w:pPr>
      <w:r w:rsidRPr="005A57A4">
        <w:rPr>
          <w:rFonts w:ascii="Times New Roman" w:hAnsi="Times New Roman"/>
          <w:sz w:val="24"/>
        </w:rPr>
        <w:t xml:space="preserve">To familiarize students with the </w:t>
      </w:r>
      <w:r w:rsidR="00330E1F" w:rsidRPr="005A57A4">
        <w:rPr>
          <w:rFonts w:ascii="Times New Roman" w:hAnsi="Times New Roman"/>
          <w:sz w:val="24"/>
        </w:rPr>
        <w:t xml:space="preserve">worth of ‘subculture’ as an analytic concept as well as the various concepts that drive </w:t>
      </w:r>
      <w:r w:rsidR="001E5BD5" w:rsidRPr="005A57A4">
        <w:rPr>
          <w:rFonts w:ascii="Times New Roman" w:hAnsi="Times New Roman"/>
          <w:sz w:val="24"/>
        </w:rPr>
        <w:t>Subcultural</w:t>
      </w:r>
      <w:r w:rsidR="00330E1F" w:rsidRPr="005A57A4">
        <w:rPr>
          <w:rFonts w:ascii="Times New Roman" w:hAnsi="Times New Roman"/>
          <w:sz w:val="24"/>
        </w:rPr>
        <w:t xml:space="preserve"> studies. </w:t>
      </w:r>
    </w:p>
    <w:p w:rsidR="00330E1F" w:rsidRPr="005A57A4" w:rsidRDefault="00330E1F" w:rsidP="00330E1F">
      <w:pPr>
        <w:numPr>
          <w:ilvl w:val="0"/>
          <w:numId w:val="30"/>
        </w:numPr>
        <w:spacing w:line="240" w:lineRule="auto"/>
        <w:contextualSpacing/>
        <w:rPr>
          <w:rFonts w:ascii="Times New Roman" w:hAnsi="Times New Roman"/>
          <w:sz w:val="24"/>
        </w:rPr>
      </w:pPr>
      <w:r w:rsidRPr="005A57A4">
        <w:rPr>
          <w:rFonts w:ascii="Times New Roman" w:hAnsi="Times New Roman"/>
          <w:sz w:val="24"/>
        </w:rPr>
        <w:t xml:space="preserve"> to familiarize students with various strands of </w:t>
      </w:r>
      <w:r w:rsidR="001E5BD5" w:rsidRPr="005A57A4">
        <w:rPr>
          <w:rFonts w:ascii="Times New Roman" w:hAnsi="Times New Roman"/>
          <w:sz w:val="24"/>
        </w:rPr>
        <w:t>Subcultural</w:t>
      </w:r>
      <w:r w:rsidRPr="005A57A4">
        <w:rPr>
          <w:rFonts w:ascii="Times New Roman" w:hAnsi="Times New Roman"/>
          <w:sz w:val="24"/>
        </w:rPr>
        <w:t xml:space="preserve"> theory in sociology and cultural studies</w:t>
      </w:r>
    </w:p>
    <w:p w:rsidR="00330E1F" w:rsidRPr="005A57A4" w:rsidRDefault="00330E1F" w:rsidP="00330E1F">
      <w:pPr>
        <w:numPr>
          <w:ilvl w:val="0"/>
          <w:numId w:val="30"/>
        </w:numPr>
        <w:spacing w:line="240" w:lineRule="auto"/>
        <w:contextualSpacing/>
        <w:rPr>
          <w:rFonts w:ascii="Times New Roman" w:hAnsi="Times New Roman"/>
          <w:sz w:val="24"/>
        </w:rPr>
      </w:pPr>
      <w:r w:rsidRPr="005A57A4">
        <w:rPr>
          <w:rFonts w:ascii="Times New Roman" w:hAnsi="Times New Roman"/>
          <w:sz w:val="24"/>
        </w:rPr>
        <w:t xml:space="preserve"> to review a variety of historical and contemporary youth subcultures as well as the concepts and methods used to study them</w:t>
      </w:r>
    </w:p>
    <w:p w:rsidR="00330E1F" w:rsidRPr="005A57A4" w:rsidRDefault="00330E1F" w:rsidP="00330E1F">
      <w:pPr>
        <w:numPr>
          <w:ilvl w:val="0"/>
          <w:numId w:val="30"/>
        </w:numPr>
        <w:spacing w:line="240" w:lineRule="auto"/>
        <w:contextualSpacing/>
        <w:rPr>
          <w:rFonts w:ascii="Times New Roman" w:hAnsi="Times New Roman"/>
          <w:sz w:val="24"/>
        </w:rPr>
      </w:pPr>
      <w:r w:rsidRPr="005A57A4">
        <w:rPr>
          <w:rFonts w:ascii="Times New Roman" w:hAnsi="Times New Roman"/>
          <w:sz w:val="24"/>
        </w:rPr>
        <w:t xml:space="preserve"> to improve students’ understanding of how and why youth subcultures emerge, exist, and change</w:t>
      </w:r>
    </w:p>
    <w:p w:rsidR="004211B2" w:rsidRPr="005A57A4" w:rsidRDefault="004211B2" w:rsidP="000750CF">
      <w:pPr>
        <w:tabs>
          <w:tab w:val="left" w:pos="-1440"/>
        </w:tabs>
        <w:spacing w:line="240" w:lineRule="auto"/>
        <w:ind w:left="720"/>
        <w:contextualSpacing/>
        <w:rPr>
          <w:rFonts w:ascii="Times New Roman" w:hAnsi="Times New Roman"/>
          <w:szCs w:val="24"/>
        </w:rPr>
      </w:pPr>
    </w:p>
    <w:p w:rsidR="00531B78" w:rsidRPr="005A57A4" w:rsidRDefault="00531B78" w:rsidP="00531B78">
      <w:pPr>
        <w:spacing w:line="240" w:lineRule="auto"/>
        <w:contextualSpacing/>
        <w:rPr>
          <w:rFonts w:ascii="Times New Roman" w:hAnsi="Times New Roman"/>
          <w:b/>
          <w:iCs/>
          <w:color w:val="006600"/>
          <w:sz w:val="24"/>
          <w:szCs w:val="24"/>
        </w:rPr>
      </w:pPr>
      <w:r w:rsidRPr="005A57A4">
        <w:rPr>
          <w:rFonts w:ascii="Times New Roman" w:hAnsi="Times New Roman"/>
          <w:b/>
          <w:iCs/>
          <w:color w:val="006600"/>
          <w:sz w:val="24"/>
          <w:szCs w:val="24"/>
        </w:rPr>
        <w:t>DEPARTMENT OF CRIMINAL JUSTICE STUDENT LEARNING OUTCOMES</w:t>
      </w:r>
    </w:p>
    <w:p w:rsidR="00531B78" w:rsidRPr="005A57A4" w:rsidRDefault="00531B78" w:rsidP="00531B78">
      <w:pPr>
        <w:spacing w:line="240" w:lineRule="auto"/>
        <w:contextualSpacing/>
        <w:jc w:val="center"/>
        <w:rPr>
          <w:rFonts w:ascii="Times New Roman" w:hAnsi="Times New Roman"/>
          <w:b/>
          <w:i/>
          <w:iCs/>
          <w:color w:val="006600"/>
          <w:sz w:val="24"/>
          <w:szCs w:val="24"/>
        </w:rPr>
      </w:pPr>
    </w:p>
    <w:p w:rsidR="00531B78" w:rsidRPr="005A57A4" w:rsidRDefault="00531B78" w:rsidP="00531B78">
      <w:pPr>
        <w:widowControl w:val="0"/>
        <w:numPr>
          <w:ilvl w:val="0"/>
          <w:numId w:val="24"/>
        </w:numPr>
        <w:spacing w:line="240" w:lineRule="auto"/>
        <w:outlineLvl w:val="0"/>
        <w:rPr>
          <w:rFonts w:ascii="Times New Roman" w:hAnsi="Times New Roman"/>
          <w:color w:val="006600"/>
          <w:sz w:val="24"/>
          <w:szCs w:val="24"/>
        </w:rPr>
      </w:pPr>
      <w:r w:rsidRPr="005A57A4">
        <w:rPr>
          <w:rFonts w:ascii="Times New Roman" w:hAnsi="Times New Roman"/>
          <w:color w:val="006600"/>
          <w:sz w:val="24"/>
          <w:szCs w:val="24"/>
        </w:rPr>
        <w:t>Describe and apply basic criminal justice information and concepts</w:t>
      </w:r>
    </w:p>
    <w:p w:rsidR="00531B78" w:rsidRPr="005A57A4" w:rsidRDefault="00531B78" w:rsidP="00531B78">
      <w:pPr>
        <w:widowControl w:val="0"/>
        <w:numPr>
          <w:ilvl w:val="0"/>
          <w:numId w:val="24"/>
        </w:numPr>
        <w:spacing w:line="240" w:lineRule="auto"/>
        <w:outlineLvl w:val="0"/>
        <w:rPr>
          <w:rFonts w:ascii="Times New Roman" w:hAnsi="Times New Roman"/>
          <w:color w:val="006600"/>
          <w:sz w:val="24"/>
          <w:szCs w:val="24"/>
        </w:rPr>
      </w:pPr>
      <w:r w:rsidRPr="005A57A4">
        <w:rPr>
          <w:rFonts w:ascii="Times New Roman" w:hAnsi="Times New Roman"/>
          <w:color w:val="006600"/>
          <w:sz w:val="24"/>
          <w:szCs w:val="24"/>
        </w:rPr>
        <w:t>Demonstrate critical thinking and problem solving skills relevant to criminal justice</w:t>
      </w:r>
    </w:p>
    <w:p w:rsidR="00531B78" w:rsidRPr="005A57A4" w:rsidRDefault="00531B78" w:rsidP="00531B78">
      <w:pPr>
        <w:widowControl w:val="0"/>
        <w:numPr>
          <w:ilvl w:val="0"/>
          <w:numId w:val="24"/>
        </w:numPr>
        <w:shd w:val="clear" w:color="auto" w:fill="FFFFFF"/>
        <w:autoSpaceDE w:val="0"/>
        <w:autoSpaceDN w:val="0"/>
        <w:adjustRightInd w:val="0"/>
        <w:spacing w:line="240" w:lineRule="auto"/>
        <w:rPr>
          <w:rFonts w:ascii="Times New Roman" w:hAnsi="Times New Roman"/>
          <w:color w:val="006600"/>
          <w:sz w:val="24"/>
          <w:szCs w:val="24"/>
        </w:rPr>
      </w:pPr>
      <w:r w:rsidRPr="005A57A4">
        <w:rPr>
          <w:rFonts w:ascii="Times New Roman" w:hAnsi="Times New Roman"/>
          <w:color w:val="006600"/>
          <w:sz w:val="24"/>
          <w:szCs w:val="24"/>
        </w:rPr>
        <w:t>Use appropriate social science and/or legal research and skills and resources to complete original research in criminal justice</w:t>
      </w:r>
    </w:p>
    <w:p w:rsidR="00531B78" w:rsidRPr="005A57A4" w:rsidRDefault="00531B78" w:rsidP="00531B78">
      <w:pPr>
        <w:widowControl w:val="0"/>
        <w:numPr>
          <w:ilvl w:val="0"/>
          <w:numId w:val="24"/>
        </w:numPr>
        <w:shd w:val="clear" w:color="auto" w:fill="FFFFFF"/>
        <w:autoSpaceDE w:val="0"/>
        <w:autoSpaceDN w:val="0"/>
        <w:adjustRightInd w:val="0"/>
        <w:spacing w:line="240" w:lineRule="auto"/>
        <w:rPr>
          <w:rFonts w:ascii="Times New Roman" w:hAnsi="Times New Roman"/>
          <w:color w:val="006600"/>
          <w:sz w:val="24"/>
          <w:szCs w:val="24"/>
        </w:rPr>
      </w:pPr>
      <w:r w:rsidRPr="005A57A4">
        <w:rPr>
          <w:rFonts w:ascii="Times New Roman" w:hAnsi="Times New Roman"/>
          <w:color w:val="006600"/>
          <w:sz w:val="24"/>
          <w:szCs w:val="24"/>
        </w:rPr>
        <w:t>Effectively communicate in both oral and written formats using discipline-appropriate vocabulary and dialogue</w:t>
      </w:r>
    </w:p>
    <w:p w:rsidR="00531B78" w:rsidRPr="005A57A4" w:rsidRDefault="00531B78" w:rsidP="00531B78">
      <w:pPr>
        <w:widowControl w:val="0"/>
        <w:numPr>
          <w:ilvl w:val="0"/>
          <w:numId w:val="24"/>
        </w:numPr>
        <w:shd w:val="clear" w:color="auto" w:fill="FFFFFF"/>
        <w:autoSpaceDE w:val="0"/>
        <w:autoSpaceDN w:val="0"/>
        <w:adjustRightInd w:val="0"/>
        <w:spacing w:line="240" w:lineRule="auto"/>
        <w:rPr>
          <w:rFonts w:ascii="Times New Roman" w:hAnsi="Times New Roman"/>
          <w:color w:val="006600"/>
          <w:sz w:val="24"/>
          <w:szCs w:val="24"/>
        </w:rPr>
      </w:pPr>
      <w:r w:rsidRPr="005A57A4">
        <w:rPr>
          <w:rFonts w:ascii="Times New Roman" w:hAnsi="Times New Roman"/>
          <w:color w:val="006600"/>
          <w:sz w:val="24"/>
          <w:szCs w:val="24"/>
        </w:rPr>
        <w:t>Recognize and apply ethical principles of the discipline in regard to research, use of sources, collaboration with colleagues, and principled decision/policy making</w:t>
      </w:r>
    </w:p>
    <w:p w:rsidR="00531B78" w:rsidRPr="005A57A4" w:rsidRDefault="00531B78" w:rsidP="00531B78">
      <w:pPr>
        <w:widowControl w:val="0"/>
        <w:numPr>
          <w:ilvl w:val="0"/>
          <w:numId w:val="24"/>
        </w:numPr>
        <w:shd w:val="clear" w:color="auto" w:fill="FFFFFF"/>
        <w:autoSpaceDE w:val="0"/>
        <w:autoSpaceDN w:val="0"/>
        <w:adjustRightInd w:val="0"/>
        <w:spacing w:line="240" w:lineRule="auto"/>
        <w:rPr>
          <w:rFonts w:ascii="Times New Roman" w:hAnsi="Times New Roman"/>
          <w:color w:val="006600"/>
          <w:sz w:val="24"/>
          <w:szCs w:val="24"/>
        </w:rPr>
      </w:pPr>
      <w:r w:rsidRPr="005A57A4">
        <w:rPr>
          <w:rFonts w:ascii="Times New Roman" w:hAnsi="Times New Roman"/>
          <w:color w:val="006600"/>
          <w:sz w:val="24"/>
          <w:szCs w:val="24"/>
        </w:rPr>
        <w:t>Successfully enter into discipline-appropriate employment as a professional in criminal justice or, if desired, continue education in graduate and/or law school</w:t>
      </w:r>
    </w:p>
    <w:p w:rsidR="00531B78" w:rsidRPr="005A57A4" w:rsidRDefault="00531B78" w:rsidP="00531B78">
      <w:pPr>
        <w:widowControl w:val="0"/>
        <w:numPr>
          <w:ilvl w:val="0"/>
          <w:numId w:val="24"/>
        </w:numPr>
        <w:spacing w:line="240" w:lineRule="auto"/>
        <w:outlineLvl w:val="0"/>
        <w:rPr>
          <w:rFonts w:ascii="Times New Roman" w:hAnsi="Times New Roman"/>
          <w:color w:val="006600"/>
          <w:sz w:val="24"/>
          <w:szCs w:val="24"/>
        </w:rPr>
      </w:pPr>
      <w:r w:rsidRPr="005A57A4">
        <w:rPr>
          <w:rFonts w:ascii="Times New Roman" w:hAnsi="Times New Roman"/>
          <w:color w:val="006600"/>
          <w:sz w:val="24"/>
          <w:szCs w:val="24"/>
        </w:rPr>
        <w:t>Demonstrate comprehension of discipline-appropriate technology, including computer hardware and software</w:t>
      </w:r>
    </w:p>
    <w:p w:rsidR="009C364D" w:rsidRPr="005A57A4" w:rsidRDefault="009C364D" w:rsidP="00CB44F6">
      <w:pPr>
        <w:rPr>
          <w:rFonts w:ascii="Times New Roman" w:hAnsi="Times New Roman"/>
          <w:b/>
          <w:sz w:val="24"/>
          <w:szCs w:val="24"/>
          <w:highlight w:val="yellow"/>
        </w:rPr>
      </w:pPr>
    </w:p>
    <w:p w:rsidR="009C364D" w:rsidRPr="00F933A4" w:rsidRDefault="003C7C1D" w:rsidP="009C364D">
      <w:pPr>
        <w:rPr>
          <w:rFonts w:ascii="Times New Roman" w:hAnsi="Times New Roman"/>
          <w:b/>
          <w:sz w:val="24"/>
          <w:szCs w:val="24"/>
        </w:rPr>
      </w:pPr>
      <w:r>
        <w:rPr>
          <w:noProof/>
        </w:rPr>
        <mc:AlternateContent>
          <mc:Choice Requires="wps">
            <w:drawing>
              <wp:anchor distT="0" distB="0" distL="114300" distR="114300" simplePos="0" relativeHeight="251658240" behindDoc="0" locked="0" layoutInCell="0" allowOverlap="1">
                <wp:simplePos x="0" y="0"/>
                <wp:positionH relativeFrom="page">
                  <wp:posOffset>5332095</wp:posOffset>
                </wp:positionH>
                <wp:positionV relativeFrom="page">
                  <wp:posOffset>4295775</wp:posOffset>
                </wp:positionV>
                <wp:extent cx="2788920" cy="1991995"/>
                <wp:effectExtent l="38100" t="38100" r="34290" b="463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99199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96D6C" w:rsidRPr="002F4A4A" w:rsidRDefault="00D96D6C">
                            <w:pPr>
                              <w:spacing w:line="360" w:lineRule="auto"/>
                              <w:jc w:val="center"/>
                              <w:rPr>
                                <w:rFonts w:ascii="Cambria" w:eastAsia="Times New Roman" w:hAnsi="Cambria"/>
                                <w:i/>
                                <w:iCs/>
                                <w:sz w:val="28"/>
                                <w:szCs w:val="28"/>
                              </w:rPr>
                            </w:pPr>
                            <w:r>
                              <w:rPr>
                                <w:rFonts w:ascii="Cambria" w:eastAsia="Times New Roman" w:hAnsi="Cambria"/>
                                <w:i/>
                                <w:iCs/>
                                <w:noProof/>
                                <w:sz w:val="28"/>
                                <w:szCs w:val="28"/>
                              </w:rPr>
                              <w:drawing>
                                <wp:inline distT="0" distB="0" distL="0" distR="0">
                                  <wp:extent cx="2438400" cy="1628775"/>
                                  <wp:effectExtent l="19050" t="0" r="0" b="0"/>
                                  <wp:docPr id="18" name="Picture 18" descr="035_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35_32A"/>
                                          <pic:cNvPicPr>
                                            <a:picLocks noChangeAspect="1" noChangeArrowheads="1"/>
                                          </pic:cNvPicPr>
                                        </pic:nvPicPr>
                                        <pic:blipFill>
                                          <a:blip r:embed="rId11"/>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19.85pt;margin-top:338.25pt;width:219.6pt;height:156.85pt;z-index:251658240;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" o:allowincell="f" filled="f" strokecolor="#622423" strokeweight="6pt">
                <v:stroke linestyle="thickThin"/>
                <v:textbox style="mso-fit-shape-to-text:t" inset="10.8pt,7.2pt,10.8pt,7.2pt">
                  <w:txbxContent>
                    <w:p w:rsidR="00D96D6C" w:rsidRPr="002F4A4A" w:rsidRDefault="00D96D6C">
                      <w:pPr>
                        <w:spacing w:line="360" w:lineRule="auto"/>
                        <w:jc w:val="center"/>
                        <w:rPr>
                          <w:rFonts w:ascii="Cambria" w:eastAsia="Times New Roman" w:hAnsi="Cambria"/>
                          <w:i/>
                          <w:iCs/>
                          <w:sz w:val="28"/>
                          <w:szCs w:val="28"/>
                        </w:rPr>
                      </w:pPr>
                      <w:r>
                        <w:rPr>
                          <w:rFonts w:ascii="Cambria" w:eastAsia="Times New Roman" w:hAnsi="Cambria"/>
                          <w:i/>
                          <w:iCs/>
                          <w:noProof/>
                          <w:sz w:val="28"/>
                          <w:szCs w:val="28"/>
                        </w:rPr>
                        <w:drawing>
                          <wp:inline distT="0" distB="0" distL="0" distR="0">
                            <wp:extent cx="2438400" cy="1628775"/>
                            <wp:effectExtent l="19050" t="0" r="0" b="0"/>
                            <wp:docPr id="18" name="Picture 18" descr="035_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35_32A"/>
                                    <pic:cNvPicPr>
                                      <a:picLocks noChangeAspect="1" noChangeArrowheads="1"/>
                                    </pic:cNvPicPr>
                                  </pic:nvPicPr>
                                  <pic:blipFill>
                                    <a:blip r:embed="rId11"/>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sidR="009C364D" w:rsidRPr="00F933A4">
        <w:rPr>
          <w:rFonts w:ascii="Times New Roman" w:hAnsi="Times New Roman"/>
          <w:b/>
          <w:sz w:val="24"/>
          <w:szCs w:val="24"/>
        </w:rPr>
        <w:t>GRADING SCALE:</w:t>
      </w:r>
      <w:r w:rsidR="009C364D" w:rsidRPr="00F933A4">
        <w:rPr>
          <w:rFonts w:ascii="Times New Roman" w:hAnsi="Times New Roman"/>
          <w:b/>
          <w:sz w:val="24"/>
          <w:szCs w:val="24"/>
        </w:rPr>
        <w:tab/>
        <w:t xml:space="preserve">   </w:t>
      </w:r>
    </w:p>
    <w:p w:rsidR="009C364D" w:rsidRPr="00F933A4" w:rsidRDefault="009C364D" w:rsidP="009C364D">
      <w:pPr>
        <w:rPr>
          <w:rFonts w:ascii="Times New Roman" w:hAnsi="Times New Roman"/>
          <w:sz w:val="24"/>
          <w:szCs w:val="24"/>
        </w:rPr>
      </w:pPr>
      <w:r w:rsidRPr="00F933A4">
        <w:rPr>
          <w:rFonts w:ascii="Times New Roman" w:hAnsi="Times New Roman"/>
          <w:b/>
          <w:sz w:val="24"/>
          <w:szCs w:val="24"/>
        </w:rPr>
        <w:t xml:space="preserve"> </w:t>
      </w:r>
      <w:r w:rsidR="00CB44F6" w:rsidRPr="00F933A4">
        <w:rPr>
          <w:rFonts w:ascii="Times New Roman" w:hAnsi="Times New Roman"/>
          <w:b/>
          <w:sz w:val="24"/>
          <w:szCs w:val="24"/>
        </w:rPr>
        <w:t>A</w:t>
      </w:r>
      <w:r w:rsidR="00CB44F6" w:rsidRPr="00F933A4">
        <w:rPr>
          <w:rFonts w:ascii="Times New Roman" w:hAnsi="Times New Roman"/>
          <w:sz w:val="24"/>
          <w:szCs w:val="24"/>
        </w:rPr>
        <w:t xml:space="preserve"> = 90 – 100</w:t>
      </w:r>
      <w:r w:rsidR="00CB44F6" w:rsidRPr="00F933A4">
        <w:rPr>
          <w:rFonts w:ascii="Times New Roman" w:hAnsi="Times New Roman"/>
          <w:sz w:val="24"/>
          <w:szCs w:val="24"/>
        </w:rPr>
        <w:tab/>
      </w:r>
    </w:p>
    <w:p w:rsidR="009C364D" w:rsidRPr="00F933A4" w:rsidRDefault="00CB44F6" w:rsidP="009C364D">
      <w:pPr>
        <w:rPr>
          <w:rFonts w:ascii="Times New Roman" w:hAnsi="Times New Roman"/>
          <w:sz w:val="24"/>
          <w:szCs w:val="24"/>
        </w:rPr>
      </w:pPr>
      <w:r w:rsidRPr="00F933A4">
        <w:rPr>
          <w:rFonts w:ascii="Times New Roman" w:hAnsi="Times New Roman"/>
          <w:b/>
          <w:sz w:val="24"/>
          <w:szCs w:val="24"/>
        </w:rPr>
        <w:t>B</w:t>
      </w:r>
      <w:r w:rsidRPr="00F933A4">
        <w:rPr>
          <w:rFonts w:ascii="Times New Roman" w:hAnsi="Times New Roman"/>
          <w:sz w:val="24"/>
          <w:szCs w:val="24"/>
        </w:rPr>
        <w:t xml:space="preserve"> = 80 – 89</w:t>
      </w:r>
      <w:r w:rsidRPr="00F933A4">
        <w:rPr>
          <w:rFonts w:ascii="Times New Roman" w:hAnsi="Times New Roman"/>
          <w:sz w:val="24"/>
          <w:szCs w:val="24"/>
        </w:rPr>
        <w:tab/>
      </w:r>
    </w:p>
    <w:p w:rsidR="009C364D" w:rsidRPr="00F933A4" w:rsidRDefault="00CB44F6" w:rsidP="009C364D">
      <w:pPr>
        <w:rPr>
          <w:rFonts w:ascii="Times New Roman" w:hAnsi="Times New Roman"/>
          <w:sz w:val="24"/>
          <w:szCs w:val="24"/>
        </w:rPr>
      </w:pPr>
      <w:r w:rsidRPr="00F933A4">
        <w:rPr>
          <w:rFonts w:ascii="Times New Roman" w:hAnsi="Times New Roman"/>
          <w:b/>
          <w:sz w:val="24"/>
          <w:szCs w:val="24"/>
        </w:rPr>
        <w:t>C</w:t>
      </w:r>
      <w:r w:rsidRPr="00F933A4">
        <w:rPr>
          <w:rFonts w:ascii="Times New Roman" w:hAnsi="Times New Roman"/>
          <w:sz w:val="24"/>
          <w:szCs w:val="24"/>
        </w:rPr>
        <w:t xml:space="preserve"> = 70 – 79</w:t>
      </w:r>
      <w:r w:rsidRPr="00F933A4">
        <w:rPr>
          <w:rFonts w:ascii="Times New Roman" w:hAnsi="Times New Roman"/>
          <w:sz w:val="24"/>
          <w:szCs w:val="24"/>
        </w:rPr>
        <w:tab/>
      </w:r>
    </w:p>
    <w:p w:rsidR="009C364D" w:rsidRPr="00F933A4" w:rsidRDefault="00CB44F6" w:rsidP="009C364D">
      <w:pPr>
        <w:rPr>
          <w:rFonts w:ascii="Times New Roman" w:hAnsi="Times New Roman"/>
          <w:sz w:val="24"/>
          <w:szCs w:val="24"/>
        </w:rPr>
      </w:pPr>
      <w:r w:rsidRPr="00F933A4">
        <w:rPr>
          <w:rFonts w:ascii="Times New Roman" w:hAnsi="Times New Roman"/>
          <w:b/>
          <w:sz w:val="24"/>
          <w:szCs w:val="24"/>
        </w:rPr>
        <w:t>D</w:t>
      </w:r>
      <w:r w:rsidRPr="00F933A4">
        <w:rPr>
          <w:rFonts w:ascii="Times New Roman" w:hAnsi="Times New Roman"/>
          <w:sz w:val="24"/>
          <w:szCs w:val="24"/>
        </w:rPr>
        <w:t xml:space="preserve"> = 60 – 69</w:t>
      </w:r>
      <w:r w:rsidRPr="00F933A4">
        <w:rPr>
          <w:rFonts w:ascii="Times New Roman" w:hAnsi="Times New Roman"/>
          <w:sz w:val="24"/>
          <w:szCs w:val="24"/>
        </w:rPr>
        <w:tab/>
      </w:r>
    </w:p>
    <w:p w:rsidR="00CB44F6" w:rsidRPr="00F933A4" w:rsidRDefault="00CB44F6" w:rsidP="009C364D">
      <w:pPr>
        <w:rPr>
          <w:rFonts w:ascii="Times New Roman" w:hAnsi="Times New Roman"/>
          <w:b/>
          <w:sz w:val="24"/>
          <w:szCs w:val="24"/>
        </w:rPr>
      </w:pPr>
      <w:r w:rsidRPr="00F933A4">
        <w:rPr>
          <w:rFonts w:ascii="Times New Roman" w:hAnsi="Times New Roman"/>
          <w:b/>
          <w:sz w:val="24"/>
          <w:szCs w:val="24"/>
        </w:rPr>
        <w:t>F</w:t>
      </w:r>
      <w:r w:rsidRPr="00F933A4">
        <w:rPr>
          <w:rFonts w:ascii="Times New Roman" w:hAnsi="Times New Roman"/>
          <w:sz w:val="24"/>
          <w:szCs w:val="24"/>
        </w:rPr>
        <w:t xml:space="preserve"> = 59 and below</w:t>
      </w:r>
    </w:p>
    <w:p w:rsidR="00004F2B" w:rsidRPr="005A57A4" w:rsidRDefault="00004F2B" w:rsidP="00CB44F6">
      <w:pPr>
        <w:pStyle w:val="BodyText2"/>
        <w:rPr>
          <w:szCs w:val="24"/>
          <w:highlight w:val="yellow"/>
        </w:rPr>
      </w:pPr>
    </w:p>
    <w:p w:rsidR="007B491D" w:rsidRPr="005A57A4" w:rsidRDefault="007B491D" w:rsidP="00CB44F6">
      <w:pPr>
        <w:pStyle w:val="BodyText2"/>
        <w:rPr>
          <w:szCs w:val="24"/>
          <w:highlight w:val="yellow"/>
        </w:rPr>
      </w:pPr>
    </w:p>
    <w:p w:rsidR="007B491D" w:rsidRPr="005A57A4" w:rsidRDefault="007B491D" w:rsidP="00CB44F6">
      <w:pPr>
        <w:pStyle w:val="BodyText2"/>
        <w:rPr>
          <w:szCs w:val="24"/>
          <w:highlight w:val="yellow"/>
        </w:rPr>
      </w:pPr>
    </w:p>
    <w:p w:rsidR="00512949" w:rsidRDefault="00512949" w:rsidP="00CB44F6">
      <w:pPr>
        <w:spacing w:line="240" w:lineRule="auto"/>
        <w:contextualSpacing/>
        <w:jc w:val="center"/>
        <w:rPr>
          <w:rFonts w:ascii="Times New Roman" w:hAnsi="Times New Roman"/>
          <w:b/>
          <w:sz w:val="28"/>
          <w:u w:val="single"/>
        </w:rPr>
      </w:pPr>
    </w:p>
    <w:p w:rsidR="00512949" w:rsidRDefault="003C7C1D" w:rsidP="00CB44F6">
      <w:pPr>
        <w:spacing w:line="240" w:lineRule="auto"/>
        <w:contextualSpacing/>
        <w:jc w:val="center"/>
        <w:rPr>
          <w:rFonts w:ascii="Times New Roman" w:hAnsi="Times New Roman"/>
          <w:b/>
          <w:sz w:val="28"/>
          <w:u w:val="single"/>
        </w:rPr>
      </w:pPr>
      <w:r>
        <w:rPr>
          <w:rFonts w:ascii="Times New Roman" w:hAnsi="Times New Roman"/>
          <w:b/>
          <w:noProof/>
          <w:sz w:val="28"/>
          <w:u w:val="single"/>
        </w:rPr>
        <w:lastRenderedPageBreak/>
        <mc:AlternateContent>
          <mc:Choice Requires="wps">
            <w:drawing>
              <wp:anchor distT="0" distB="0" distL="114300" distR="114300" simplePos="0" relativeHeight="251660288" behindDoc="0" locked="0" layoutInCell="0" allowOverlap="1">
                <wp:simplePos x="0" y="0"/>
                <wp:positionH relativeFrom="page">
                  <wp:posOffset>6810375</wp:posOffset>
                </wp:positionH>
                <wp:positionV relativeFrom="page">
                  <wp:posOffset>371475</wp:posOffset>
                </wp:positionV>
                <wp:extent cx="2732405" cy="2630170"/>
                <wp:effectExtent l="38100" t="38100" r="39370" b="46355"/>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263017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96D6C" w:rsidRPr="002F4A4A" w:rsidRDefault="00D96D6C" w:rsidP="002F4A4A">
                            <w:pPr>
                              <w:spacing w:line="360" w:lineRule="auto"/>
                              <w:jc w:val="center"/>
                              <w:rPr>
                                <w:rFonts w:ascii="Cambria" w:eastAsia="Times New Roman" w:hAnsi="Cambria"/>
                                <w:i/>
                                <w:iCs/>
                                <w:sz w:val="28"/>
                                <w:szCs w:val="28"/>
                              </w:rPr>
                            </w:pPr>
                            <w:r>
                              <w:rPr>
                                <w:rFonts w:ascii="Cambria" w:eastAsia="Times New Roman" w:hAnsi="Cambria"/>
                                <w:i/>
                                <w:iCs/>
                                <w:noProof/>
                                <w:sz w:val="28"/>
                                <w:szCs w:val="28"/>
                              </w:rPr>
                              <w:drawing>
                                <wp:inline distT="0" distB="0" distL="0" distR="0">
                                  <wp:extent cx="2362200" cy="2266950"/>
                                  <wp:effectExtent l="19050" t="0" r="0" b="0"/>
                                  <wp:docPr id="19" name="Picture 19" descr="37176167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7176167_s"/>
                                          <pic:cNvPicPr>
                                            <a:picLocks noChangeAspect="1" noChangeArrowheads="1" noCrop="1"/>
                                          </pic:cNvPicPr>
                                        </pic:nvPicPr>
                                        <pic:blipFill>
                                          <a:blip r:embed="rId12"/>
                                          <a:srcRect/>
                                          <a:stretch>
                                            <a:fillRect/>
                                          </a:stretch>
                                        </pic:blipFill>
                                        <pic:spPr bwMode="auto">
                                          <a:xfrm>
                                            <a:off x="0" y="0"/>
                                            <a:ext cx="2362200" cy="2266950"/>
                                          </a:xfrm>
                                          <a:prstGeom prst="rect">
                                            <a:avLst/>
                                          </a:prstGeom>
                                          <a:noFill/>
                                          <a:ln w="9525">
                                            <a:noFill/>
                                            <a:miter lim="800000"/>
                                            <a:headEnd/>
                                            <a:tailEnd/>
                                          </a:ln>
                                        </pic:spPr>
                                      </pic:pic>
                                    </a:graphicData>
                                  </a:graphic>
                                </wp:inline>
                              </w:drawing>
                            </w:r>
                          </w:p>
                        </w:txbxContent>
                      </wps:txbx>
                      <wps:bodyPr rot="0" vert="horz" wrap="non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9" o:spid="_x0000_s1028" type="#_x0000_t202" style="position:absolute;left:0;text-align:left;margin-left:536.25pt;margin-top:29.25pt;width:215.15pt;height:207.1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" o:allowincell="f" filled="f" strokecolor="#622423" strokeweight="6pt">
                <v:stroke linestyle="thickThin"/>
                <v:textbox style="mso-fit-shape-to-text:t" inset="10.8pt,7.2pt,10.8pt,7.2pt">
                  <w:txbxContent>
                    <w:p w:rsidR="00D96D6C" w:rsidRPr="002F4A4A" w:rsidRDefault="00D96D6C" w:rsidP="002F4A4A">
                      <w:pPr>
                        <w:spacing w:line="360" w:lineRule="auto"/>
                        <w:jc w:val="center"/>
                        <w:rPr>
                          <w:rFonts w:ascii="Cambria" w:eastAsia="Times New Roman" w:hAnsi="Cambria"/>
                          <w:i/>
                          <w:iCs/>
                          <w:sz w:val="28"/>
                          <w:szCs w:val="28"/>
                        </w:rPr>
                      </w:pPr>
                      <w:r>
                        <w:rPr>
                          <w:rFonts w:ascii="Cambria" w:eastAsia="Times New Roman" w:hAnsi="Cambria"/>
                          <w:i/>
                          <w:iCs/>
                          <w:noProof/>
                          <w:sz w:val="28"/>
                          <w:szCs w:val="28"/>
                        </w:rPr>
                        <w:drawing>
                          <wp:inline distT="0" distB="0" distL="0" distR="0">
                            <wp:extent cx="2362200" cy="2266950"/>
                            <wp:effectExtent l="19050" t="0" r="0" b="0"/>
                            <wp:docPr id="19" name="Picture 19" descr="37176167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7176167_s"/>
                                    <pic:cNvPicPr>
                                      <a:picLocks noChangeAspect="1" noChangeArrowheads="1" noCrop="1"/>
                                    </pic:cNvPicPr>
                                  </pic:nvPicPr>
                                  <pic:blipFill>
                                    <a:blip r:embed="rId12"/>
                                    <a:srcRect/>
                                    <a:stretch>
                                      <a:fillRect/>
                                    </a:stretch>
                                  </pic:blipFill>
                                  <pic:spPr bwMode="auto">
                                    <a:xfrm>
                                      <a:off x="0" y="0"/>
                                      <a:ext cx="2362200" cy="2266950"/>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Pr>
          <w:rFonts w:ascii="Times New Roman" w:hAnsi="Times New Roman"/>
          <w:b/>
          <w:noProof/>
          <w:sz w:val="28"/>
          <w:u w:val="single"/>
        </w:rPr>
        <mc:AlternateContent>
          <mc:Choice Requires="wps">
            <w:drawing>
              <wp:anchor distT="91440" distB="91440" distL="114300" distR="114300" simplePos="0" relativeHeight="251657216" behindDoc="0" locked="0" layoutInCell="0" allowOverlap="1">
                <wp:simplePos x="0" y="0"/>
                <wp:positionH relativeFrom="margin">
                  <wp:posOffset>-247650</wp:posOffset>
                </wp:positionH>
                <wp:positionV relativeFrom="margin">
                  <wp:posOffset>-152400</wp:posOffset>
                </wp:positionV>
                <wp:extent cx="5629275" cy="2708275"/>
                <wp:effectExtent l="19050" t="9525" r="9525" b="15875"/>
                <wp:wrapSquare wrapText="bothSides"/>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9275" cy="27082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tbl>
                            <w:tblPr>
                              <w:tblW w:w="0" w:type="auto"/>
                              <w:jc w:val="center"/>
                              <w:tblInd w:w="-58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DBDB"/>
                              <w:tblLook w:val="01E0" w:firstRow="1" w:lastRow="1" w:firstColumn="1" w:lastColumn="1" w:noHBand="0" w:noVBand="0"/>
                            </w:tblPr>
                            <w:tblGrid>
                              <w:gridCol w:w="3664"/>
                              <w:gridCol w:w="1876"/>
                              <w:gridCol w:w="2789"/>
                            </w:tblGrid>
                            <w:tr w:rsidR="00D96D6C" w:rsidRPr="008B2304" w:rsidTr="009C364D">
                              <w:trPr>
                                <w:jc w:val="center"/>
                              </w:trPr>
                              <w:tc>
                                <w:tcPr>
                                  <w:tcW w:w="8329" w:type="dxa"/>
                                  <w:gridSpan w:val="3"/>
                                  <w:shd w:val="clear" w:color="auto" w:fill="F2DBDB"/>
                                </w:tcPr>
                                <w:p w:rsidR="00D96D6C" w:rsidRPr="008B2304" w:rsidRDefault="00D96D6C" w:rsidP="00512949">
                                  <w:pPr>
                                    <w:spacing w:line="240" w:lineRule="auto"/>
                                    <w:jc w:val="center"/>
                                    <w:rPr>
                                      <w:rFonts w:ascii="Times New Roman" w:hAnsi="Times New Roman"/>
                                      <w:b/>
                                      <w:color w:val="FF0000"/>
                                      <w:sz w:val="28"/>
                                      <w:szCs w:val="24"/>
                                    </w:rPr>
                                  </w:pPr>
                                  <w:r>
                                    <w:rPr>
                                      <w:rFonts w:ascii="Times New Roman" w:hAnsi="Times New Roman"/>
                                      <w:b/>
                                      <w:color w:val="FF0000"/>
                                      <w:sz w:val="28"/>
                                      <w:szCs w:val="24"/>
                                    </w:rPr>
                                    <w:t xml:space="preserve">UG </w:t>
                                  </w:r>
                                  <w:r w:rsidRPr="008B2304">
                                    <w:rPr>
                                      <w:rFonts w:ascii="Times New Roman" w:hAnsi="Times New Roman"/>
                                      <w:b/>
                                      <w:color w:val="FF0000"/>
                                      <w:sz w:val="28"/>
                                      <w:szCs w:val="24"/>
                                    </w:rPr>
                                    <w:t>Course Requirements and Score Sheet</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sz w:val="24"/>
                                      <w:szCs w:val="24"/>
                                    </w:rPr>
                                    <w:tab/>
                                  </w:r>
                                  <w:r w:rsidRPr="008B2304">
                                    <w:rPr>
                                      <w:rFonts w:ascii="Times New Roman" w:hAnsi="Times New Roman"/>
                                      <w:b/>
                                      <w:sz w:val="24"/>
                                      <w:szCs w:val="24"/>
                                    </w:rPr>
                                    <w:t>Requirement</w:t>
                                  </w:r>
                                </w:p>
                              </w:tc>
                              <w:tc>
                                <w:tcPr>
                                  <w:tcW w:w="1876"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Points</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Due Date</w:t>
                                  </w:r>
                                </w:p>
                              </w:tc>
                            </w:tr>
                            <w:tr w:rsidR="00D96D6C" w:rsidRPr="008B2304" w:rsidTr="009C364D">
                              <w:trPr>
                                <w:jc w:val="center"/>
                              </w:trPr>
                              <w:tc>
                                <w:tcPr>
                                  <w:tcW w:w="3664" w:type="dxa"/>
                                  <w:shd w:val="clear" w:color="auto" w:fill="F2DBDB"/>
                                </w:tcPr>
                                <w:p w:rsidR="00D96D6C" w:rsidRPr="008B2304" w:rsidRDefault="00D96D6C" w:rsidP="00DF3EDC">
                                  <w:pPr>
                                    <w:spacing w:line="240" w:lineRule="auto"/>
                                    <w:rPr>
                                      <w:rFonts w:ascii="Times New Roman" w:hAnsi="Times New Roman"/>
                                      <w:sz w:val="24"/>
                                      <w:szCs w:val="24"/>
                                    </w:rPr>
                                  </w:pPr>
                                  <w:r w:rsidRPr="008B2304">
                                    <w:rPr>
                                      <w:rFonts w:ascii="Times New Roman" w:hAnsi="Times New Roman"/>
                                      <w:sz w:val="24"/>
                                      <w:szCs w:val="24"/>
                                    </w:rPr>
                                    <w:t>Film</w:t>
                                  </w:r>
                                  <w:r>
                                    <w:rPr>
                                      <w:rFonts w:ascii="Times New Roman" w:hAnsi="Times New Roman"/>
                                      <w:sz w:val="24"/>
                                      <w:szCs w:val="24"/>
                                    </w:rPr>
                                    <w:t>s</w:t>
                                  </w:r>
                                  <w:r w:rsidRPr="008B2304">
                                    <w:rPr>
                                      <w:rFonts w:ascii="Times New Roman" w:hAnsi="Times New Roman"/>
                                      <w:sz w:val="24"/>
                                      <w:szCs w:val="24"/>
                                    </w:rPr>
                                    <w:t xml:space="preserve"> Analysis  </w:t>
                                  </w:r>
                                  <w:r>
                                    <w:rPr>
                                      <w:rFonts w:ascii="Times New Roman" w:hAnsi="Times New Roman"/>
                                      <w:sz w:val="24"/>
                                      <w:szCs w:val="24"/>
                                    </w:rPr>
                                    <w:t>(3 weeks x 100)</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Default="00D96D6C" w:rsidP="00BA0F5D">
                                  <w:pPr>
                                    <w:spacing w:line="240" w:lineRule="auto"/>
                                    <w:rPr>
                                      <w:rFonts w:ascii="Times New Roman" w:hAnsi="Times New Roman"/>
                                      <w:sz w:val="24"/>
                                      <w:szCs w:val="24"/>
                                    </w:rPr>
                                  </w:pPr>
                                  <w:r>
                                    <w:rPr>
                                      <w:rFonts w:ascii="Times New Roman" w:hAnsi="Times New Roman"/>
                                      <w:sz w:val="24"/>
                                      <w:szCs w:val="24"/>
                                    </w:rPr>
                                    <w:t>May 16, 2011</w:t>
                                  </w:r>
                                </w:p>
                                <w:p w:rsidR="00D96D6C" w:rsidRDefault="00D96D6C" w:rsidP="00BA0F5D">
                                  <w:pPr>
                                    <w:spacing w:line="240" w:lineRule="auto"/>
                                    <w:rPr>
                                      <w:rFonts w:ascii="Times New Roman" w:hAnsi="Times New Roman"/>
                                      <w:sz w:val="24"/>
                                      <w:szCs w:val="24"/>
                                    </w:rPr>
                                  </w:pPr>
                                  <w:r>
                                    <w:rPr>
                                      <w:rFonts w:ascii="Times New Roman" w:hAnsi="Times New Roman"/>
                                      <w:sz w:val="24"/>
                                      <w:szCs w:val="24"/>
                                    </w:rPr>
                                    <w:t>May 23, 2011</w:t>
                                  </w:r>
                                </w:p>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Portfolio</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Presentation</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200</w:t>
                                  </w:r>
                                </w:p>
                              </w:tc>
                              <w:tc>
                                <w:tcPr>
                                  <w:tcW w:w="2789" w:type="dxa"/>
                                  <w:shd w:val="clear" w:color="auto" w:fill="auto"/>
                                </w:tcPr>
                                <w:p w:rsidR="00D96D6C" w:rsidRPr="008B2304" w:rsidRDefault="00D96D6C" w:rsidP="00214D32">
                                  <w:pPr>
                                    <w:spacing w:line="240" w:lineRule="auto"/>
                                    <w:rPr>
                                      <w:rFonts w:ascii="Times New Roman" w:hAnsi="Times New Roman"/>
                                      <w:sz w:val="24"/>
                                      <w:szCs w:val="24"/>
                                    </w:rPr>
                                  </w:pPr>
                                  <w:r>
                                    <w:rPr>
                                      <w:rFonts w:ascii="Times New Roman" w:hAnsi="Times New Roman"/>
                                      <w:sz w:val="24"/>
                                      <w:szCs w:val="24"/>
                                    </w:rPr>
                                    <w:t>May 26- June 1, 2011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Final Exam</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200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sidRPr="008B2304">
                                    <w:rPr>
                                      <w:rFonts w:ascii="Times New Roman" w:hAnsi="Times New Roman"/>
                                      <w:sz w:val="24"/>
                                      <w:szCs w:val="24"/>
                                    </w:rPr>
                                    <w:t xml:space="preserve">June </w:t>
                                  </w:r>
                                  <w:r>
                                    <w:rPr>
                                      <w:rFonts w:ascii="Times New Roman" w:hAnsi="Times New Roman"/>
                                      <w:sz w:val="24"/>
                                      <w:szCs w:val="24"/>
                                    </w:rPr>
                                    <w:t>2</w:t>
                                  </w:r>
                                  <w:r w:rsidRPr="008B2304">
                                    <w:rPr>
                                      <w:rFonts w:ascii="Times New Roman" w:hAnsi="Times New Roman"/>
                                      <w:sz w:val="24"/>
                                      <w:szCs w:val="24"/>
                                    </w:rPr>
                                    <w:t>, 20</w:t>
                                  </w:r>
                                  <w:r>
                                    <w:rPr>
                                      <w:rFonts w:ascii="Times New Roman" w:hAnsi="Times New Roman"/>
                                      <w:sz w:val="24"/>
                                      <w:szCs w:val="24"/>
                                    </w:rPr>
                                    <w:t>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Total Possible Points</w:t>
                                  </w:r>
                                </w:p>
                              </w:tc>
                              <w:tc>
                                <w:tcPr>
                                  <w:tcW w:w="1876"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100</w:t>
                                  </w:r>
                                  <w:r>
                                    <w:rPr>
                                      <w:rFonts w:ascii="Times New Roman" w:hAnsi="Times New Roman"/>
                                      <w:b/>
                                      <w:sz w:val="24"/>
                                      <w:szCs w:val="24"/>
                                    </w:rPr>
                                    <w:t>.</w:t>
                                  </w:r>
                                  <w:r w:rsidRPr="008B2304">
                                    <w:rPr>
                                      <w:rFonts w:ascii="Times New Roman" w:hAnsi="Times New Roman"/>
                                      <w:b/>
                                      <w:sz w:val="24"/>
                                      <w:szCs w:val="24"/>
                                    </w:rPr>
                                    <w:t>0</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p>
                              </w:tc>
                            </w:tr>
                          </w:tbl>
                          <w:p w:rsidR="00D96D6C" w:rsidRPr="009C364D" w:rsidRDefault="00D96D6C" w:rsidP="00512949">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29" style="position:absolute;left:0;text-align:left;margin-left:-19.5pt;margin-top:-12pt;width:443.25pt;height:213.2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" o:allowincell="f" filled="f" fillcolor="black" strokeweight="1.5pt">
                <v:shadow color="#f79646" opacity=".5" offset="-15pt,0"/>
                <v:textbox inset="21.6pt,21.6pt,21.6pt,21.6pt">
                  <w:txbxContent>
                    <w:tbl>
                      <w:tblPr>
                        <w:tblW w:w="0" w:type="auto"/>
                        <w:jc w:val="center"/>
                        <w:tblInd w:w="-58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DBDB"/>
                        <w:tblLook w:val="01E0" w:firstRow="1" w:lastRow="1" w:firstColumn="1" w:lastColumn="1" w:noHBand="0" w:noVBand="0"/>
                      </w:tblPr>
                      <w:tblGrid>
                        <w:gridCol w:w="3664"/>
                        <w:gridCol w:w="1876"/>
                        <w:gridCol w:w="2789"/>
                      </w:tblGrid>
                      <w:tr w:rsidR="00D96D6C" w:rsidRPr="008B2304" w:rsidTr="009C364D">
                        <w:trPr>
                          <w:jc w:val="center"/>
                        </w:trPr>
                        <w:tc>
                          <w:tcPr>
                            <w:tcW w:w="8329" w:type="dxa"/>
                            <w:gridSpan w:val="3"/>
                            <w:shd w:val="clear" w:color="auto" w:fill="F2DBDB"/>
                          </w:tcPr>
                          <w:p w:rsidR="00D96D6C" w:rsidRPr="008B2304" w:rsidRDefault="00D96D6C" w:rsidP="00512949">
                            <w:pPr>
                              <w:spacing w:line="240" w:lineRule="auto"/>
                              <w:jc w:val="center"/>
                              <w:rPr>
                                <w:rFonts w:ascii="Times New Roman" w:hAnsi="Times New Roman"/>
                                <w:b/>
                                <w:color w:val="FF0000"/>
                                <w:sz w:val="28"/>
                                <w:szCs w:val="24"/>
                              </w:rPr>
                            </w:pPr>
                            <w:r>
                              <w:rPr>
                                <w:rFonts w:ascii="Times New Roman" w:hAnsi="Times New Roman"/>
                                <w:b/>
                                <w:color w:val="FF0000"/>
                                <w:sz w:val="28"/>
                                <w:szCs w:val="24"/>
                              </w:rPr>
                              <w:t xml:space="preserve">UG </w:t>
                            </w:r>
                            <w:r w:rsidRPr="008B2304">
                              <w:rPr>
                                <w:rFonts w:ascii="Times New Roman" w:hAnsi="Times New Roman"/>
                                <w:b/>
                                <w:color w:val="FF0000"/>
                                <w:sz w:val="28"/>
                                <w:szCs w:val="24"/>
                              </w:rPr>
                              <w:t>Course Requirements and Score Sheet</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sz w:val="24"/>
                                <w:szCs w:val="24"/>
                              </w:rPr>
                              <w:tab/>
                            </w:r>
                            <w:r w:rsidRPr="008B2304">
                              <w:rPr>
                                <w:rFonts w:ascii="Times New Roman" w:hAnsi="Times New Roman"/>
                                <w:b/>
                                <w:sz w:val="24"/>
                                <w:szCs w:val="24"/>
                              </w:rPr>
                              <w:t>Requirement</w:t>
                            </w:r>
                          </w:p>
                        </w:tc>
                        <w:tc>
                          <w:tcPr>
                            <w:tcW w:w="1876"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Points</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Due Date</w:t>
                            </w:r>
                          </w:p>
                        </w:tc>
                      </w:tr>
                      <w:tr w:rsidR="00D96D6C" w:rsidRPr="008B2304" w:rsidTr="009C364D">
                        <w:trPr>
                          <w:jc w:val="center"/>
                        </w:trPr>
                        <w:tc>
                          <w:tcPr>
                            <w:tcW w:w="3664" w:type="dxa"/>
                            <w:shd w:val="clear" w:color="auto" w:fill="F2DBDB"/>
                          </w:tcPr>
                          <w:p w:rsidR="00D96D6C" w:rsidRPr="008B2304" w:rsidRDefault="00D96D6C" w:rsidP="00DF3EDC">
                            <w:pPr>
                              <w:spacing w:line="240" w:lineRule="auto"/>
                              <w:rPr>
                                <w:rFonts w:ascii="Times New Roman" w:hAnsi="Times New Roman"/>
                                <w:sz w:val="24"/>
                                <w:szCs w:val="24"/>
                              </w:rPr>
                            </w:pPr>
                            <w:r w:rsidRPr="008B2304">
                              <w:rPr>
                                <w:rFonts w:ascii="Times New Roman" w:hAnsi="Times New Roman"/>
                                <w:sz w:val="24"/>
                                <w:szCs w:val="24"/>
                              </w:rPr>
                              <w:t>Film</w:t>
                            </w:r>
                            <w:r>
                              <w:rPr>
                                <w:rFonts w:ascii="Times New Roman" w:hAnsi="Times New Roman"/>
                                <w:sz w:val="24"/>
                                <w:szCs w:val="24"/>
                              </w:rPr>
                              <w:t>s</w:t>
                            </w:r>
                            <w:r w:rsidRPr="008B2304">
                              <w:rPr>
                                <w:rFonts w:ascii="Times New Roman" w:hAnsi="Times New Roman"/>
                                <w:sz w:val="24"/>
                                <w:szCs w:val="24"/>
                              </w:rPr>
                              <w:t xml:space="preserve"> Analysis  </w:t>
                            </w:r>
                            <w:r>
                              <w:rPr>
                                <w:rFonts w:ascii="Times New Roman" w:hAnsi="Times New Roman"/>
                                <w:sz w:val="24"/>
                                <w:szCs w:val="24"/>
                              </w:rPr>
                              <w:t>(3 weeks x 100)</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Default="00D96D6C" w:rsidP="00BA0F5D">
                            <w:pPr>
                              <w:spacing w:line="240" w:lineRule="auto"/>
                              <w:rPr>
                                <w:rFonts w:ascii="Times New Roman" w:hAnsi="Times New Roman"/>
                                <w:sz w:val="24"/>
                                <w:szCs w:val="24"/>
                              </w:rPr>
                            </w:pPr>
                            <w:r>
                              <w:rPr>
                                <w:rFonts w:ascii="Times New Roman" w:hAnsi="Times New Roman"/>
                                <w:sz w:val="24"/>
                                <w:szCs w:val="24"/>
                              </w:rPr>
                              <w:t>May 16, 2011</w:t>
                            </w:r>
                          </w:p>
                          <w:p w:rsidR="00D96D6C" w:rsidRDefault="00D96D6C" w:rsidP="00BA0F5D">
                            <w:pPr>
                              <w:spacing w:line="240" w:lineRule="auto"/>
                              <w:rPr>
                                <w:rFonts w:ascii="Times New Roman" w:hAnsi="Times New Roman"/>
                                <w:sz w:val="24"/>
                                <w:szCs w:val="24"/>
                              </w:rPr>
                            </w:pPr>
                            <w:r>
                              <w:rPr>
                                <w:rFonts w:ascii="Times New Roman" w:hAnsi="Times New Roman"/>
                                <w:sz w:val="24"/>
                                <w:szCs w:val="24"/>
                              </w:rPr>
                              <w:t>May 23, 2011</w:t>
                            </w:r>
                          </w:p>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Portfolio</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Presentation</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200</w:t>
                            </w:r>
                          </w:p>
                        </w:tc>
                        <w:tc>
                          <w:tcPr>
                            <w:tcW w:w="2789" w:type="dxa"/>
                            <w:shd w:val="clear" w:color="auto" w:fill="auto"/>
                          </w:tcPr>
                          <w:p w:rsidR="00D96D6C" w:rsidRPr="008B2304" w:rsidRDefault="00D96D6C" w:rsidP="00214D32">
                            <w:pPr>
                              <w:spacing w:line="240" w:lineRule="auto"/>
                              <w:rPr>
                                <w:rFonts w:ascii="Times New Roman" w:hAnsi="Times New Roman"/>
                                <w:sz w:val="24"/>
                                <w:szCs w:val="24"/>
                              </w:rPr>
                            </w:pPr>
                            <w:r>
                              <w:rPr>
                                <w:rFonts w:ascii="Times New Roman" w:hAnsi="Times New Roman"/>
                                <w:sz w:val="24"/>
                                <w:szCs w:val="24"/>
                              </w:rPr>
                              <w:t>May 26- June 1, 2011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Final Exam</w:t>
                            </w:r>
                          </w:p>
                        </w:tc>
                        <w:tc>
                          <w:tcPr>
                            <w:tcW w:w="1876" w:type="dxa"/>
                            <w:shd w:val="clear" w:color="auto" w:fill="F2DBDB"/>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200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sidRPr="008B2304">
                              <w:rPr>
                                <w:rFonts w:ascii="Times New Roman" w:hAnsi="Times New Roman"/>
                                <w:sz w:val="24"/>
                                <w:szCs w:val="24"/>
                              </w:rPr>
                              <w:t xml:space="preserve">June </w:t>
                            </w:r>
                            <w:r>
                              <w:rPr>
                                <w:rFonts w:ascii="Times New Roman" w:hAnsi="Times New Roman"/>
                                <w:sz w:val="24"/>
                                <w:szCs w:val="24"/>
                              </w:rPr>
                              <w:t>2</w:t>
                            </w:r>
                            <w:r w:rsidRPr="008B2304">
                              <w:rPr>
                                <w:rFonts w:ascii="Times New Roman" w:hAnsi="Times New Roman"/>
                                <w:sz w:val="24"/>
                                <w:szCs w:val="24"/>
                              </w:rPr>
                              <w:t>, 20</w:t>
                            </w:r>
                            <w:r>
                              <w:rPr>
                                <w:rFonts w:ascii="Times New Roman" w:hAnsi="Times New Roman"/>
                                <w:sz w:val="24"/>
                                <w:szCs w:val="24"/>
                              </w:rPr>
                              <w:t>11</w:t>
                            </w:r>
                          </w:p>
                        </w:tc>
                      </w:tr>
                      <w:tr w:rsidR="00D96D6C" w:rsidRPr="008B2304" w:rsidTr="009C364D">
                        <w:trPr>
                          <w:jc w:val="center"/>
                        </w:trPr>
                        <w:tc>
                          <w:tcPr>
                            <w:tcW w:w="3664"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Total Possible Points</w:t>
                            </w:r>
                          </w:p>
                        </w:tc>
                        <w:tc>
                          <w:tcPr>
                            <w:tcW w:w="1876" w:type="dxa"/>
                            <w:shd w:val="clear" w:color="auto" w:fill="F2DBDB"/>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100</w:t>
                            </w:r>
                            <w:r>
                              <w:rPr>
                                <w:rFonts w:ascii="Times New Roman" w:hAnsi="Times New Roman"/>
                                <w:b/>
                                <w:sz w:val="24"/>
                                <w:szCs w:val="24"/>
                              </w:rPr>
                              <w:t>.</w:t>
                            </w:r>
                            <w:r w:rsidRPr="008B2304">
                              <w:rPr>
                                <w:rFonts w:ascii="Times New Roman" w:hAnsi="Times New Roman"/>
                                <w:b/>
                                <w:sz w:val="24"/>
                                <w:szCs w:val="24"/>
                              </w:rPr>
                              <w:t>0</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p>
                        </w:tc>
                      </w:tr>
                    </w:tbl>
                    <w:p w:rsidR="00D96D6C" w:rsidRPr="009C364D" w:rsidRDefault="00D96D6C" w:rsidP="00512949">
                      <w:pPr>
                        <w:rPr>
                          <w:color w:val="4F81BD"/>
                          <w:sz w:val="20"/>
                          <w:szCs w:val="20"/>
                        </w:rPr>
                      </w:pPr>
                    </w:p>
                  </w:txbxContent>
                </v:textbox>
                <w10:wrap type="square" anchorx="margin" anchory="margin"/>
              </v:rect>
            </w:pict>
          </mc:Fallback>
        </mc:AlternateContent>
      </w: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512949" w:rsidP="00CB44F6">
      <w:pPr>
        <w:spacing w:line="240" w:lineRule="auto"/>
        <w:contextualSpacing/>
        <w:jc w:val="center"/>
        <w:rPr>
          <w:rFonts w:ascii="Times New Roman" w:hAnsi="Times New Roman"/>
          <w:b/>
          <w:sz w:val="28"/>
          <w:u w:val="single"/>
        </w:rPr>
      </w:pPr>
    </w:p>
    <w:p w:rsidR="00512949" w:rsidRDefault="003C7C1D" w:rsidP="00CB44F6">
      <w:pPr>
        <w:spacing w:line="240" w:lineRule="auto"/>
        <w:contextualSpacing/>
        <w:jc w:val="center"/>
        <w:rPr>
          <w:rFonts w:ascii="Times New Roman" w:hAnsi="Times New Roman"/>
          <w:b/>
          <w:sz w:val="28"/>
          <w:u w:val="single"/>
        </w:rPr>
      </w:pPr>
      <w:r>
        <w:rPr>
          <w:rFonts w:ascii="Times New Roman" w:hAnsi="Times New Roman"/>
          <w:b/>
          <w:noProof/>
          <w:sz w:val="28"/>
          <w:u w:val="single"/>
        </w:rPr>
        <mc:AlternateContent>
          <mc:Choice Requires="wps">
            <w:drawing>
              <wp:anchor distT="0" distB="0" distL="114300" distR="114300" simplePos="0" relativeHeight="251659264" behindDoc="0" locked="0" layoutInCell="0" allowOverlap="1">
                <wp:simplePos x="0" y="0"/>
                <wp:positionH relativeFrom="page">
                  <wp:posOffset>464820</wp:posOffset>
                </wp:positionH>
                <wp:positionV relativeFrom="page">
                  <wp:posOffset>3800475</wp:posOffset>
                </wp:positionV>
                <wp:extent cx="2792730" cy="2992120"/>
                <wp:effectExtent l="38100" t="38100" r="34290" b="3683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99212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96D6C" w:rsidRPr="002F4A4A" w:rsidRDefault="00D96D6C" w:rsidP="002F4A4A">
                            <w:pPr>
                              <w:spacing w:line="360" w:lineRule="auto"/>
                              <w:jc w:val="center"/>
                              <w:rPr>
                                <w:rFonts w:ascii="Cambria" w:eastAsia="Times New Roman" w:hAnsi="Cambria"/>
                                <w:i/>
                                <w:iCs/>
                                <w:sz w:val="28"/>
                                <w:szCs w:val="28"/>
                              </w:rPr>
                            </w:pPr>
                            <w:r>
                              <w:rPr>
                                <w:rFonts w:ascii="Cambria" w:eastAsia="Times New Roman" w:hAnsi="Cambria"/>
                                <w:i/>
                                <w:iCs/>
                                <w:noProof/>
                                <w:sz w:val="28"/>
                                <w:szCs w:val="28"/>
                              </w:rPr>
                              <w:drawing>
                                <wp:inline distT="0" distB="0" distL="0" distR="0">
                                  <wp:extent cx="2438400" cy="2628900"/>
                                  <wp:effectExtent l="19050" t="0" r="0" b="0"/>
                                  <wp:docPr id="20" name="Picture 20" descr="Copyrighted_Image_Reuse_Prohibited_48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pyrighted_Image_Reuse_Prohibited_488457"/>
                                          <pic:cNvPicPr>
                                            <a:picLocks noChangeAspect="1" noChangeArrowheads="1"/>
                                          </pic:cNvPicPr>
                                        </pic:nvPicPr>
                                        <pic:blipFill>
                                          <a:blip r:embed="rId13"/>
                                          <a:srcRect/>
                                          <a:stretch>
                                            <a:fillRect/>
                                          </a:stretch>
                                        </pic:blipFill>
                                        <pic:spPr bwMode="auto">
                                          <a:xfrm>
                                            <a:off x="0" y="0"/>
                                            <a:ext cx="2438400" cy="2628900"/>
                                          </a:xfrm>
                                          <a:prstGeom prst="rect">
                                            <a:avLst/>
                                          </a:prstGeom>
                                          <a:noFill/>
                                          <a:ln w="9525">
                                            <a:noFill/>
                                            <a:miter lim="800000"/>
                                            <a:headEnd/>
                                            <a:tailEnd/>
                                          </a:ln>
                                        </pic:spPr>
                                      </pic:pic>
                                    </a:graphicData>
                                  </a:graphic>
                                </wp:inline>
                              </w:drawing>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 id="_x0000_s1030" type="#_x0000_t202" style="position:absolute;left:0;text-align:left;margin-left:36.6pt;margin-top:299.25pt;width:219.9pt;height:235.6pt;z-index:25165926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" o:allowincell="f" filled="f" strokecolor="#622423" strokeweight="6pt">
                <v:stroke linestyle="thickThin"/>
                <v:textbox style="mso-fit-shape-to-text:t" inset="10.8pt,7.2pt,10.8pt,7.2pt">
                  <w:txbxContent>
                    <w:p w:rsidR="00D96D6C" w:rsidRPr="002F4A4A" w:rsidRDefault="00D96D6C" w:rsidP="002F4A4A">
                      <w:pPr>
                        <w:spacing w:line="360" w:lineRule="auto"/>
                        <w:jc w:val="center"/>
                        <w:rPr>
                          <w:rFonts w:ascii="Cambria" w:eastAsia="Times New Roman" w:hAnsi="Cambria"/>
                          <w:i/>
                          <w:iCs/>
                          <w:sz w:val="28"/>
                          <w:szCs w:val="28"/>
                        </w:rPr>
                      </w:pPr>
                      <w:r>
                        <w:rPr>
                          <w:rFonts w:ascii="Cambria" w:eastAsia="Times New Roman" w:hAnsi="Cambria"/>
                          <w:i/>
                          <w:iCs/>
                          <w:noProof/>
                          <w:sz w:val="28"/>
                          <w:szCs w:val="28"/>
                        </w:rPr>
                        <w:drawing>
                          <wp:inline distT="0" distB="0" distL="0" distR="0">
                            <wp:extent cx="2438400" cy="2628900"/>
                            <wp:effectExtent l="19050" t="0" r="0" b="0"/>
                            <wp:docPr id="20" name="Picture 20" descr="Copyrighted_Image_Reuse_Prohibited_48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pyrighted_Image_Reuse_Prohibited_488457"/>
                                    <pic:cNvPicPr>
                                      <a:picLocks noChangeAspect="1" noChangeArrowheads="1"/>
                                    </pic:cNvPicPr>
                                  </pic:nvPicPr>
                                  <pic:blipFill>
                                    <a:blip r:embed="rId13"/>
                                    <a:srcRect/>
                                    <a:stretch>
                                      <a:fillRect/>
                                    </a:stretch>
                                  </pic:blipFill>
                                  <pic:spPr bwMode="auto">
                                    <a:xfrm>
                                      <a:off x="0" y="0"/>
                                      <a:ext cx="2438400" cy="2628900"/>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Pr>
          <w:rFonts w:ascii="Times New Roman" w:hAnsi="Times New Roman"/>
          <w:noProof/>
          <w:sz w:val="24"/>
          <w:szCs w:val="24"/>
        </w:rPr>
        <mc:AlternateContent>
          <mc:Choice Requires="wps">
            <w:drawing>
              <wp:anchor distT="91440" distB="91440" distL="114300" distR="114300" simplePos="0" relativeHeight="251656192" behindDoc="0" locked="0" layoutInCell="0" allowOverlap="1">
                <wp:simplePos x="0" y="0"/>
                <wp:positionH relativeFrom="margin">
                  <wp:posOffset>2676525</wp:posOffset>
                </wp:positionH>
                <wp:positionV relativeFrom="margin">
                  <wp:posOffset>3467100</wp:posOffset>
                </wp:positionV>
                <wp:extent cx="5629275" cy="2708275"/>
                <wp:effectExtent l="9525" t="9525" r="9525" b="15875"/>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9275" cy="27082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tbl>
                            <w:tblPr>
                              <w:tblW w:w="0" w:type="auto"/>
                              <w:jc w:val="center"/>
                              <w:tblInd w:w="-58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DBDB"/>
                              <w:tblLook w:val="01E0" w:firstRow="1" w:lastRow="1" w:firstColumn="1" w:lastColumn="1" w:noHBand="0" w:noVBand="0"/>
                            </w:tblPr>
                            <w:tblGrid>
                              <w:gridCol w:w="3664"/>
                              <w:gridCol w:w="1876"/>
                              <w:gridCol w:w="2789"/>
                            </w:tblGrid>
                            <w:tr w:rsidR="00D96D6C" w:rsidRPr="008B2304" w:rsidTr="002F4A4A">
                              <w:trPr>
                                <w:jc w:val="center"/>
                              </w:trPr>
                              <w:tc>
                                <w:tcPr>
                                  <w:tcW w:w="8329" w:type="dxa"/>
                                  <w:gridSpan w:val="3"/>
                                  <w:shd w:val="clear" w:color="auto" w:fill="FBD4B4"/>
                                </w:tcPr>
                                <w:p w:rsidR="00D96D6C" w:rsidRPr="008B2304" w:rsidRDefault="00D96D6C" w:rsidP="00512949">
                                  <w:pPr>
                                    <w:spacing w:line="240" w:lineRule="auto"/>
                                    <w:jc w:val="center"/>
                                    <w:rPr>
                                      <w:rFonts w:ascii="Times New Roman" w:hAnsi="Times New Roman"/>
                                      <w:b/>
                                      <w:color w:val="FF0000"/>
                                      <w:sz w:val="28"/>
                                      <w:szCs w:val="24"/>
                                    </w:rPr>
                                  </w:pPr>
                                  <w:r>
                                    <w:rPr>
                                      <w:rFonts w:ascii="Times New Roman" w:hAnsi="Times New Roman"/>
                                      <w:b/>
                                      <w:color w:val="FF0000"/>
                                      <w:sz w:val="28"/>
                                      <w:szCs w:val="24"/>
                                    </w:rPr>
                                    <w:t xml:space="preserve">G </w:t>
                                  </w:r>
                                  <w:r w:rsidRPr="008B2304">
                                    <w:rPr>
                                      <w:rFonts w:ascii="Times New Roman" w:hAnsi="Times New Roman"/>
                                      <w:b/>
                                      <w:color w:val="FF0000"/>
                                      <w:sz w:val="28"/>
                                      <w:szCs w:val="24"/>
                                    </w:rPr>
                                    <w:t>Course Requirements and Score Sheet</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sz w:val="24"/>
                                      <w:szCs w:val="24"/>
                                    </w:rPr>
                                    <w:tab/>
                                  </w:r>
                                  <w:r w:rsidRPr="008B2304">
                                    <w:rPr>
                                      <w:rFonts w:ascii="Times New Roman" w:hAnsi="Times New Roman"/>
                                      <w:b/>
                                      <w:sz w:val="24"/>
                                      <w:szCs w:val="24"/>
                                    </w:rPr>
                                    <w:t>Requirement</w:t>
                                  </w:r>
                                </w:p>
                              </w:tc>
                              <w:tc>
                                <w:tcPr>
                                  <w:tcW w:w="1876"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Points</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Due Date</w:t>
                                  </w:r>
                                </w:p>
                              </w:tc>
                            </w:tr>
                            <w:tr w:rsidR="00D96D6C" w:rsidRPr="008B2304" w:rsidTr="002F4A4A">
                              <w:trPr>
                                <w:jc w:val="center"/>
                              </w:trPr>
                              <w:tc>
                                <w:tcPr>
                                  <w:tcW w:w="3664" w:type="dxa"/>
                                  <w:shd w:val="clear" w:color="auto" w:fill="FBD4B4"/>
                                </w:tcPr>
                                <w:p w:rsidR="00D96D6C" w:rsidRPr="008B2304" w:rsidRDefault="00D96D6C" w:rsidP="00DF3EDC">
                                  <w:pPr>
                                    <w:spacing w:line="240" w:lineRule="auto"/>
                                    <w:rPr>
                                      <w:rFonts w:ascii="Times New Roman" w:hAnsi="Times New Roman"/>
                                      <w:sz w:val="24"/>
                                      <w:szCs w:val="24"/>
                                    </w:rPr>
                                  </w:pPr>
                                  <w:r w:rsidRPr="008B2304">
                                    <w:rPr>
                                      <w:rFonts w:ascii="Times New Roman" w:hAnsi="Times New Roman"/>
                                      <w:sz w:val="24"/>
                                      <w:szCs w:val="24"/>
                                    </w:rPr>
                                    <w:t>Film</w:t>
                                  </w:r>
                                  <w:r>
                                    <w:rPr>
                                      <w:rFonts w:ascii="Times New Roman" w:hAnsi="Times New Roman"/>
                                      <w:sz w:val="24"/>
                                      <w:szCs w:val="24"/>
                                    </w:rPr>
                                    <w:t>s</w:t>
                                  </w:r>
                                  <w:r w:rsidRPr="008B2304">
                                    <w:rPr>
                                      <w:rFonts w:ascii="Times New Roman" w:hAnsi="Times New Roman"/>
                                      <w:sz w:val="24"/>
                                      <w:szCs w:val="24"/>
                                    </w:rPr>
                                    <w:t xml:space="preserve"> Analysis  </w:t>
                                  </w:r>
                                  <w:r>
                                    <w:rPr>
                                      <w:rFonts w:ascii="Times New Roman" w:hAnsi="Times New Roman"/>
                                      <w:sz w:val="24"/>
                                      <w:szCs w:val="24"/>
                                    </w:rPr>
                                    <w:t>(3 weeks x 100)</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Default="00D96D6C" w:rsidP="00BA0F5D">
                                  <w:pPr>
                                    <w:spacing w:line="240" w:lineRule="auto"/>
                                    <w:rPr>
                                      <w:rFonts w:ascii="Times New Roman" w:hAnsi="Times New Roman"/>
                                      <w:sz w:val="24"/>
                                      <w:szCs w:val="24"/>
                                    </w:rPr>
                                  </w:pPr>
                                  <w:r>
                                    <w:rPr>
                                      <w:rFonts w:ascii="Times New Roman" w:hAnsi="Times New Roman"/>
                                      <w:sz w:val="24"/>
                                      <w:szCs w:val="24"/>
                                    </w:rPr>
                                    <w:t>May 16, 2011</w:t>
                                  </w:r>
                                </w:p>
                                <w:p w:rsidR="00D96D6C" w:rsidRDefault="00D96D6C" w:rsidP="00BA0F5D">
                                  <w:pPr>
                                    <w:spacing w:line="240" w:lineRule="auto"/>
                                    <w:rPr>
                                      <w:rFonts w:ascii="Times New Roman" w:hAnsi="Times New Roman"/>
                                      <w:sz w:val="24"/>
                                      <w:szCs w:val="24"/>
                                    </w:rPr>
                                  </w:pPr>
                                  <w:r>
                                    <w:rPr>
                                      <w:rFonts w:ascii="Times New Roman" w:hAnsi="Times New Roman"/>
                                      <w:sz w:val="24"/>
                                      <w:szCs w:val="24"/>
                                    </w:rPr>
                                    <w:t>May 23, 2011</w:t>
                                  </w:r>
                                </w:p>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Portfolio</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Presentation</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100</w:t>
                                  </w:r>
                                </w:p>
                              </w:tc>
                              <w:tc>
                                <w:tcPr>
                                  <w:tcW w:w="2789" w:type="dxa"/>
                                  <w:shd w:val="clear" w:color="auto" w:fill="auto"/>
                                </w:tcPr>
                                <w:p w:rsidR="00D96D6C" w:rsidRPr="008B2304" w:rsidRDefault="00D96D6C" w:rsidP="00214D32">
                                  <w:pPr>
                                    <w:spacing w:line="240" w:lineRule="auto"/>
                                    <w:rPr>
                                      <w:rFonts w:ascii="Times New Roman" w:hAnsi="Times New Roman"/>
                                      <w:sz w:val="24"/>
                                      <w:szCs w:val="24"/>
                                    </w:rPr>
                                  </w:pPr>
                                  <w:r>
                                    <w:rPr>
                                      <w:rFonts w:ascii="Times New Roman" w:hAnsi="Times New Roman"/>
                                      <w:sz w:val="24"/>
                                      <w:szCs w:val="24"/>
                                    </w:rPr>
                                    <w:t>May 26- June 1, 2011</w:t>
                                  </w:r>
                                </w:p>
                              </w:tc>
                            </w:tr>
                            <w:tr w:rsidR="00D96D6C" w:rsidRPr="008B2304" w:rsidTr="002F4A4A">
                              <w:trPr>
                                <w:jc w:val="center"/>
                              </w:trPr>
                              <w:tc>
                                <w:tcPr>
                                  <w:tcW w:w="3664" w:type="dxa"/>
                                  <w:shd w:val="clear" w:color="auto" w:fill="FBD4B4"/>
                                </w:tcPr>
                                <w:p w:rsidR="00D96D6C" w:rsidRPr="004F61A0" w:rsidRDefault="00D96D6C" w:rsidP="004F61A0">
                                  <w:pPr>
                                    <w:spacing w:line="240" w:lineRule="auto"/>
                                    <w:rPr>
                                      <w:rFonts w:ascii="Times New Roman" w:hAnsi="Times New Roman"/>
                                      <w:sz w:val="24"/>
                                      <w:szCs w:val="24"/>
                                    </w:rPr>
                                  </w:pPr>
                                  <w:r w:rsidRPr="004F61A0">
                                    <w:rPr>
                                      <w:rFonts w:ascii="Times New Roman" w:hAnsi="Times New Roman"/>
                                      <w:sz w:val="24"/>
                                      <w:szCs w:val="24"/>
                                    </w:rPr>
                                    <w:t>Theorist Presentation</w:t>
                                  </w:r>
                                </w:p>
                              </w:tc>
                              <w:tc>
                                <w:tcPr>
                                  <w:tcW w:w="1876" w:type="dxa"/>
                                  <w:shd w:val="clear" w:color="auto" w:fill="FBD4B4"/>
                                </w:tcPr>
                                <w:p w:rsidR="00D96D6C" w:rsidRDefault="00D96D6C" w:rsidP="00BA0F5D">
                                  <w:pPr>
                                    <w:spacing w:line="240" w:lineRule="auto"/>
                                    <w:rPr>
                                      <w:rFonts w:ascii="Times New Roman" w:hAnsi="Times New Roman"/>
                                      <w:sz w:val="24"/>
                                      <w:szCs w:val="24"/>
                                    </w:rPr>
                                  </w:pPr>
                                  <w:r>
                                    <w:rPr>
                                      <w:rFonts w:ascii="Times New Roman" w:hAnsi="Times New Roman"/>
                                      <w:sz w:val="24"/>
                                      <w:szCs w:val="24"/>
                                    </w:rPr>
                                    <w:t>100</w:t>
                                  </w:r>
                                </w:p>
                              </w:tc>
                              <w:tc>
                                <w:tcPr>
                                  <w:tcW w:w="2789" w:type="dxa"/>
                                  <w:shd w:val="clear" w:color="auto" w:fill="auto"/>
                                </w:tcPr>
                                <w:p w:rsidR="00D96D6C" w:rsidRDefault="00D96D6C" w:rsidP="00214D32">
                                  <w:pPr>
                                    <w:spacing w:line="240" w:lineRule="auto"/>
                                    <w:rPr>
                                      <w:rFonts w:ascii="Times New Roman" w:hAnsi="Times New Roman"/>
                                      <w:sz w:val="24"/>
                                      <w:szCs w:val="24"/>
                                    </w:rPr>
                                  </w:pPr>
                                  <w:r>
                                    <w:rPr>
                                      <w:rFonts w:ascii="Times New Roman" w:hAnsi="Times New Roman"/>
                                      <w:sz w:val="24"/>
                                      <w:szCs w:val="24"/>
                                    </w:rPr>
                                    <w:t>May 26- June 1, 2011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Final Exam</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200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sidRPr="008B2304">
                                    <w:rPr>
                                      <w:rFonts w:ascii="Times New Roman" w:hAnsi="Times New Roman"/>
                                      <w:sz w:val="24"/>
                                      <w:szCs w:val="24"/>
                                    </w:rPr>
                                    <w:t xml:space="preserve">June </w:t>
                                  </w:r>
                                  <w:r>
                                    <w:rPr>
                                      <w:rFonts w:ascii="Times New Roman" w:hAnsi="Times New Roman"/>
                                      <w:sz w:val="24"/>
                                      <w:szCs w:val="24"/>
                                    </w:rPr>
                                    <w:t>2</w:t>
                                  </w:r>
                                  <w:r w:rsidRPr="008B2304">
                                    <w:rPr>
                                      <w:rFonts w:ascii="Times New Roman" w:hAnsi="Times New Roman"/>
                                      <w:sz w:val="24"/>
                                      <w:szCs w:val="24"/>
                                    </w:rPr>
                                    <w:t>, 20</w:t>
                                  </w:r>
                                  <w:r>
                                    <w:rPr>
                                      <w:rFonts w:ascii="Times New Roman" w:hAnsi="Times New Roman"/>
                                      <w:sz w:val="24"/>
                                      <w:szCs w:val="24"/>
                                    </w:rPr>
                                    <w:t>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Total Possible Points</w:t>
                                  </w:r>
                                </w:p>
                              </w:tc>
                              <w:tc>
                                <w:tcPr>
                                  <w:tcW w:w="1876"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100</w:t>
                                  </w:r>
                                  <w:r>
                                    <w:rPr>
                                      <w:rFonts w:ascii="Times New Roman" w:hAnsi="Times New Roman"/>
                                      <w:b/>
                                      <w:sz w:val="24"/>
                                      <w:szCs w:val="24"/>
                                    </w:rPr>
                                    <w:t>.</w:t>
                                  </w:r>
                                  <w:r w:rsidRPr="008B2304">
                                    <w:rPr>
                                      <w:rFonts w:ascii="Times New Roman" w:hAnsi="Times New Roman"/>
                                      <w:b/>
                                      <w:sz w:val="24"/>
                                      <w:szCs w:val="24"/>
                                    </w:rPr>
                                    <w:t>0</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p>
                              </w:tc>
                            </w:tr>
                          </w:tbl>
                          <w:p w:rsidR="00D96D6C" w:rsidRPr="009C364D" w:rsidRDefault="00D96D6C" w:rsidP="009C364D">
                            <w:pPr>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5" o:spid="_x0000_s1031" style="position:absolute;left:0;text-align:left;margin-left:210.75pt;margin-top:273pt;width:443.25pt;height:213.25pt;flip:x;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" o:allowincell="f" filled="f" fillcolor="black" strokeweight="1.5pt">
                <v:shadow color="#f79646" opacity=".5" offset="-15pt,0"/>
                <v:textbox inset="21.6pt,21.6pt,21.6pt,21.6pt">
                  <w:txbxContent>
                    <w:tbl>
                      <w:tblPr>
                        <w:tblW w:w="0" w:type="auto"/>
                        <w:jc w:val="center"/>
                        <w:tblInd w:w="-58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2DBDB"/>
                        <w:tblLook w:val="01E0" w:firstRow="1" w:lastRow="1" w:firstColumn="1" w:lastColumn="1" w:noHBand="0" w:noVBand="0"/>
                      </w:tblPr>
                      <w:tblGrid>
                        <w:gridCol w:w="3664"/>
                        <w:gridCol w:w="1876"/>
                        <w:gridCol w:w="2789"/>
                      </w:tblGrid>
                      <w:tr w:rsidR="00D96D6C" w:rsidRPr="008B2304" w:rsidTr="002F4A4A">
                        <w:trPr>
                          <w:jc w:val="center"/>
                        </w:trPr>
                        <w:tc>
                          <w:tcPr>
                            <w:tcW w:w="8329" w:type="dxa"/>
                            <w:gridSpan w:val="3"/>
                            <w:shd w:val="clear" w:color="auto" w:fill="FBD4B4"/>
                          </w:tcPr>
                          <w:p w:rsidR="00D96D6C" w:rsidRPr="008B2304" w:rsidRDefault="00D96D6C" w:rsidP="00512949">
                            <w:pPr>
                              <w:spacing w:line="240" w:lineRule="auto"/>
                              <w:jc w:val="center"/>
                              <w:rPr>
                                <w:rFonts w:ascii="Times New Roman" w:hAnsi="Times New Roman"/>
                                <w:b/>
                                <w:color w:val="FF0000"/>
                                <w:sz w:val="28"/>
                                <w:szCs w:val="24"/>
                              </w:rPr>
                            </w:pPr>
                            <w:r>
                              <w:rPr>
                                <w:rFonts w:ascii="Times New Roman" w:hAnsi="Times New Roman"/>
                                <w:b/>
                                <w:color w:val="FF0000"/>
                                <w:sz w:val="28"/>
                                <w:szCs w:val="24"/>
                              </w:rPr>
                              <w:t xml:space="preserve">G </w:t>
                            </w:r>
                            <w:r w:rsidRPr="008B2304">
                              <w:rPr>
                                <w:rFonts w:ascii="Times New Roman" w:hAnsi="Times New Roman"/>
                                <w:b/>
                                <w:color w:val="FF0000"/>
                                <w:sz w:val="28"/>
                                <w:szCs w:val="24"/>
                              </w:rPr>
                              <w:t>Course Requirements and Score Sheet</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sz w:val="24"/>
                                <w:szCs w:val="24"/>
                              </w:rPr>
                              <w:tab/>
                            </w:r>
                            <w:r w:rsidRPr="008B2304">
                              <w:rPr>
                                <w:rFonts w:ascii="Times New Roman" w:hAnsi="Times New Roman"/>
                                <w:b/>
                                <w:sz w:val="24"/>
                                <w:szCs w:val="24"/>
                              </w:rPr>
                              <w:t>Requirement</w:t>
                            </w:r>
                          </w:p>
                        </w:tc>
                        <w:tc>
                          <w:tcPr>
                            <w:tcW w:w="1876"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Points</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Due Date</w:t>
                            </w:r>
                          </w:p>
                        </w:tc>
                      </w:tr>
                      <w:tr w:rsidR="00D96D6C" w:rsidRPr="008B2304" w:rsidTr="002F4A4A">
                        <w:trPr>
                          <w:jc w:val="center"/>
                        </w:trPr>
                        <w:tc>
                          <w:tcPr>
                            <w:tcW w:w="3664" w:type="dxa"/>
                            <w:shd w:val="clear" w:color="auto" w:fill="FBD4B4"/>
                          </w:tcPr>
                          <w:p w:rsidR="00D96D6C" w:rsidRPr="008B2304" w:rsidRDefault="00D96D6C" w:rsidP="00DF3EDC">
                            <w:pPr>
                              <w:spacing w:line="240" w:lineRule="auto"/>
                              <w:rPr>
                                <w:rFonts w:ascii="Times New Roman" w:hAnsi="Times New Roman"/>
                                <w:sz w:val="24"/>
                                <w:szCs w:val="24"/>
                              </w:rPr>
                            </w:pPr>
                            <w:r w:rsidRPr="008B2304">
                              <w:rPr>
                                <w:rFonts w:ascii="Times New Roman" w:hAnsi="Times New Roman"/>
                                <w:sz w:val="24"/>
                                <w:szCs w:val="24"/>
                              </w:rPr>
                              <w:t>Film</w:t>
                            </w:r>
                            <w:r>
                              <w:rPr>
                                <w:rFonts w:ascii="Times New Roman" w:hAnsi="Times New Roman"/>
                                <w:sz w:val="24"/>
                                <w:szCs w:val="24"/>
                              </w:rPr>
                              <w:t>s</w:t>
                            </w:r>
                            <w:r w:rsidRPr="008B2304">
                              <w:rPr>
                                <w:rFonts w:ascii="Times New Roman" w:hAnsi="Times New Roman"/>
                                <w:sz w:val="24"/>
                                <w:szCs w:val="24"/>
                              </w:rPr>
                              <w:t xml:space="preserve"> Analysis  </w:t>
                            </w:r>
                            <w:r>
                              <w:rPr>
                                <w:rFonts w:ascii="Times New Roman" w:hAnsi="Times New Roman"/>
                                <w:sz w:val="24"/>
                                <w:szCs w:val="24"/>
                              </w:rPr>
                              <w:t>(3 weeks x 100)</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Default="00D96D6C" w:rsidP="00BA0F5D">
                            <w:pPr>
                              <w:spacing w:line="240" w:lineRule="auto"/>
                              <w:rPr>
                                <w:rFonts w:ascii="Times New Roman" w:hAnsi="Times New Roman"/>
                                <w:sz w:val="24"/>
                                <w:szCs w:val="24"/>
                              </w:rPr>
                            </w:pPr>
                            <w:r>
                              <w:rPr>
                                <w:rFonts w:ascii="Times New Roman" w:hAnsi="Times New Roman"/>
                                <w:sz w:val="24"/>
                                <w:szCs w:val="24"/>
                              </w:rPr>
                              <w:t>May 16, 2011</w:t>
                            </w:r>
                          </w:p>
                          <w:p w:rsidR="00D96D6C" w:rsidRDefault="00D96D6C" w:rsidP="00BA0F5D">
                            <w:pPr>
                              <w:spacing w:line="240" w:lineRule="auto"/>
                              <w:rPr>
                                <w:rFonts w:ascii="Times New Roman" w:hAnsi="Times New Roman"/>
                                <w:sz w:val="24"/>
                                <w:szCs w:val="24"/>
                              </w:rPr>
                            </w:pPr>
                            <w:r>
                              <w:rPr>
                                <w:rFonts w:ascii="Times New Roman" w:hAnsi="Times New Roman"/>
                                <w:sz w:val="24"/>
                                <w:szCs w:val="24"/>
                              </w:rPr>
                              <w:t>May 23, 2011</w:t>
                            </w:r>
                          </w:p>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Portfolio</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300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Pr>
                                <w:rFonts w:ascii="Times New Roman" w:hAnsi="Times New Roman"/>
                                <w:sz w:val="24"/>
                                <w:szCs w:val="24"/>
                              </w:rPr>
                              <w:t>May 31, 2011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Subculture Presentation</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100</w:t>
                            </w:r>
                          </w:p>
                        </w:tc>
                        <w:tc>
                          <w:tcPr>
                            <w:tcW w:w="2789" w:type="dxa"/>
                            <w:shd w:val="clear" w:color="auto" w:fill="auto"/>
                          </w:tcPr>
                          <w:p w:rsidR="00D96D6C" w:rsidRPr="008B2304" w:rsidRDefault="00D96D6C" w:rsidP="00214D32">
                            <w:pPr>
                              <w:spacing w:line="240" w:lineRule="auto"/>
                              <w:rPr>
                                <w:rFonts w:ascii="Times New Roman" w:hAnsi="Times New Roman"/>
                                <w:sz w:val="24"/>
                                <w:szCs w:val="24"/>
                              </w:rPr>
                            </w:pPr>
                            <w:r>
                              <w:rPr>
                                <w:rFonts w:ascii="Times New Roman" w:hAnsi="Times New Roman"/>
                                <w:sz w:val="24"/>
                                <w:szCs w:val="24"/>
                              </w:rPr>
                              <w:t>May 26- June 1, 2011</w:t>
                            </w:r>
                          </w:p>
                        </w:tc>
                      </w:tr>
                      <w:tr w:rsidR="00D96D6C" w:rsidRPr="008B2304" w:rsidTr="002F4A4A">
                        <w:trPr>
                          <w:jc w:val="center"/>
                        </w:trPr>
                        <w:tc>
                          <w:tcPr>
                            <w:tcW w:w="3664" w:type="dxa"/>
                            <w:shd w:val="clear" w:color="auto" w:fill="FBD4B4"/>
                          </w:tcPr>
                          <w:p w:rsidR="00D96D6C" w:rsidRPr="004F61A0" w:rsidRDefault="00D96D6C" w:rsidP="004F61A0">
                            <w:pPr>
                              <w:spacing w:line="240" w:lineRule="auto"/>
                              <w:rPr>
                                <w:rFonts w:ascii="Times New Roman" w:hAnsi="Times New Roman"/>
                                <w:sz w:val="24"/>
                                <w:szCs w:val="24"/>
                              </w:rPr>
                            </w:pPr>
                            <w:r w:rsidRPr="004F61A0">
                              <w:rPr>
                                <w:rFonts w:ascii="Times New Roman" w:hAnsi="Times New Roman"/>
                                <w:sz w:val="24"/>
                                <w:szCs w:val="24"/>
                              </w:rPr>
                              <w:t>Theorist Presentation</w:t>
                            </w:r>
                          </w:p>
                        </w:tc>
                        <w:tc>
                          <w:tcPr>
                            <w:tcW w:w="1876" w:type="dxa"/>
                            <w:shd w:val="clear" w:color="auto" w:fill="FBD4B4"/>
                          </w:tcPr>
                          <w:p w:rsidR="00D96D6C" w:rsidRDefault="00D96D6C" w:rsidP="00BA0F5D">
                            <w:pPr>
                              <w:spacing w:line="240" w:lineRule="auto"/>
                              <w:rPr>
                                <w:rFonts w:ascii="Times New Roman" w:hAnsi="Times New Roman"/>
                                <w:sz w:val="24"/>
                                <w:szCs w:val="24"/>
                              </w:rPr>
                            </w:pPr>
                            <w:r>
                              <w:rPr>
                                <w:rFonts w:ascii="Times New Roman" w:hAnsi="Times New Roman"/>
                                <w:sz w:val="24"/>
                                <w:szCs w:val="24"/>
                              </w:rPr>
                              <w:t>100</w:t>
                            </w:r>
                          </w:p>
                        </w:tc>
                        <w:tc>
                          <w:tcPr>
                            <w:tcW w:w="2789" w:type="dxa"/>
                            <w:shd w:val="clear" w:color="auto" w:fill="auto"/>
                          </w:tcPr>
                          <w:p w:rsidR="00D96D6C" w:rsidRDefault="00D96D6C" w:rsidP="00214D32">
                            <w:pPr>
                              <w:spacing w:line="240" w:lineRule="auto"/>
                              <w:rPr>
                                <w:rFonts w:ascii="Times New Roman" w:hAnsi="Times New Roman"/>
                                <w:sz w:val="24"/>
                                <w:szCs w:val="24"/>
                              </w:rPr>
                            </w:pPr>
                            <w:r>
                              <w:rPr>
                                <w:rFonts w:ascii="Times New Roman" w:hAnsi="Times New Roman"/>
                                <w:sz w:val="24"/>
                                <w:szCs w:val="24"/>
                              </w:rPr>
                              <w:t>May 26- June 1, 2011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sz w:val="24"/>
                                <w:szCs w:val="24"/>
                              </w:rPr>
                            </w:pPr>
                            <w:r w:rsidRPr="008B2304">
                              <w:rPr>
                                <w:rFonts w:ascii="Times New Roman" w:hAnsi="Times New Roman"/>
                                <w:sz w:val="24"/>
                                <w:szCs w:val="24"/>
                              </w:rPr>
                              <w:t>Final Exam</w:t>
                            </w:r>
                          </w:p>
                        </w:tc>
                        <w:tc>
                          <w:tcPr>
                            <w:tcW w:w="1876" w:type="dxa"/>
                            <w:shd w:val="clear" w:color="auto" w:fill="FBD4B4"/>
                          </w:tcPr>
                          <w:p w:rsidR="00D96D6C" w:rsidRPr="008B2304" w:rsidRDefault="00D96D6C" w:rsidP="00BA0F5D">
                            <w:pPr>
                              <w:spacing w:line="240" w:lineRule="auto"/>
                              <w:rPr>
                                <w:rFonts w:ascii="Times New Roman" w:hAnsi="Times New Roman"/>
                                <w:sz w:val="24"/>
                                <w:szCs w:val="24"/>
                              </w:rPr>
                            </w:pPr>
                            <w:r>
                              <w:rPr>
                                <w:rFonts w:ascii="Times New Roman" w:hAnsi="Times New Roman"/>
                                <w:sz w:val="24"/>
                                <w:szCs w:val="24"/>
                              </w:rPr>
                              <w:t>200</w:t>
                            </w:r>
                          </w:p>
                        </w:tc>
                        <w:tc>
                          <w:tcPr>
                            <w:tcW w:w="2789" w:type="dxa"/>
                            <w:shd w:val="clear" w:color="auto" w:fill="auto"/>
                          </w:tcPr>
                          <w:p w:rsidR="00D96D6C" w:rsidRPr="008B2304" w:rsidRDefault="00D96D6C" w:rsidP="005A57A4">
                            <w:pPr>
                              <w:spacing w:line="240" w:lineRule="auto"/>
                              <w:rPr>
                                <w:rFonts w:ascii="Times New Roman" w:hAnsi="Times New Roman"/>
                                <w:sz w:val="24"/>
                                <w:szCs w:val="24"/>
                              </w:rPr>
                            </w:pPr>
                            <w:r w:rsidRPr="008B2304">
                              <w:rPr>
                                <w:rFonts w:ascii="Times New Roman" w:hAnsi="Times New Roman"/>
                                <w:sz w:val="24"/>
                                <w:szCs w:val="24"/>
                              </w:rPr>
                              <w:t xml:space="preserve">June </w:t>
                            </w:r>
                            <w:r>
                              <w:rPr>
                                <w:rFonts w:ascii="Times New Roman" w:hAnsi="Times New Roman"/>
                                <w:sz w:val="24"/>
                                <w:szCs w:val="24"/>
                              </w:rPr>
                              <w:t>2</w:t>
                            </w:r>
                            <w:r w:rsidRPr="008B2304">
                              <w:rPr>
                                <w:rFonts w:ascii="Times New Roman" w:hAnsi="Times New Roman"/>
                                <w:sz w:val="24"/>
                                <w:szCs w:val="24"/>
                              </w:rPr>
                              <w:t>, 20</w:t>
                            </w:r>
                            <w:r>
                              <w:rPr>
                                <w:rFonts w:ascii="Times New Roman" w:hAnsi="Times New Roman"/>
                                <w:sz w:val="24"/>
                                <w:szCs w:val="24"/>
                              </w:rPr>
                              <w:t>11</w:t>
                            </w:r>
                          </w:p>
                        </w:tc>
                      </w:tr>
                      <w:tr w:rsidR="00D96D6C" w:rsidRPr="008B2304" w:rsidTr="002F4A4A">
                        <w:trPr>
                          <w:jc w:val="center"/>
                        </w:trPr>
                        <w:tc>
                          <w:tcPr>
                            <w:tcW w:w="3664"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Total Possible Points</w:t>
                            </w:r>
                          </w:p>
                        </w:tc>
                        <w:tc>
                          <w:tcPr>
                            <w:tcW w:w="1876" w:type="dxa"/>
                            <w:shd w:val="clear" w:color="auto" w:fill="FBD4B4"/>
                          </w:tcPr>
                          <w:p w:rsidR="00D96D6C" w:rsidRPr="008B2304" w:rsidRDefault="00D96D6C" w:rsidP="00BA0F5D">
                            <w:pPr>
                              <w:spacing w:line="240" w:lineRule="auto"/>
                              <w:rPr>
                                <w:rFonts w:ascii="Times New Roman" w:hAnsi="Times New Roman"/>
                                <w:b/>
                                <w:sz w:val="24"/>
                                <w:szCs w:val="24"/>
                              </w:rPr>
                            </w:pPr>
                            <w:r w:rsidRPr="008B2304">
                              <w:rPr>
                                <w:rFonts w:ascii="Times New Roman" w:hAnsi="Times New Roman"/>
                                <w:b/>
                                <w:sz w:val="24"/>
                                <w:szCs w:val="24"/>
                              </w:rPr>
                              <w:t>100</w:t>
                            </w:r>
                            <w:r>
                              <w:rPr>
                                <w:rFonts w:ascii="Times New Roman" w:hAnsi="Times New Roman"/>
                                <w:b/>
                                <w:sz w:val="24"/>
                                <w:szCs w:val="24"/>
                              </w:rPr>
                              <w:t>.</w:t>
                            </w:r>
                            <w:r w:rsidRPr="008B2304">
                              <w:rPr>
                                <w:rFonts w:ascii="Times New Roman" w:hAnsi="Times New Roman"/>
                                <w:b/>
                                <w:sz w:val="24"/>
                                <w:szCs w:val="24"/>
                              </w:rPr>
                              <w:t>0</w:t>
                            </w:r>
                          </w:p>
                        </w:tc>
                        <w:tc>
                          <w:tcPr>
                            <w:tcW w:w="2789" w:type="dxa"/>
                            <w:shd w:val="clear" w:color="auto" w:fill="auto"/>
                          </w:tcPr>
                          <w:p w:rsidR="00D96D6C" w:rsidRPr="008B2304" w:rsidRDefault="00D96D6C" w:rsidP="00BA0F5D">
                            <w:pPr>
                              <w:spacing w:line="240" w:lineRule="auto"/>
                              <w:rPr>
                                <w:rFonts w:ascii="Times New Roman" w:hAnsi="Times New Roman"/>
                                <w:b/>
                                <w:sz w:val="24"/>
                                <w:szCs w:val="24"/>
                              </w:rPr>
                            </w:pPr>
                          </w:p>
                        </w:tc>
                      </w:tr>
                    </w:tbl>
                    <w:p w:rsidR="00D96D6C" w:rsidRPr="009C364D" w:rsidRDefault="00D96D6C" w:rsidP="009C364D">
                      <w:pPr>
                        <w:rPr>
                          <w:color w:val="4F81BD"/>
                          <w:sz w:val="20"/>
                          <w:szCs w:val="20"/>
                        </w:rPr>
                      </w:pPr>
                    </w:p>
                  </w:txbxContent>
                </v:textbox>
                <w10:wrap type="square" anchorx="margin" anchory="margin"/>
              </v:rect>
            </w:pict>
          </mc:Fallback>
        </mc:AlternateContent>
      </w:r>
    </w:p>
    <w:p w:rsidR="00512949" w:rsidRDefault="00512949" w:rsidP="00CB44F6">
      <w:pPr>
        <w:spacing w:line="240" w:lineRule="auto"/>
        <w:contextualSpacing/>
        <w:jc w:val="center"/>
        <w:rPr>
          <w:rFonts w:ascii="Times New Roman" w:hAnsi="Times New Roman"/>
          <w:b/>
          <w:sz w:val="28"/>
          <w:u w:val="single"/>
        </w:rPr>
      </w:pPr>
    </w:p>
    <w:p w:rsidR="00CB44F6" w:rsidRPr="00F933A4" w:rsidRDefault="00CB44F6" w:rsidP="00CB44F6">
      <w:pPr>
        <w:spacing w:line="240" w:lineRule="auto"/>
        <w:contextualSpacing/>
        <w:jc w:val="center"/>
        <w:rPr>
          <w:rFonts w:ascii="Times New Roman" w:hAnsi="Times New Roman"/>
          <w:sz w:val="28"/>
        </w:rPr>
      </w:pPr>
      <w:r w:rsidRPr="00F933A4">
        <w:rPr>
          <w:rFonts w:ascii="Times New Roman" w:hAnsi="Times New Roman"/>
          <w:b/>
          <w:sz w:val="28"/>
          <w:u w:val="single"/>
        </w:rPr>
        <w:t>COURSE OUTLINE</w:t>
      </w:r>
      <w:r w:rsidRPr="00F933A4">
        <w:rPr>
          <w:rFonts w:ascii="Times New Roman" w:hAnsi="Times New Roman"/>
          <w:sz w:val="28"/>
        </w:rPr>
        <w:t>:  The below outline is subject to change to meet the needs of the class.</w:t>
      </w:r>
    </w:p>
    <w:p w:rsidR="00B34CBC" w:rsidRPr="005A57A4" w:rsidRDefault="00B34CBC" w:rsidP="00CB44F6">
      <w:pPr>
        <w:spacing w:line="240" w:lineRule="auto"/>
        <w:contextualSpacing/>
        <w:jc w:val="center"/>
        <w:rPr>
          <w:rFonts w:ascii="Times New Roman" w:hAnsi="Times New Roman"/>
          <w:sz w:val="28"/>
          <w:highlight w:val="yellow"/>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1107"/>
        <w:gridCol w:w="2747"/>
        <w:gridCol w:w="2616"/>
        <w:gridCol w:w="4806"/>
        <w:gridCol w:w="1362"/>
      </w:tblGrid>
      <w:tr w:rsidR="00904CB8" w:rsidRPr="00662895" w:rsidTr="003320F5">
        <w:tc>
          <w:tcPr>
            <w:tcW w:w="520" w:type="dxa"/>
            <w:shd w:val="clear" w:color="auto" w:fill="D9D9D9"/>
          </w:tcPr>
          <w:p w:rsidR="000C654B" w:rsidRPr="00662895" w:rsidRDefault="000C654B" w:rsidP="00D22FD7">
            <w:pPr>
              <w:spacing w:line="240" w:lineRule="auto"/>
              <w:contextualSpacing/>
              <w:jc w:val="center"/>
              <w:rPr>
                <w:rFonts w:ascii="Arial" w:hAnsi="Arial" w:cs="Arial"/>
                <w:b/>
                <w:sz w:val="24"/>
                <w:szCs w:val="24"/>
              </w:rPr>
            </w:pPr>
            <w:r w:rsidRPr="00662895">
              <w:rPr>
                <w:rFonts w:ascii="Arial" w:hAnsi="Arial" w:cs="Arial"/>
                <w:b/>
                <w:sz w:val="24"/>
                <w:szCs w:val="24"/>
              </w:rPr>
              <w:t>#</w:t>
            </w:r>
          </w:p>
        </w:tc>
        <w:tc>
          <w:tcPr>
            <w:tcW w:w="1107" w:type="dxa"/>
            <w:shd w:val="clear" w:color="auto" w:fill="D9D9D9"/>
          </w:tcPr>
          <w:p w:rsidR="000C654B" w:rsidRPr="00662895" w:rsidRDefault="000C654B" w:rsidP="00EF1901">
            <w:pPr>
              <w:spacing w:line="240" w:lineRule="auto"/>
              <w:contextualSpacing/>
              <w:rPr>
                <w:rFonts w:ascii="Arial" w:hAnsi="Arial" w:cs="Arial"/>
                <w:b/>
                <w:sz w:val="24"/>
                <w:szCs w:val="24"/>
              </w:rPr>
            </w:pPr>
            <w:r w:rsidRPr="00662895">
              <w:rPr>
                <w:rFonts w:ascii="Arial" w:hAnsi="Arial" w:cs="Arial"/>
                <w:b/>
                <w:sz w:val="24"/>
                <w:szCs w:val="24"/>
              </w:rPr>
              <w:t>Date</w:t>
            </w:r>
          </w:p>
        </w:tc>
        <w:tc>
          <w:tcPr>
            <w:tcW w:w="2747" w:type="dxa"/>
            <w:shd w:val="clear" w:color="auto" w:fill="D9D9D9"/>
          </w:tcPr>
          <w:p w:rsidR="000C654B" w:rsidRPr="00662895" w:rsidRDefault="000C654B" w:rsidP="00EF1901">
            <w:pPr>
              <w:spacing w:line="240" w:lineRule="auto"/>
              <w:contextualSpacing/>
              <w:rPr>
                <w:rFonts w:ascii="Arial" w:hAnsi="Arial" w:cs="Arial"/>
                <w:b/>
                <w:sz w:val="24"/>
                <w:szCs w:val="24"/>
              </w:rPr>
            </w:pPr>
            <w:r w:rsidRPr="00662895">
              <w:rPr>
                <w:rFonts w:ascii="Arial" w:hAnsi="Arial" w:cs="Arial"/>
                <w:b/>
                <w:sz w:val="24"/>
                <w:szCs w:val="24"/>
              </w:rPr>
              <w:t>Lectures</w:t>
            </w:r>
          </w:p>
        </w:tc>
        <w:tc>
          <w:tcPr>
            <w:tcW w:w="7422" w:type="dxa"/>
            <w:gridSpan w:val="2"/>
            <w:shd w:val="clear" w:color="auto" w:fill="D9D9D9"/>
          </w:tcPr>
          <w:p w:rsidR="000C654B" w:rsidRPr="00662895" w:rsidRDefault="000C654B" w:rsidP="00EF1901">
            <w:pPr>
              <w:spacing w:line="240" w:lineRule="auto"/>
              <w:contextualSpacing/>
              <w:rPr>
                <w:rFonts w:ascii="Arial" w:hAnsi="Arial" w:cs="Arial"/>
                <w:b/>
                <w:sz w:val="24"/>
                <w:szCs w:val="24"/>
              </w:rPr>
            </w:pPr>
            <w:r w:rsidRPr="00662895">
              <w:rPr>
                <w:rFonts w:ascii="Arial" w:hAnsi="Arial" w:cs="Arial"/>
                <w:b/>
                <w:sz w:val="24"/>
                <w:szCs w:val="24"/>
              </w:rPr>
              <w:t>Video</w:t>
            </w:r>
            <w:r w:rsidR="0086108B">
              <w:rPr>
                <w:rFonts w:ascii="Arial" w:hAnsi="Arial" w:cs="Arial"/>
                <w:b/>
                <w:sz w:val="24"/>
                <w:szCs w:val="24"/>
              </w:rPr>
              <w:t>(s)</w:t>
            </w:r>
          </w:p>
        </w:tc>
        <w:tc>
          <w:tcPr>
            <w:tcW w:w="1362" w:type="dxa"/>
            <w:shd w:val="clear" w:color="auto" w:fill="D9D9D9"/>
          </w:tcPr>
          <w:p w:rsidR="000C654B" w:rsidRPr="00662895" w:rsidRDefault="000C654B" w:rsidP="00EF1901">
            <w:pPr>
              <w:spacing w:line="240" w:lineRule="auto"/>
              <w:contextualSpacing/>
              <w:rPr>
                <w:rFonts w:ascii="Arial" w:hAnsi="Arial" w:cs="Arial"/>
                <w:b/>
                <w:sz w:val="24"/>
                <w:szCs w:val="24"/>
              </w:rPr>
            </w:pPr>
            <w:r w:rsidRPr="00662895">
              <w:rPr>
                <w:rFonts w:ascii="Arial" w:hAnsi="Arial" w:cs="Arial"/>
                <w:b/>
                <w:sz w:val="24"/>
                <w:szCs w:val="24"/>
              </w:rPr>
              <w:t>Due Dates</w:t>
            </w:r>
          </w:p>
        </w:tc>
      </w:tr>
      <w:tr w:rsidR="005A2466" w:rsidRPr="00EF1901" w:rsidTr="003320F5">
        <w:tc>
          <w:tcPr>
            <w:tcW w:w="520" w:type="dxa"/>
            <w:shd w:val="clear" w:color="auto" w:fill="auto"/>
          </w:tcPr>
          <w:p w:rsidR="005A2466" w:rsidRPr="00D22FD7" w:rsidRDefault="00D22FD7" w:rsidP="00D22FD7">
            <w:pPr>
              <w:spacing w:line="240" w:lineRule="auto"/>
              <w:contextualSpacing/>
              <w:jc w:val="center"/>
              <w:rPr>
                <w:rFonts w:ascii="Arial" w:hAnsi="Arial" w:cs="Arial"/>
                <w:b/>
                <w:sz w:val="24"/>
                <w:szCs w:val="24"/>
              </w:rPr>
            </w:pPr>
            <w:r w:rsidRPr="00D22FD7">
              <w:rPr>
                <w:rFonts w:ascii="Arial" w:hAnsi="Arial" w:cs="Arial"/>
                <w:b/>
                <w:sz w:val="24"/>
                <w:szCs w:val="24"/>
              </w:rPr>
              <w:t>1</w:t>
            </w:r>
          </w:p>
        </w:tc>
        <w:tc>
          <w:tcPr>
            <w:tcW w:w="1107" w:type="dxa"/>
            <w:shd w:val="clear" w:color="auto" w:fill="auto"/>
          </w:tcPr>
          <w:p w:rsidR="005A2466" w:rsidRPr="000C654B" w:rsidRDefault="00D22FD7" w:rsidP="00EF1901">
            <w:pPr>
              <w:spacing w:line="240" w:lineRule="auto"/>
              <w:contextualSpacing/>
              <w:rPr>
                <w:rFonts w:ascii="Arial" w:hAnsi="Arial" w:cs="Arial"/>
                <w:b/>
                <w:sz w:val="24"/>
                <w:szCs w:val="24"/>
              </w:rPr>
            </w:pPr>
            <w:r>
              <w:rPr>
                <w:rFonts w:ascii="Arial" w:hAnsi="Arial" w:cs="Arial"/>
                <w:b/>
                <w:sz w:val="24"/>
                <w:szCs w:val="24"/>
              </w:rPr>
              <w:t xml:space="preserve">May </w:t>
            </w:r>
            <w:r w:rsidR="00662895">
              <w:rPr>
                <w:rFonts w:ascii="Arial" w:hAnsi="Arial" w:cs="Arial"/>
                <w:b/>
                <w:sz w:val="24"/>
                <w:szCs w:val="24"/>
              </w:rPr>
              <w:t>9</w:t>
            </w:r>
          </w:p>
        </w:tc>
        <w:tc>
          <w:tcPr>
            <w:tcW w:w="2747" w:type="dxa"/>
            <w:shd w:val="clear" w:color="auto" w:fill="auto"/>
          </w:tcPr>
          <w:p w:rsidR="005A2466" w:rsidRDefault="0086108B" w:rsidP="00EF1901">
            <w:pPr>
              <w:spacing w:line="240" w:lineRule="auto"/>
              <w:contextualSpacing/>
              <w:rPr>
                <w:rFonts w:ascii="Arial" w:hAnsi="Arial" w:cs="Arial"/>
                <w:b/>
                <w:color w:val="FF0000"/>
                <w:szCs w:val="24"/>
              </w:rPr>
            </w:pPr>
            <w:r w:rsidRPr="0086108B">
              <w:rPr>
                <w:rFonts w:ascii="Arial" w:hAnsi="Arial" w:cs="Arial"/>
                <w:b/>
                <w:color w:val="006600"/>
                <w:sz w:val="24"/>
              </w:rPr>
              <w:t>Youth Subcultures, Groups, and Lifestyles: International Societal and Police Response</w:t>
            </w:r>
            <w:r w:rsidRPr="0086108B">
              <w:rPr>
                <w:rFonts w:ascii="Arial" w:hAnsi="Arial" w:cs="Arial"/>
                <w:b/>
                <w:color w:val="FF0000"/>
                <w:szCs w:val="24"/>
              </w:rPr>
              <w:t xml:space="preserve"> </w:t>
            </w:r>
          </w:p>
          <w:p w:rsidR="001D6A4E" w:rsidRDefault="001D6A4E" w:rsidP="00EF1901">
            <w:pPr>
              <w:spacing w:line="240" w:lineRule="auto"/>
              <w:contextualSpacing/>
              <w:rPr>
                <w:rFonts w:ascii="Arial" w:hAnsi="Arial" w:cs="Arial"/>
                <w:b/>
                <w:color w:val="FF0000"/>
                <w:szCs w:val="24"/>
              </w:rPr>
            </w:pPr>
          </w:p>
          <w:p w:rsidR="001D6A4E" w:rsidRPr="0086108B" w:rsidRDefault="001D6A4E" w:rsidP="001D6A4E">
            <w:pPr>
              <w:spacing w:line="240" w:lineRule="auto"/>
              <w:contextualSpacing/>
              <w:rPr>
                <w:rFonts w:ascii="Arial" w:hAnsi="Arial" w:cs="Arial"/>
                <w:b/>
                <w:color w:val="FF0000"/>
                <w:sz w:val="24"/>
                <w:szCs w:val="24"/>
              </w:rPr>
            </w:pPr>
            <w:r>
              <w:rPr>
                <w:rFonts w:ascii="Arial" w:hAnsi="Arial" w:cs="Arial"/>
                <w:b/>
                <w:color w:val="006600"/>
                <w:sz w:val="24"/>
              </w:rPr>
              <w:t>International Responses:  Implications</w:t>
            </w:r>
          </w:p>
        </w:tc>
        <w:tc>
          <w:tcPr>
            <w:tcW w:w="2616" w:type="dxa"/>
            <w:shd w:val="clear" w:color="auto" w:fill="FF0000"/>
          </w:tcPr>
          <w:p w:rsidR="005A2466" w:rsidRPr="00A72974" w:rsidRDefault="005A2466" w:rsidP="00EF1901">
            <w:pPr>
              <w:spacing w:line="240" w:lineRule="auto"/>
              <w:contextualSpacing/>
              <w:rPr>
                <w:rFonts w:ascii="Engravers MT" w:hAnsi="Engravers MT" w:cs="Arial"/>
                <w:sz w:val="24"/>
                <w:szCs w:val="24"/>
              </w:rPr>
            </w:pPr>
          </w:p>
        </w:tc>
        <w:tc>
          <w:tcPr>
            <w:tcW w:w="4806" w:type="dxa"/>
            <w:shd w:val="clear" w:color="auto" w:fill="FF0000"/>
          </w:tcPr>
          <w:p w:rsidR="005A2466" w:rsidRDefault="005A2466" w:rsidP="00A72974">
            <w:pPr>
              <w:spacing w:line="240" w:lineRule="auto"/>
              <w:contextualSpacing/>
              <w:jc w:val="center"/>
              <w:rPr>
                <w:rFonts w:ascii="Arial" w:hAnsi="Arial" w:cs="Arial"/>
                <w:noProof/>
                <w:color w:val="333333"/>
                <w:sz w:val="20"/>
                <w:szCs w:val="20"/>
              </w:rPr>
            </w:pPr>
          </w:p>
        </w:tc>
        <w:tc>
          <w:tcPr>
            <w:tcW w:w="1362" w:type="dxa"/>
            <w:shd w:val="clear" w:color="auto" w:fill="FF0000"/>
          </w:tcPr>
          <w:p w:rsidR="005A2466" w:rsidRPr="00EF1901" w:rsidRDefault="005A2466" w:rsidP="00EF1901">
            <w:pPr>
              <w:spacing w:line="240" w:lineRule="auto"/>
              <w:contextualSpacing/>
              <w:rPr>
                <w:rFonts w:ascii="Arial" w:hAnsi="Arial" w:cs="Arial"/>
                <w:sz w:val="24"/>
                <w:szCs w:val="24"/>
              </w:rPr>
            </w:pPr>
          </w:p>
        </w:tc>
      </w:tr>
      <w:tr w:rsidR="002B26F1" w:rsidRPr="00EF1901" w:rsidTr="003320F5">
        <w:tc>
          <w:tcPr>
            <w:tcW w:w="520" w:type="dxa"/>
            <w:shd w:val="clear" w:color="auto" w:fill="auto"/>
          </w:tcPr>
          <w:p w:rsidR="002B26F1" w:rsidRPr="00D22FD7" w:rsidRDefault="002B26F1" w:rsidP="00D22FD7">
            <w:pPr>
              <w:spacing w:line="240" w:lineRule="auto"/>
              <w:contextualSpacing/>
              <w:jc w:val="center"/>
              <w:rPr>
                <w:rFonts w:ascii="Arial" w:hAnsi="Arial" w:cs="Arial"/>
                <w:b/>
                <w:sz w:val="24"/>
                <w:szCs w:val="24"/>
              </w:rPr>
            </w:pPr>
            <w:r w:rsidRPr="00D22FD7">
              <w:rPr>
                <w:rFonts w:ascii="Arial" w:hAnsi="Arial" w:cs="Arial"/>
                <w:b/>
                <w:sz w:val="24"/>
                <w:szCs w:val="24"/>
              </w:rPr>
              <w:t>2</w:t>
            </w:r>
          </w:p>
        </w:tc>
        <w:tc>
          <w:tcPr>
            <w:tcW w:w="1107" w:type="dxa"/>
            <w:shd w:val="clear" w:color="auto" w:fill="auto"/>
          </w:tcPr>
          <w:p w:rsidR="002B26F1" w:rsidRPr="000C654B" w:rsidRDefault="002B26F1" w:rsidP="00EF1901">
            <w:pPr>
              <w:spacing w:line="240" w:lineRule="auto"/>
              <w:contextualSpacing/>
              <w:rPr>
                <w:rFonts w:ascii="Arial" w:hAnsi="Arial" w:cs="Arial"/>
                <w:b/>
                <w:sz w:val="24"/>
                <w:szCs w:val="24"/>
              </w:rPr>
            </w:pPr>
            <w:r>
              <w:rPr>
                <w:rFonts w:ascii="Arial" w:hAnsi="Arial" w:cs="Arial"/>
                <w:b/>
                <w:sz w:val="24"/>
                <w:szCs w:val="24"/>
              </w:rPr>
              <w:t>May 10</w:t>
            </w:r>
          </w:p>
        </w:tc>
        <w:tc>
          <w:tcPr>
            <w:tcW w:w="2747" w:type="dxa"/>
            <w:shd w:val="clear" w:color="auto" w:fill="auto"/>
          </w:tcPr>
          <w:p w:rsidR="001D6A4E" w:rsidRDefault="001D6A4E" w:rsidP="001D6A4E">
            <w:pPr>
              <w:spacing w:line="240" w:lineRule="auto"/>
              <w:rPr>
                <w:rFonts w:ascii="Arial" w:hAnsi="Arial" w:cs="Aharoni"/>
                <w:b/>
                <w:color w:val="006600"/>
                <w:sz w:val="24"/>
                <w:szCs w:val="24"/>
              </w:rPr>
            </w:pPr>
            <w:r w:rsidRPr="009D0634">
              <w:rPr>
                <w:rFonts w:ascii="Arial" w:hAnsi="Arial" w:cs="Aharoni"/>
                <w:b/>
                <w:color w:val="006600"/>
                <w:sz w:val="24"/>
                <w:szCs w:val="24"/>
              </w:rPr>
              <w:t>Group/Individual Deviance: An Introduction</w:t>
            </w:r>
          </w:p>
          <w:p w:rsidR="001D6A4E" w:rsidRDefault="001D6A4E" w:rsidP="001D6A4E">
            <w:pPr>
              <w:spacing w:line="240" w:lineRule="auto"/>
              <w:rPr>
                <w:rFonts w:ascii="Arial" w:hAnsi="Arial" w:cs="Aharoni"/>
                <w:b/>
                <w:color w:val="006600"/>
                <w:sz w:val="24"/>
                <w:szCs w:val="24"/>
              </w:rPr>
            </w:pPr>
          </w:p>
          <w:p w:rsidR="002B26F1" w:rsidRPr="009D0634" w:rsidRDefault="002B26F1" w:rsidP="0094228A">
            <w:pPr>
              <w:spacing w:line="240" w:lineRule="auto"/>
              <w:rPr>
                <w:rFonts w:ascii="Arial" w:hAnsi="Arial" w:cs="Aharoni"/>
                <w:b/>
                <w:color w:val="006600"/>
                <w:sz w:val="24"/>
                <w:szCs w:val="24"/>
              </w:rPr>
            </w:pPr>
            <w:r w:rsidRPr="009D0634">
              <w:rPr>
                <w:rFonts w:ascii="Arial" w:hAnsi="Arial" w:cs="Aharoni"/>
                <w:b/>
                <w:color w:val="006600"/>
                <w:sz w:val="24"/>
                <w:szCs w:val="24"/>
              </w:rPr>
              <w:t>Deviant Attributes</w:t>
            </w:r>
          </w:p>
          <w:p w:rsidR="002B26F1" w:rsidRPr="009D0634" w:rsidRDefault="002B26F1" w:rsidP="0094228A">
            <w:pPr>
              <w:spacing w:line="240" w:lineRule="auto"/>
              <w:rPr>
                <w:rStyle w:val="Strong"/>
                <w:rFonts w:ascii="Arial" w:hAnsi="Arial" w:cs="Aharoni"/>
                <w:b w:val="0"/>
                <w:color w:val="006600"/>
                <w:sz w:val="24"/>
                <w:szCs w:val="24"/>
              </w:rPr>
            </w:pPr>
            <w:r w:rsidRPr="009D0634">
              <w:rPr>
                <w:rFonts w:ascii="Arial" w:hAnsi="Arial" w:cs="Aharoni"/>
                <w:b/>
                <w:color w:val="006600"/>
                <w:sz w:val="24"/>
                <w:szCs w:val="24"/>
              </w:rPr>
              <w:t>Deviant Beliefs &amp; Emotions</w:t>
            </w:r>
          </w:p>
          <w:p w:rsidR="002B26F1" w:rsidRPr="00EF1901" w:rsidRDefault="002B26F1" w:rsidP="00EF1901">
            <w:pPr>
              <w:spacing w:line="240" w:lineRule="auto"/>
              <w:contextualSpacing/>
              <w:rPr>
                <w:rFonts w:ascii="Arial" w:hAnsi="Arial" w:cs="Arial"/>
                <w:b/>
                <w:color w:val="FF0000"/>
                <w:sz w:val="24"/>
                <w:szCs w:val="24"/>
              </w:rPr>
            </w:pPr>
          </w:p>
        </w:tc>
        <w:tc>
          <w:tcPr>
            <w:tcW w:w="2616" w:type="dxa"/>
            <w:shd w:val="clear" w:color="auto" w:fill="auto"/>
          </w:tcPr>
          <w:p w:rsidR="002B26F1" w:rsidRPr="002B26F1" w:rsidRDefault="002B26F1" w:rsidP="007D6922">
            <w:pPr>
              <w:spacing w:line="240" w:lineRule="auto"/>
              <w:contextualSpacing/>
              <w:rPr>
                <w:rFonts w:ascii="Arial" w:hAnsi="Arial" w:cs="Arial"/>
                <w:b/>
                <w:color w:val="7030A0"/>
                <w:sz w:val="24"/>
                <w:szCs w:val="24"/>
              </w:rPr>
            </w:pPr>
            <w:r w:rsidRPr="002B26F1">
              <w:rPr>
                <w:rFonts w:ascii="Arial" w:hAnsi="Arial" w:cs="Arial"/>
                <w:b/>
                <w:color w:val="7030A0"/>
                <w:sz w:val="24"/>
                <w:szCs w:val="24"/>
              </w:rPr>
              <w:t xml:space="preserve">Paradise Lost:  The Child Murders at Robin Hood Hills  </w:t>
            </w:r>
            <w:r w:rsidRPr="002B26F1">
              <w:rPr>
                <w:rFonts w:ascii="Arial" w:hAnsi="Arial" w:cs="Arial"/>
                <w:color w:val="7030A0"/>
                <w:sz w:val="20"/>
                <w:szCs w:val="24"/>
              </w:rPr>
              <w:t>(1996)</w:t>
            </w:r>
          </w:p>
          <w:p w:rsidR="002B26F1" w:rsidRPr="002B26F1" w:rsidRDefault="002B26F1" w:rsidP="007D6922">
            <w:pPr>
              <w:shd w:val="clear" w:color="auto" w:fill="FFFFFF"/>
              <w:spacing w:before="240" w:after="240" w:line="240" w:lineRule="auto"/>
              <w:rPr>
                <w:rFonts w:ascii="Arial" w:eastAsia="Times New Roman" w:hAnsi="Arial" w:cs="Arial"/>
                <w:color w:val="333333"/>
                <w:sz w:val="20"/>
                <w:szCs w:val="24"/>
              </w:rPr>
            </w:pPr>
            <w:r w:rsidRPr="002B26F1">
              <w:rPr>
                <w:rFonts w:ascii="Arial" w:eastAsia="Times New Roman" w:hAnsi="Arial" w:cs="Arial"/>
                <w:color w:val="333333"/>
                <w:sz w:val="20"/>
                <w:szCs w:val="24"/>
              </w:rPr>
              <w:t>Shedding light on the legal system -- and on the media machine that often demonizes the accused -- this gripping documentary follows the notorious West Memphis Three, a trio of boys arrested for the murders of three children found in a creek bed. Appearing on many critics' year-end Top 10 lists for 1996, this film from directors Joe Berlinger and Bruce Sinofsky also won the National Board of Review's prestigious prize for Best Documentary.</w:t>
            </w:r>
          </w:p>
          <w:p w:rsidR="002B26F1" w:rsidRPr="002B26F1" w:rsidRDefault="002B26F1" w:rsidP="007D6922">
            <w:pPr>
              <w:spacing w:line="240" w:lineRule="auto"/>
              <w:contextualSpacing/>
              <w:rPr>
                <w:rFonts w:ascii="Arial" w:hAnsi="Arial" w:cs="Arial"/>
                <w:sz w:val="24"/>
                <w:szCs w:val="24"/>
              </w:rPr>
            </w:pPr>
          </w:p>
          <w:p w:rsidR="002B26F1" w:rsidRPr="002B26F1" w:rsidRDefault="002B26F1" w:rsidP="007D6922">
            <w:pPr>
              <w:spacing w:line="240" w:lineRule="auto"/>
              <w:contextualSpacing/>
              <w:rPr>
                <w:rFonts w:ascii="Arial" w:hAnsi="Arial" w:cs="Arial"/>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2B26F1" w:rsidRDefault="002B26F1" w:rsidP="00A72974">
            <w:pPr>
              <w:spacing w:line="240" w:lineRule="auto"/>
              <w:contextualSpacing/>
              <w:jc w:val="center"/>
              <w:rPr>
                <w:rFonts w:ascii="Arial" w:hAnsi="Arial" w:cs="Arial"/>
                <w:noProof/>
                <w:color w:val="333333"/>
                <w:sz w:val="20"/>
                <w:szCs w:val="20"/>
              </w:rPr>
            </w:pPr>
            <w:r w:rsidRPr="002B26F1">
              <w:rPr>
                <w:rFonts w:ascii="Arial" w:hAnsi="Arial" w:cs="Arial"/>
                <w:noProof/>
                <w:color w:val="333333"/>
                <w:sz w:val="20"/>
                <w:szCs w:val="20"/>
              </w:rPr>
              <w:drawing>
                <wp:inline distT="0" distB="0" distL="0" distR="0">
                  <wp:extent cx="2321526" cy="3181350"/>
                  <wp:effectExtent l="19050" t="0" r="2574" b="0"/>
                  <wp:docPr id="25" name="Picture 3" descr="Paradise Lost: The Child Murders at Robin Hood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dise Lost: The Child Murders at Robin Hood Hills"/>
                          <pic:cNvPicPr>
                            <a:picLocks noChangeAspect="1" noChangeArrowheads="1"/>
                          </pic:cNvPicPr>
                        </pic:nvPicPr>
                        <pic:blipFill>
                          <a:blip r:embed="rId14" cstate="print"/>
                          <a:srcRect/>
                          <a:stretch>
                            <a:fillRect/>
                          </a:stretch>
                        </pic:blipFill>
                        <pic:spPr bwMode="auto">
                          <a:xfrm>
                            <a:off x="0" y="0"/>
                            <a:ext cx="2321526" cy="3181350"/>
                          </a:xfrm>
                          <a:prstGeom prst="rect">
                            <a:avLst/>
                          </a:prstGeom>
                          <a:noFill/>
                          <a:ln w="9525">
                            <a:noFill/>
                            <a:miter lim="800000"/>
                            <a:headEnd/>
                            <a:tailEnd/>
                          </a:ln>
                        </pic:spPr>
                      </pic:pic>
                    </a:graphicData>
                  </a:graphic>
                </wp:inline>
              </w:drawing>
            </w:r>
          </w:p>
        </w:tc>
        <w:tc>
          <w:tcPr>
            <w:tcW w:w="1362" w:type="dxa"/>
            <w:shd w:val="clear" w:color="auto" w:fill="FF0000"/>
          </w:tcPr>
          <w:p w:rsidR="002B26F1" w:rsidRPr="00EF1901" w:rsidRDefault="002B26F1" w:rsidP="00EF1901">
            <w:pPr>
              <w:spacing w:line="240" w:lineRule="auto"/>
              <w:contextualSpacing/>
              <w:rPr>
                <w:rFonts w:ascii="Arial" w:hAnsi="Arial" w:cs="Arial"/>
                <w:sz w:val="24"/>
                <w:szCs w:val="24"/>
              </w:rPr>
            </w:pPr>
          </w:p>
        </w:tc>
      </w:tr>
      <w:tr w:rsidR="002A423A" w:rsidRPr="00EF1901" w:rsidTr="003320F5">
        <w:tc>
          <w:tcPr>
            <w:tcW w:w="520" w:type="dxa"/>
            <w:shd w:val="clear" w:color="auto" w:fill="auto"/>
          </w:tcPr>
          <w:p w:rsidR="002A423A" w:rsidRPr="00D22FD7" w:rsidRDefault="002A423A" w:rsidP="00D22FD7">
            <w:pPr>
              <w:spacing w:line="240" w:lineRule="auto"/>
              <w:contextualSpacing/>
              <w:jc w:val="center"/>
              <w:rPr>
                <w:rFonts w:ascii="Arial" w:hAnsi="Arial" w:cs="Arial"/>
                <w:b/>
                <w:sz w:val="24"/>
                <w:szCs w:val="24"/>
              </w:rPr>
            </w:pPr>
            <w:r w:rsidRPr="00D22FD7">
              <w:rPr>
                <w:rFonts w:ascii="Arial" w:hAnsi="Arial" w:cs="Arial"/>
                <w:b/>
                <w:sz w:val="24"/>
                <w:szCs w:val="24"/>
              </w:rPr>
              <w:lastRenderedPageBreak/>
              <w:t>3</w:t>
            </w:r>
          </w:p>
        </w:tc>
        <w:tc>
          <w:tcPr>
            <w:tcW w:w="1107" w:type="dxa"/>
            <w:shd w:val="clear" w:color="auto" w:fill="auto"/>
          </w:tcPr>
          <w:p w:rsidR="002A423A" w:rsidRPr="000C654B" w:rsidRDefault="002A423A" w:rsidP="00EF1901">
            <w:pPr>
              <w:spacing w:line="240" w:lineRule="auto"/>
              <w:contextualSpacing/>
              <w:rPr>
                <w:rFonts w:ascii="Arial" w:hAnsi="Arial" w:cs="Arial"/>
                <w:b/>
                <w:sz w:val="24"/>
                <w:szCs w:val="24"/>
              </w:rPr>
            </w:pPr>
            <w:r>
              <w:rPr>
                <w:rFonts w:ascii="Arial" w:hAnsi="Arial" w:cs="Arial"/>
                <w:b/>
                <w:sz w:val="24"/>
                <w:szCs w:val="24"/>
              </w:rPr>
              <w:t>May 11</w:t>
            </w:r>
          </w:p>
        </w:tc>
        <w:tc>
          <w:tcPr>
            <w:tcW w:w="2747" w:type="dxa"/>
            <w:shd w:val="clear" w:color="auto" w:fill="auto"/>
          </w:tcPr>
          <w:p w:rsidR="002A423A" w:rsidRPr="009D0634" w:rsidRDefault="002A423A" w:rsidP="0094228A">
            <w:pPr>
              <w:spacing w:line="240" w:lineRule="auto"/>
              <w:rPr>
                <w:rFonts w:ascii="Arial" w:hAnsi="Arial" w:cs="Aharoni"/>
                <w:b/>
                <w:color w:val="006600"/>
                <w:sz w:val="24"/>
                <w:szCs w:val="24"/>
              </w:rPr>
            </w:pPr>
            <w:r w:rsidRPr="009D0634">
              <w:rPr>
                <w:rFonts w:ascii="Arial" w:hAnsi="Arial" w:cs="Aharoni"/>
                <w:b/>
                <w:color w:val="006600"/>
                <w:sz w:val="24"/>
                <w:szCs w:val="24"/>
              </w:rPr>
              <w:t>Labeling Theory: Is it Everywhere?</w:t>
            </w:r>
          </w:p>
          <w:p w:rsidR="002A423A" w:rsidRPr="00EF1901" w:rsidRDefault="002A423A" w:rsidP="00EF1901">
            <w:pPr>
              <w:spacing w:line="240" w:lineRule="auto"/>
              <w:contextualSpacing/>
              <w:rPr>
                <w:rFonts w:ascii="Arial" w:hAnsi="Arial" w:cs="Arial"/>
                <w:b/>
                <w:color w:val="FF0000"/>
                <w:sz w:val="24"/>
                <w:szCs w:val="24"/>
              </w:rPr>
            </w:pPr>
          </w:p>
        </w:tc>
        <w:tc>
          <w:tcPr>
            <w:tcW w:w="2616" w:type="dxa"/>
            <w:shd w:val="clear" w:color="auto" w:fill="auto"/>
          </w:tcPr>
          <w:p w:rsidR="002A423A" w:rsidRPr="002A423A" w:rsidRDefault="002A423A" w:rsidP="007D6922">
            <w:pPr>
              <w:spacing w:line="240" w:lineRule="auto"/>
              <w:contextualSpacing/>
              <w:rPr>
                <w:rFonts w:ascii="Arial" w:eastAsia="Times New Roman" w:hAnsi="Arial" w:cs="Arial"/>
                <w:b/>
                <w:color w:val="7030A0"/>
                <w:sz w:val="24"/>
                <w:szCs w:val="24"/>
              </w:rPr>
            </w:pPr>
            <w:r w:rsidRPr="002A423A">
              <w:rPr>
                <w:rFonts w:ascii="Arial" w:hAnsi="Arial" w:cs="Arial"/>
                <w:b/>
                <w:color w:val="7030A0"/>
                <w:sz w:val="24"/>
                <w:szCs w:val="24"/>
              </w:rPr>
              <w:t xml:space="preserve">Modify </w:t>
            </w:r>
            <w:r w:rsidRPr="002A423A">
              <w:rPr>
                <w:rFonts w:ascii="Arial" w:hAnsi="Arial" w:cs="Arial"/>
                <w:color w:val="7030A0"/>
                <w:sz w:val="20"/>
                <w:szCs w:val="24"/>
              </w:rPr>
              <w:t>(</w:t>
            </w:r>
            <w:r w:rsidRPr="002A423A">
              <w:rPr>
                <w:rFonts w:ascii="Arial" w:eastAsia="Times New Roman" w:hAnsi="Arial" w:cs="Arial"/>
                <w:color w:val="7030A0"/>
                <w:sz w:val="20"/>
                <w:szCs w:val="24"/>
              </w:rPr>
              <w:t>2005</w:t>
            </w:r>
            <w:r w:rsidRPr="002A423A">
              <w:rPr>
                <w:rFonts w:ascii="Arial" w:hAnsi="Arial" w:cs="Arial"/>
                <w:color w:val="7030A0"/>
                <w:sz w:val="20"/>
                <w:szCs w:val="24"/>
              </w:rPr>
              <w:t>)</w:t>
            </w:r>
          </w:p>
          <w:p w:rsidR="002A423A" w:rsidRPr="002A423A" w:rsidRDefault="002A423A" w:rsidP="007D6922">
            <w:pPr>
              <w:pStyle w:val="synopsis6"/>
              <w:ind w:left="0"/>
              <w:rPr>
                <w:rFonts w:ascii="Arial" w:hAnsi="Arial" w:cs="Arial"/>
                <w:color w:val="333333"/>
                <w:sz w:val="20"/>
              </w:rPr>
            </w:pPr>
            <w:r w:rsidRPr="002A423A">
              <w:rPr>
                <w:rFonts w:ascii="Arial" w:hAnsi="Arial" w:cs="Arial"/>
                <w:color w:val="333333"/>
                <w:sz w:val="20"/>
              </w:rPr>
              <w:t>Introducing viewers to people who've explored branding, piercing, tattooing, tongue splitting and every body modification imaginable, this striking documentary plumbs the thoughts of artists and their human canvases to reveal how and why they've gone to such extremes to express themselves. Jason Gary and Greg Jacobson's groundbreaking film also features an original soundtrack featuring more than 20 new musical artists.</w:t>
            </w:r>
          </w:p>
          <w:p w:rsidR="002A423A" w:rsidRPr="002A423A" w:rsidRDefault="002A423A" w:rsidP="007D6922">
            <w:pPr>
              <w:spacing w:line="240" w:lineRule="auto"/>
              <w:contextualSpacing/>
              <w:rPr>
                <w:rFonts w:ascii="Engravers MT" w:hAnsi="Engravers MT" w:cs="Arial"/>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2A423A" w:rsidRDefault="00F55FA1" w:rsidP="00A72974">
            <w:pPr>
              <w:spacing w:line="240" w:lineRule="auto"/>
              <w:contextualSpacing/>
              <w:jc w:val="center"/>
              <w:rPr>
                <w:rFonts w:ascii="Arial" w:hAnsi="Arial" w:cs="Arial"/>
                <w:noProof/>
                <w:color w:val="333333"/>
                <w:sz w:val="20"/>
                <w:szCs w:val="20"/>
              </w:rPr>
            </w:pPr>
            <w:r w:rsidRPr="00F55FA1">
              <w:rPr>
                <w:rFonts w:ascii="Arial" w:hAnsi="Arial" w:cs="Arial"/>
                <w:noProof/>
                <w:color w:val="333333"/>
                <w:sz w:val="20"/>
                <w:szCs w:val="20"/>
              </w:rPr>
              <w:drawing>
                <wp:inline distT="0" distB="0" distL="0" distR="0">
                  <wp:extent cx="2095365" cy="2981325"/>
                  <wp:effectExtent l="19050" t="0" r="135" b="0"/>
                  <wp:docPr id="27" name="Picture 4" descr="mod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ify"/>
                          <pic:cNvPicPr>
                            <a:picLocks noChangeAspect="1" noChangeArrowheads="1"/>
                          </pic:cNvPicPr>
                        </pic:nvPicPr>
                        <pic:blipFill>
                          <a:blip r:embed="rId15" cstate="print"/>
                          <a:srcRect/>
                          <a:stretch>
                            <a:fillRect/>
                          </a:stretch>
                        </pic:blipFill>
                        <pic:spPr bwMode="auto">
                          <a:xfrm>
                            <a:off x="0" y="0"/>
                            <a:ext cx="2095365" cy="2981325"/>
                          </a:xfrm>
                          <a:prstGeom prst="rect">
                            <a:avLst/>
                          </a:prstGeom>
                          <a:noFill/>
                          <a:ln w="9525">
                            <a:noFill/>
                            <a:miter lim="800000"/>
                            <a:headEnd/>
                            <a:tailEnd/>
                          </a:ln>
                        </pic:spPr>
                      </pic:pic>
                    </a:graphicData>
                  </a:graphic>
                </wp:inline>
              </w:drawing>
            </w:r>
          </w:p>
        </w:tc>
        <w:tc>
          <w:tcPr>
            <w:tcW w:w="1362" w:type="dxa"/>
            <w:shd w:val="clear" w:color="auto" w:fill="FF0000"/>
          </w:tcPr>
          <w:p w:rsidR="002A423A" w:rsidRPr="00EF1901" w:rsidRDefault="002A423A" w:rsidP="00EF1901">
            <w:pPr>
              <w:spacing w:line="240" w:lineRule="auto"/>
              <w:contextualSpacing/>
              <w:rPr>
                <w:rFonts w:ascii="Arial" w:hAnsi="Arial" w:cs="Arial"/>
                <w:sz w:val="24"/>
                <w:szCs w:val="24"/>
              </w:rPr>
            </w:pPr>
          </w:p>
        </w:tc>
      </w:tr>
      <w:tr w:rsidR="00C67865" w:rsidRPr="00EF1901" w:rsidTr="003320F5">
        <w:tc>
          <w:tcPr>
            <w:tcW w:w="520" w:type="dxa"/>
            <w:shd w:val="clear" w:color="auto" w:fill="auto"/>
          </w:tcPr>
          <w:p w:rsidR="00C67865" w:rsidRPr="00D22FD7" w:rsidRDefault="00C67865" w:rsidP="00D22FD7">
            <w:pPr>
              <w:spacing w:line="240" w:lineRule="auto"/>
              <w:contextualSpacing/>
              <w:jc w:val="center"/>
              <w:rPr>
                <w:rFonts w:ascii="Arial" w:hAnsi="Arial" w:cs="Arial"/>
                <w:b/>
                <w:sz w:val="24"/>
                <w:szCs w:val="24"/>
              </w:rPr>
            </w:pPr>
            <w:r w:rsidRPr="00D22FD7">
              <w:rPr>
                <w:rFonts w:ascii="Arial" w:hAnsi="Arial" w:cs="Arial"/>
                <w:b/>
                <w:sz w:val="24"/>
                <w:szCs w:val="24"/>
              </w:rPr>
              <w:t>4</w:t>
            </w:r>
          </w:p>
        </w:tc>
        <w:tc>
          <w:tcPr>
            <w:tcW w:w="1107" w:type="dxa"/>
            <w:shd w:val="clear" w:color="auto" w:fill="auto"/>
          </w:tcPr>
          <w:p w:rsidR="00C67865" w:rsidRPr="000C654B" w:rsidRDefault="00C67865" w:rsidP="00EF1901">
            <w:pPr>
              <w:spacing w:line="240" w:lineRule="auto"/>
              <w:contextualSpacing/>
              <w:rPr>
                <w:rFonts w:ascii="Arial" w:hAnsi="Arial" w:cs="Arial"/>
                <w:b/>
                <w:sz w:val="24"/>
                <w:szCs w:val="24"/>
              </w:rPr>
            </w:pPr>
            <w:r>
              <w:rPr>
                <w:rFonts w:ascii="Arial" w:hAnsi="Arial" w:cs="Arial"/>
                <w:b/>
                <w:sz w:val="24"/>
                <w:szCs w:val="24"/>
              </w:rPr>
              <w:t>May 12</w:t>
            </w:r>
          </w:p>
        </w:tc>
        <w:tc>
          <w:tcPr>
            <w:tcW w:w="2747" w:type="dxa"/>
            <w:shd w:val="clear" w:color="auto" w:fill="auto"/>
          </w:tcPr>
          <w:p w:rsidR="00C67865" w:rsidRPr="009D0634" w:rsidRDefault="00C67865" w:rsidP="0094228A">
            <w:pPr>
              <w:spacing w:line="240" w:lineRule="auto"/>
              <w:rPr>
                <w:rFonts w:ascii="Arial" w:hAnsi="Arial" w:cs="Aharoni"/>
                <w:b/>
                <w:color w:val="006600"/>
                <w:sz w:val="24"/>
                <w:szCs w:val="24"/>
              </w:rPr>
            </w:pPr>
            <w:r w:rsidRPr="009D0634">
              <w:rPr>
                <w:rFonts w:ascii="Arial" w:hAnsi="Arial" w:cs="Aharoni"/>
                <w:b/>
                <w:color w:val="006600"/>
                <w:sz w:val="24"/>
                <w:szCs w:val="24"/>
              </w:rPr>
              <w:t>The Normality of Deviance</w:t>
            </w:r>
          </w:p>
          <w:p w:rsidR="00C67865" w:rsidRPr="00EF1901" w:rsidRDefault="00C67865" w:rsidP="00EF1901">
            <w:pPr>
              <w:spacing w:line="240" w:lineRule="auto"/>
              <w:contextualSpacing/>
              <w:rPr>
                <w:rFonts w:ascii="Arial" w:hAnsi="Arial" w:cs="Arial"/>
                <w:b/>
                <w:color w:val="FF0000"/>
                <w:sz w:val="24"/>
                <w:szCs w:val="24"/>
              </w:rPr>
            </w:pPr>
          </w:p>
        </w:tc>
        <w:tc>
          <w:tcPr>
            <w:tcW w:w="2616" w:type="dxa"/>
            <w:shd w:val="clear" w:color="auto" w:fill="auto"/>
          </w:tcPr>
          <w:p w:rsidR="00C67865" w:rsidRPr="00C67865" w:rsidRDefault="00C67865" w:rsidP="007D6922">
            <w:pPr>
              <w:spacing w:line="240" w:lineRule="auto"/>
              <w:rPr>
                <w:rFonts w:ascii="Arial" w:hAnsi="Arial" w:cs="Arial"/>
                <w:b/>
                <w:color w:val="7030A0"/>
                <w:sz w:val="24"/>
                <w:szCs w:val="24"/>
              </w:rPr>
            </w:pPr>
            <w:r w:rsidRPr="00C67865">
              <w:rPr>
                <w:rFonts w:ascii="Arial" w:hAnsi="Arial" w:cs="Arial"/>
                <w:b/>
                <w:color w:val="7030A0"/>
                <w:sz w:val="24"/>
                <w:szCs w:val="24"/>
              </w:rPr>
              <w:t>Goth &amp; Vampires: A Varity</w:t>
            </w:r>
          </w:p>
          <w:p w:rsidR="00C67865" w:rsidRPr="00C67865" w:rsidRDefault="00C67865" w:rsidP="007D6922">
            <w:pPr>
              <w:spacing w:line="240" w:lineRule="auto"/>
              <w:rPr>
                <w:rFonts w:ascii="Arial" w:eastAsia="Times New Roman" w:hAnsi="Arial" w:cs="Arial"/>
                <w:color w:val="000000"/>
                <w:sz w:val="24"/>
                <w:szCs w:val="24"/>
              </w:rPr>
            </w:pPr>
          </w:p>
          <w:p w:rsidR="00C67865" w:rsidRPr="00C67865" w:rsidRDefault="00C67865" w:rsidP="007D6922">
            <w:pPr>
              <w:spacing w:line="240" w:lineRule="auto"/>
              <w:contextualSpacing/>
              <w:rPr>
                <w:rFonts w:ascii="Arial" w:hAnsi="Arial" w:cs="Arial"/>
                <w:sz w:val="20"/>
                <w:szCs w:val="24"/>
              </w:rPr>
            </w:pPr>
            <w:r w:rsidRPr="00C67865">
              <w:rPr>
                <w:rFonts w:ascii="Arial" w:hAnsi="Arial" w:cs="Arial"/>
                <w:sz w:val="20"/>
                <w:szCs w:val="24"/>
              </w:rPr>
              <w:t>Vampires: Fox News 8</w:t>
            </w:r>
          </w:p>
          <w:p w:rsidR="00C67865" w:rsidRPr="00C67865" w:rsidRDefault="00C67865" w:rsidP="007D6922">
            <w:pPr>
              <w:spacing w:line="240" w:lineRule="auto"/>
              <w:rPr>
                <w:rFonts w:ascii="Arial" w:eastAsia="Times New Roman" w:hAnsi="Arial" w:cs="Arial"/>
                <w:color w:val="000000"/>
                <w:sz w:val="20"/>
                <w:szCs w:val="24"/>
              </w:rPr>
            </w:pPr>
            <w:r w:rsidRPr="00C67865">
              <w:rPr>
                <w:rFonts w:ascii="Arial" w:eastAsia="Times New Roman" w:hAnsi="Arial" w:cs="Arial"/>
                <w:color w:val="000000"/>
                <w:sz w:val="20"/>
                <w:szCs w:val="24"/>
              </w:rPr>
              <w:t>Goth Murder Madness</w:t>
            </w:r>
          </w:p>
          <w:p w:rsidR="00C67865" w:rsidRPr="00C67865" w:rsidRDefault="00C67865" w:rsidP="007D6922">
            <w:pPr>
              <w:spacing w:line="240" w:lineRule="auto"/>
              <w:rPr>
                <w:rFonts w:ascii="Arial" w:eastAsia="Times New Roman" w:hAnsi="Arial" w:cs="Arial"/>
                <w:color w:val="000000"/>
                <w:sz w:val="20"/>
                <w:szCs w:val="24"/>
              </w:rPr>
            </w:pPr>
            <w:r w:rsidRPr="00C67865">
              <w:rPr>
                <w:rFonts w:ascii="Arial" w:eastAsia="Times New Roman" w:hAnsi="Arial" w:cs="Arial"/>
                <w:color w:val="000000"/>
                <w:sz w:val="20"/>
                <w:szCs w:val="24"/>
              </w:rPr>
              <w:t>Satan in the Suburbs</w:t>
            </w:r>
          </w:p>
          <w:p w:rsidR="00C67865" w:rsidRPr="00C67865" w:rsidRDefault="00C67865" w:rsidP="007D6922">
            <w:pPr>
              <w:spacing w:line="240" w:lineRule="auto"/>
              <w:rPr>
                <w:rFonts w:ascii="Arial" w:eastAsia="Times New Roman" w:hAnsi="Arial" w:cs="Arial"/>
                <w:color w:val="000000"/>
                <w:sz w:val="20"/>
                <w:szCs w:val="24"/>
              </w:rPr>
            </w:pPr>
            <w:r w:rsidRPr="00C67865">
              <w:rPr>
                <w:rFonts w:ascii="Arial" w:eastAsia="Times New Roman" w:hAnsi="Arial" w:cs="Arial"/>
                <w:color w:val="000000"/>
                <w:sz w:val="20"/>
                <w:szCs w:val="24"/>
              </w:rPr>
              <w:t>If I Only Were a Goth</w:t>
            </w:r>
          </w:p>
          <w:p w:rsidR="00C67865" w:rsidRPr="00C67865" w:rsidRDefault="00C67865" w:rsidP="007D6922">
            <w:pPr>
              <w:spacing w:line="240" w:lineRule="auto"/>
              <w:rPr>
                <w:rFonts w:ascii="Arial" w:eastAsia="Times New Roman" w:hAnsi="Arial" w:cs="Arial"/>
                <w:color w:val="000000"/>
                <w:sz w:val="20"/>
                <w:szCs w:val="24"/>
              </w:rPr>
            </w:pPr>
            <w:r w:rsidRPr="00C67865">
              <w:rPr>
                <w:rFonts w:ascii="Arial" w:eastAsia="Times New Roman" w:hAnsi="Arial" w:cs="Arial"/>
                <w:color w:val="000000"/>
                <w:sz w:val="20"/>
                <w:szCs w:val="24"/>
              </w:rPr>
              <w:t>I’m so Goth</w:t>
            </w:r>
          </w:p>
          <w:p w:rsidR="00C67865" w:rsidRPr="00C67865" w:rsidRDefault="00C67865" w:rsidP="007D6922">
            <w:pPr>
              <w:spacing w:line="240" w:lineRule="auto"/>
              <w:rPr>
                <w:rFonts w:ascii="Arial" w:eastAsia="Times New Roman" w:hAnsi="Arial" w:cs="Arial"/>
                <w:color w:val="000000"/>
                <w:sz w:val="20"/>
                <w:szCs w:val="24"/>
              </w:rPr>
            </w:pPr>
            <w:r w:rsidRPr="00C67865">
              <w:rPr>
                <w:rFonts w:ascii="Arial" w:eastAsia="Times New Roman" w:hAnsi="Arial" w:cs="Arial"/>
                <w:color w:val="000000"/>
                <w:sz w:val="20"/>
                <w:szCs w:val="24"/>
              </w:rPr>
              <w:t>When you’re Evil</w:t>
            </w:r>
          </w:p>
          <w:p w:rsidR="00C67865" w:rsidRPr="00C67865" w:rsidRDefault="00C67865" w:rsidP="007D6922">
            <w:pPr>
              <w:spacing w:line="240" w:lineRule="auto"/>
              <w:contextualSpacing/>
              <w:rPr>
                <w:rFonts w:ascii="Arial" w:hAnsi="Arial" w:cs="Arial"/>
                <w:i/>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sz w:val="20"/>
                <w:szCs w:val="20"/>
              </w:rPr>
            </w:pPr>
          </w:p>
          <w:p w:rsidR="00C67865" w:rsidRDefault="00C67865" w:rsidP="00A72974">
            <w:pPr>
              <w:spacing w:line="240" w:lineRule="auto"/>
              <w:contextualSpacing/>
              <w:jc w:val="center"/>
              <w:rPr>
                <w:rFonts w:ascii="Arial" w:hAnsi="Arial" w:cs="Arial"/>
                <w:noProof/>
                <w:color w:val="333333"/>
                <w:sz w:val="20"/>
                <w:szCs w:val="20"/>
              </w:rPr>
            </w:pPr>
            <w:r>
              <w:rPr>
                <w:rFonts w:ascii="Arial" w:hAnsi="Arial" w:cs="Arial"/>
                <w:noProof/>
                <w:sz w:val="20"/>
                <w:szCs w:val="20"/>
              </w:rPr>
              <w:drawing>
                <wp:inline distT="0" distB="0" distL="0" distR="0">
                  <wp:extent cx="2892552" cy="2085975"/>
                  <wp:effectExtent l="19050" t="0" r="3048" b="0"/>
                  <wp:docPr id="35" name="il_fi" descr="http://newsimg.bbc.co.uk/media/images/41725000/jpg/_41725886_smoking_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img.bbc.co.uk/media/images/41725000/jpg/_41725886_smoking_416.jpg"/>
                          <pic:cNvPicPr>
                            <a:picLocks noChangeAspect="1" noChangeArrowheads="1"/>
                          </pic:cNvPicPr>
                        </pic:nvPicPr>
                        <pic:blipFill>
                          <a:blip r:embed="rId16" cstate="print"/>
                          <a:srcRect/>
                          <a:stretch>
                            <a:fillRect/>
                          </a:stretch>
                        </pic:blipFill>
                        <pic:spPr bwMode="auto">
                          <a:xfrm>
                            <a:off x="0" y="0"/>
                            <a:ext cx="2892552" cy="2085975"/>
                          </a:xfrm>
                          <a:prstGeom prst="rect">
                            <a:avLst/>
                          </a:prstGeom>
                          <a:noFill/>
                          <a:ln w="9525">
                            <a:noFill/>
                            <a:miter lim="800000"/>
                            <a:headEnd/>
                            <a:tailEnd/>
                          </a:ln>
                        </pic:spPr>
                      </pic:pic>
                    </a:graphicData>
                  </a:graphic>
                </wp:inline>
              </w:drawing>
            </w:r>
          </w:p>
        </w:tc>
        <w:tc>
          <w:tcPr>
            <w:tcW w:w="1362" w:type="dxa"/>
            <w:shd w:val="clear" w:color="auto" w:fill="FF0000"/>
          </w:tcPr>
          <w:p w:rsidR="00C67865" w:rsidRPr="00EF1901" w:rsidRDefault="00C67865" w:rsidP="00EF1901">
            <w:pPr>
              <w:spacing w:line="240" w:lineRule="auto"/>
              <w:contextualSpacing/>
              <w:rPr>
                <w:rFonts w:ascii="Arial" w:hAnsi="Arial" w:cs="Arial"/>
                <w:sz w:val="24"/>
                <w:szCs w:val="24"/>
              </w:rPr>
            </w:pPr>
          </w:p>
        </w:tc>
      </w:tr>
      <w:tr w:rsidR="00C67865" w:rsidRPr="00EF1901" w:rsidTr="00662895">
        <w:trPr>
          <w:trHeight w:val="107"/>
        </w:trPr>
        <w:tc>
          <w:tcPr>
            <w:tcW w:w="13158" w:type="dxa"/>
            <w:gridSpan w:val="6"/>
            <w:shd w:val="clear" w:color="auto" w:fill="FF0000"/>
          </w:tcPr>
          <w:p w:rsidR="00C67865" w:rsidRPr="00662895" w:rsidRDefault="00C67865" w:rsidP="00EF1901">
            <w:pPr>
              <w:spacing w:line="240" w:lineRule="auto"/>
              <w:contextualSpacing/>
              <w:rPr>
                <w:rFonts w:ascii="Arial" w:hAnsi="Arial" w:cs="Arial"/>
                <w:sz w:val="12"/>
                <w:szCs w:val="24"/>
              </w:rPr>
            </w:pPr>
          </w:p>
        </w:tc>
      </w:tr>
    </w:tbl>
    <w:p w:rsidR="005D0CB8" w:rsidRDefault="005D0CB8"/>
    <w:p w:rsidR="005D0CB8" w:rsidRDefault="005D0CB8"/>
    <w:p w:rsidR="005D0CB8" w:rsidRDefault="005D0CB8"/>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1107"/>
        <w:gridCol w:w="2747"/>
        <w:gridCol w:w="2616"/>
        <w:gridCol w:w="4806"/>
        <w:gridCol w:w="1362"/>
      </w:tblGrid>
      <w:tr w:rsidR="00B7256F" w:rsidRPr="00EF1901" w:rsidTr="003320F5">
        <w:tc>
          <w:tcPr>
            <w:tcW w:w="520" w:type="dxa"/>
            <w:shd w:val="clear" w:color="auto" w:fill="auto"/>
          </w:tcPr>
          <w:p w:rsidR="00B7256F" w:rsidRPr="00D22FD7" w:rsidRDefault="00B7256F" w:rsidP="00D22FD7">
            <w:pPr>
              <w:spacing w:line="240" w:lineRule="auto"/>
              <w:contextualSpacing/>
              <w:jc w:val="center"/>
              <w:rPr>
                <w:rFonts w:ascii="Arial" w:hAnsi="Arial" w:cs="Arial"/>
                <w:b/>
                <w:sz w:val="24"/>
                <w:szCs w:val="24"/>
              </w:rPr>
            </w:pPr>
            <w:r w:rsidRPr="00D22FD7">
              <w:rPr>
                <w:rFonts w:ascii="Arial" w:hAnsi="Arial" w:cs="Arial"/>
                <w:b/>
                <w:sz w:val="24"/>
                <w:szCs w:val="24"/>
              </w:rPr>
              <w:lastRenderedPageBreak/>
              <w:t>5</w:t>
            </w:r>
          </w:p>
        </w:tc>
        <w:tc>
          <w:tcPr>
            <w:tcW w:w="1107" w:type="dxa"/>
            <w:shd w:val="clear" w:color="auto" w:fill="auto"/>
          </w:tcPr>
          <w:p w:rsidR="00B7256F" w:rsidRPr="000C654B" w:rsidRDefault="00B7256F" w:rsidP="00EF1901">
            <w:pPr>
              <w:spacing w:line="240" w:lineRule="auto"/>
              <w:contextualSpacing/>
              <w:rPr>
                <w:rFonts w:ascii="Arial" w:hAnsi="Arial" w:cs="Arial"/>
                <w:b/>
                <w:sz w:val="24"/>
                <w:szCs w:val="24"/>
              </w:rPr>
            </w:pPr>
            <w:r>
              <w:rPr>
                <w:rFonts w:ascii="Arial" w:hAnsi="Arial" w:cs="Arial"/>
                <w:b/>
                <w:sz w:val="24"/>
                <w:szCs w:val="24"/>
              </w:rPr>
              <w:t>May 16</w:t>
            </w:r>
          </w:p>
        </w:tc>
        <w:tc>
          <w:tcPr>
            <w:tcW w:w="2747" w:type="dxa"/>
            <w:shd w:val="clear" w:color="auto" w:fill="auto"/>
          </w:tcPr>
          <w:p w:rsidR="00B7256F" w:rsidRPr="009D0634" w:rsidRDefault="00B7256F" w:rsidP="0094228A">
            <w:pPr>
              <w:spacing w:line="240" w:lineRule="auto"/>
              <w:rPr>
                <w:rFonts w:ascii="Arial" w:hAnsi="Arial" w:cs="Aharoni"/>
                <w:b/>
                <w:color w:val="006600"/>
                <w:sz w:val="24"/>
                <w:szCs w:val="24"/>
              </w:rPr>
            </w:pPr>
            <w:r w:rsidRPr="009D0634">
              <w:rPr>
                <w:rFonts w:ascii="Arial" w:hAnsi="Arial" w:cs="Aharoni"/>
                <w:b/>
                <w:color w:val="006600"/>
                <w:sz w:val="24"/>
                <w:szCs w:val="24"/>
              </w:rPr>
              <w:t>Moral Panics</w:t>
            </w:r>
          </w:p>
          <w:p w:rsidR="00B7256F" w:rsidRPr="00EF1901" w:rsidRDefault="00B7256F" w:rsidP="00EF1901">
            <w:pPr>
              <w:spacing w:line="240" w:lineRule="auto"/>
              <w:contextualSpacing/>
              <w:rPr>
                <w:rFonts w:ascii="Arial" w:hAnsi="Arial" w:cs="Arial"/>
                <w:b/>
                <w:color w:val="FF0000"/>
                <w:sz w:val="24"/>
                <w:szCs w:val="24"/>
              </w:rPr>
            </w:pPr>
          </w:p>
        </w:tc>
        <w:tc>
          <w:tcPr>
            <w:tcW w:w="2616" w:type="dxa"/>
            <w:shd w:val="clear" w:color="auto" w:fill="auto"/>
          </w:tcPr>
          <w:p w:rsidR="00B7256F" w:rsidRPr="00B7256F" w:rsidRDefault="00B7256F" w:rsidP="007D6922">
            <w:pPr>
              <w:spacing w:line="240" w:lineRule="auto"/>
              <w:rPr>
                <w:rFonts w:ascii="Arial" w:eastAsia="Times New Roman" w:hAnsi="Arial" w:cs="Arial"/>
                <w:b/>
                <w:color w:val="7030A0"/>
                <w:sz w:val="24"/>
                <w:szCs w:val="24"/>
              </w:rPr>
            </w:pPr>
            <w:r w:rsidRPr="00B7256F">
              <w:rPr>
                <w:rFonts w:ascii="Arial" w:eastAsia="Times New Roman" w:hAnsi="Arial" w:cs="Arial"/>
                <w:b/>
                <w:color w:val="7030A0"/>
                <w:sz w:val="24"/>
                <w:szCs w:val="24"/>
              </w:rPr>
              <w:t xml:space="preserve">Taggers  </w:t>
            </w:r>
            <w:r w:rsidRPr="00B7256F">
              <w:rPr>
                <w:rFonts w:ascii="Arial" w:eastAsia="Times New Roman" w:hAnsi="Arial" w:cs="Arial"/>
                <w:color w:val="7030A0"/>
                <w:sz w:val="20"/>
                <w:szCs w:val="24"/>
              </w:rPr>
              <w:t>(2005)</w:t>
            </w:r>
          </w:p>
          <w:p w:rsidR="00B7256F" w:rsidRPr="00B7256F" w:rsidRDefault="00B7256F" w:rsidP="007D6922">
            <w:pPr>
              <w:spacing w:line="240" w:lineRule="auto"/>
              <w:rPr>
                <w:rFonts w:ascii="Arial" w:eastAsia="Times New Roman" w:hAnsi="Arial" w:cs="Arial"/>
                <w:b/>
                <w:color w:val="7030A0"/>
                <w:sz w:val="24"/>
                <w:szCs w:val="24"/>
              </w:rPr>
            </w:pPr>
          </w:p>
          <w:p w:rsidR="00B7256F" w:rsidRPr="00B7256F" w:rsidRDefault="00B7256F" w:rsidP="007D6922">
            <w:pPr>
              <w:spacing w:line="240" w:lineRule="auto"/>
              <w:rPr>
                <w:rFonts w:ascii="Arial" w:eastAsia="Times New Roman" w:hAnsi="Arial" w:cs="Arial"/>
                <w:sz w:val="20"/>
                <w:szCs w:val="24"/>
              </w:rPr>
            </w:pPr>
            <w:r w:rsidRPr="00B7256F">
              <w:rPr>
                <w:rFonts w:ascii="Arial" w:eastAsia="Times New Roman" w:hAnsi="Arial" w:cs="Arial"/>
                <w:sz w:val="20"/>
                <w:szCs w:val="24"/>
              </w:rPr>
              <w:t>Frontpage: overview of taggers in America</w:t>
            </w:r>
          </w:p>
          <w:p w:rsidR="00B7256F" w:rsidRPr="00B7256F" w:rsidRDefault="00B7256F" w:rsidP="007D6922">
            <w:pPr>
              <w:spacing w:line="240" w:lineRule="auto"/>
              <w:rPr>
                <w:rFonts w:ascii="Arial" w:eastAsia="Times New Roman" w:hAnsi="Arial" w:cs="Arial"/>
                <w:b/>
                <w:color w:val="7030A0"/>
                <w:sz w:val="20"/>
                <w:szCs w:val="24"/>
              </w:rPr>
            </w:pPr>
          </w:p>
          <w:p w:rsidR="00B7256F" w:rsidRPr="00B7256F" w:rsidRDefault="00B7256F" w:rsidP="007D6922">
            <w:pPr>
              <w:spacing w:line="240" w:lineRule="auto"/>
              <w:rPr>
                <w:rFonts w:ascii="Arial" w:eastAsia="Times New Roman" w:hAnsi="Arial" w:cs="Arial"/>
                <w:b/>
                <w:color w:val="7030A0"/>
                <w:sz w:val="20"/>
                <w:szCs w:val="24"/>
              </w:rPr>
            </w:pPr>
            <w:r w:rsidRPr="00B7256F">
              <w:rPr>
                <w:rFonts w:ascii="Arial" w:eastAsia="Times New Roman" w:hAnsi="Arial" w:cs="Arial"/>
                <w:b/>
                <w:color w:val="7030A0"/>
                <w:sz w:val="24"/>
                <w:szCs w:val="24"/>
              </w:rPr>
              <w:t xml:space="preserve">Bomb It </w:t>
            </w:r>
            <w:r w:rsidRPr="00B7256F">
              <w:rPr>
                <w:rFonts w:ascii="Arial" w:eastAsia="Times New Roman" w:hAnsi="Arial" w:cs="Arial"/>
                <w:b/>
                <w:color w:val="7030A0"/>
                <w:sz w:val="20"/>
                <w:szCs w:val="24"/>
              </w:rPr>
              <w:t>(2007)</w:t>
            </w:r>
          </w:p>
          <w:p w:rsidR="00B7256F" w:rsidRPr="00B7256F" w:rsidRDefault="00B7256F" w:rsidP="007D6922">
            <w:pPr>
              <w:spacing w:line="240" w:lineRule="auto"/>
              <w:rPr>
                <w:rFonts w:ascii="Arial" w:eastAsia="Times New Roman" w:hAnsi="Arial" w:cs="Arial"/>
                <w:color w:val="000000"/>
                <w:sz w:val="20"/>
                <w:szCs w:val="24"/>
              </w:rPr>
            </w:pPr>
            <w:r w:rsidRPr="00B7256F">
              <w:rPr>
                <w:rFonts w:ascii="Arial" w:eastAsia="Times New Roman" w:hAnsi="Arial" w:cs="Arial"/>
                <w:b/>
                <w:color w:val="7030A0"/>
                <w:sz w:val="20"/>
                <w:szCs w:val="24"/>
              </w:rPr>
              <w:t xml:space="preserve">  </w:t>
            </w:r>
            <w:r w:rsidRPr="00B7256F">
              <w:rPr>
                <w:rFonts w:ascii="Arial" w:eastAsia="Times New Roman" w:hAnsi="Arial" w:cs="Arial"/>
                <w:color w:val="000000"/>
                <w:sz w:val="20"/>
                <w:szCs w:val="24"/>
              </w:rPr>
              <w:t> </w:t>
            </w:r>
          </w:p>
          <w:p w:rsidR="00B7256F" w:rsidRPr="00B7256F" w:rsidRDefault="00B7256F" w:rsidP="007D6922">
            <w:pPr>
              <w:spacing w:line="240" w:lineRule="auto"/>
              <w:rPr>
                <w:rFonts w:ascii="Arial" w:eastAsia="Times New Roman" w:hAnsi="Arial" w:cs="Arial"/>
                <w:color w:val="333333"/>
                <w:sz w:val="20"/>
                <w:szCs w:val="24"/>
              </w:rPr>
            </w:pPr>
            <w:r w:rsidRPr="00B7256F">
              <w:rPr>
                <w:rFonts w:ascii="Arial" w:eastAsia="Times New Roman" w:hAnsi="Arial" w:cs="Arial"/>
                <w:color w:val="333333"/>
                <w:sz w:val="20"/>
                <w:szCs w:val="24"/>
              </w:rPr>
              <w:t>Graffiti isn't simple vandalism;</w:t>
            </w:r>
            <w:r w:rsidRPr="00B7256F">
              <w:rPr>
                <w:rFonts w:ascii="Arial" w:eastAsia="Times New Roman" w:hAnsi="Arial" w:cs="Arial"/>
                <w:b/>
                <w:bCs/>
                <w:color w:val="333333"/>
                <w:sz w:val="20"/>
                <w:szCs w:val="24"/>
              </w:rPr>
              <w:t xml:space="preserve"> it</w:t>
            </w:r>
            <w:r w:rsidRPr="00B7256F">
              <w:rPr>
                <w:rFonts w:ascii="Arial" w:eastAsia="Times New Roman" w:hAnsi="Arial" w:cs="Arial"/>
                <w:color w:val="333333"/>
                <w:sz w:val="20"/>
                <w:szCs w:val="24"/>
              </w:rPr>
              <w:t>'s an artistic expression employed around the world. Filmmaker Jon Reiss travels five continents to reveal graffiti's history, cultural impact and social relevance. Noted artists share their stories, bringing this vital form of expression out of the shadows.</w:t>
            </w:r>
            <w:r w:rsidRPr="00B7256F">
              <w:rPr>
                <w:rFonts w:ascii="Arial" w:eastAsia="Times New Roman" w:hAnsi="Arial" w:cs="Arial"/>
                <w:b/>
                <w:bCs/>
                <w:color w:val="333333"/>
                <w:sz w:val="20"/>
                <w:szCs w:val="24"/>
              </w:rPr>
              <w:t xml:space="preserve"> It</w:t>
            </w:r>
            <w:r w:rsidRPr="00B7256F">
              <w:rPr>
                <w:rFonts w:ascii="Arial" w:eastAsia="Times New Roman" w:hAnsi="Arial" w:cs="Arial"/>
                <w:color w:val="333333"/>
                <w:sz w:val="20"/>
                <w:szCs w:val="24"/>
              </w:rPr>
              <w:t>'s on freeway overpasses, buildings and billboards. Now, see the real meaning of the world's graffiti.</w:t>
            </w:r>
          </w:p>
          <w:p w:rsidR="00B7256F" w:rsidRPr="00B7256F" w:rsidRDefault="00B7256F" w:rsidP="007D6922">
            <w:pPr>
              <w:spacing w:line="240" w:lineRule="auto"/>
              <w:rPr>
                <w:rFonts w:ascii="Arial" w:hAnsi="Arial" w:cs="Arial"/>
                <w:i/>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B7256F" w:rsidRDefault="00B7256F" w:rsidP="00A72974">
            <w:pPr>
              <w:spacing w:line="240" w:lineRule="auto"/>
              <w:contextualSpacing/>
              <w:jc w:val="center"/>
              <w:rPr>
                <w:rFonts w:ascii="Arial" w:hAnsi="Arial" w:cs="Arial"/>
                <w:noProof/>
                <w:color w:val="333333"/>
                <w:sz w:val="20"/>
                <w:szCs w:val="20"/>
              </w:rPr>
            </w:pPr>
            <w:r w:rsidRPr="00B7256F">
              <w:rPr>
                <w:rFonts w:ascii="Arial" w:hAnsi="Arial" w:cs="Arial"/>
                <w:noProof/>
                <w:color w:val="333333"/>
                <w:sz w:val="20"/>
                <w:szCs w:val="20"/>
              </w:rPr>
              <w:drawing>
                <wp:inline distT="0" distB="0" distL="0" distR="0">
                  <wp:extent cx="1933575" cy="3042758"/>
                  <wp:effectExtent l="19050" t="0" r="9525" b="0"/>
                  <wp:docPr id="44" name="Picture 6" descr="bomb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mb it"/>
                          <pic:cNvPicPr>
                            <a:picLocks noChangeAspect="1" noChangeArrowheads="1"/>
                          </pic:cNvPicPr>
                        </pic:nvPicPr>
                        <pic:blipFill>
                          <a:blip r:embed="rId17" cstate="print"/>
                          <a:srcRect/>
                          <a:stretch>
                            <a:fillRect/>
                          </a:stretch>
                        </pic:blipFill>
                        <pic:spPr bwMode="auto">
                          <a:xfrm>
                            <a:off x="0" y="0"/>
                            <a:ext cx="1933575" cy="3042758"/>
                          </a:xfrm>
                          <a:prstGeom prst="rect">
                            <a:avLst/>
                          </a:prstGeom>
                          <a:noFill/>
                          <a:ln w="9525">
                            <a:noFill/>
                            <a:miter lim="800000"/>
                            <a:headEnd/>
                            <a:tailEnd/>
                          </a:ln>
                        </pic:spPr>
                      </pic:pic>
                    </a:graphicData>
                  </a:graphic>
                </wp:inline>
              </w:drawing>
            </w:r>
          </w:p>
        </w:tc>
        <w:tc>
          <w:tcPr>
            <w:tcW w:w="1362" w:type="dxa"/>
            <w:shd w:val="clear" w:color="auto" w:fill="auto"/>
          </w:tcPr>
          <w:p w:rsidR="00B7256F" w:rsidRPr="00EB7CA0" w:rsidRDefault="00B7256F" w:rsidP="007D6922">
            <w:pPr>
              <w:spacing w:line="240" w:lineRule="auto"/>
              <w:contextualSpacing/>
              <w:rPr>
                <w:rFonts w:ascii="Arial" w:hAnsi="Arial" w:cs="Arial"/>
                <w:b/>
                <w:color w:val="E36C0A"/>
                <w:sz w:val="20"/>
                <w:szCs w:val="24"/>
              </w:rPr>
            </w:pPr>
            <w:r w:rsidRPr="00EB7CA0">
              <w:rPr>
                <w:rFonts w:ascii="Arial" w:hAnsi="Arial" w:cs="Arial"/>
                <w:b/>
                <w:color w:val="E36C0A"/>
                <w:sz w:val="20"/>
                <w:szCs w:val="24"/>
              </w:rPr>
              <w:t>Week 1 Film Questions due</w:t>
            </w:r>
          </w:p>
        </w:tc>
      </w:tr>
      <w:tr w:rsidR="00B7256F" w:rsidRPr="00EF1901" w:rsidTr="003320F5">
        <w:tc>
          <w:tcPr>
            <w:tcW w:w="520" w:type="dxa"/>
            <w:shd w:val="clear" w:color="auto" w:fill="auto"/>
          </w:tcPr>
          <w:p w:rsidR="00B7256F" w:rsidRPr="00D22FD7" w:rsidRDefault="00B7256F" w:rsidP="00D22FD7">
            <w:pPr>
              <w:spacing w:line="240" w:lineRule="auto"/>
              <w:contextualSpacing/>
              <w:jc w:val="center"/>
              <w:rPr>
                <w:rFonts w:ascii="Arial" w:hAnsi="Arial" w:cs="Arial"/>
                <w:b/>
                <w:sz w:val="24"/>
                <w:szCs w:val="24"/>
              </w:rPr>
            </w:pPr>
            <w:r w:rsidRPr="00D22FD7">
              <w:rPr>
                <w:rFonts w:ascii="Arial" w:hAnsi="Arial" w:cs="Arial"/>
                <w:b/>
                <w:sz w:val="24"/>
                <w:szCs w:val="24"/>
              </w:rPr>
              <w:t>6</w:t>
            </w:r>
          </w:p>
        </w:tc>
        <w:tc>
          <w:tcPr>
            <w:tcW w:w="1107" w:type="dxa"/>
            <w:shd w:val="clear" w:color="auto" w:fill="auto"/>
          </w:tcPr>
          <w:p w:rsidR="00B7256F" w:rsidRPr="000C654B" w:rsidRDefault="00B7256F" w:rsidP="00EF1901">
            <w:pPr>
              <w:spacing w:line="240" w:lineRule="auto"/>
              <w:contextualSpacing/>
              <w:rPr>
                <w:rFonts w:ascii="Arial" w:hAnsi="Arial" w:cs="Arial"/>
                <w:b/>
                <w:sz w:val="24"/>
                <w:szCs w:val="24"/>
              </w:rPr>
            </w:pPr>
            <w:r>
              <w:rPr>
                <w:rFonts w:ascii="Arial" w:hAnsi="Arial" w:cs="Arial"/>
                <w:b/>
                <w:sz w:val="24"/>
                <w:szCs w:val="24"/>
              </w:rPr>
              <w:t>May 17</w:t>
            </w:r>
          </w:p>
        </w:tc>
        <w:tc>
          <w:tcPr>
            <w:tcW w:w="2747" w:type="dxa"/>
            <w:shd w:val="clear" w:color="auto" w:fill="auto"/>
          </w:tcPr>
          <w:p w:rsidR="00B7256F" w:rsidRPr="009D0634" w:rsidRDefault="00B7256F" w:rsidP="0094228A">
            <w:pPr>
              <w:spacing w:line="240" w:lineRule="auto"/>
              <w:rPr>
                <w:rFonts w:ascii="Arial" w:hAnsi="Arial" w:cs="Aharoni"/>
                <w:b/>
                <w:color w:val="006600"/>
                <w:sz w:val="24"/>
                <w:szCs w:val="24"/>
              </w:rPr>
            </w:pPr>
            <w:r w:rsidRPr="009D0634">
              <w:rPr>
                <w:rFonts w:ascii="Arial" w:hAnsi="Arial" w:cs="Aharoni"/>
                <w:b/>
                <w:color w:val="006600"/>
                <w:sz w:val="24"/>
                <w:szCs w:val="24"/>
              </w:rPr>
              <w:t>Levels of Involvement</w:t>
            </w:r>
          </w:p>
          <w:p w:rsidR="00B7256F" w:rsidRPr="00EF1901" w:rsidRDefault="00B7256F" w:rsidP="00EF1901">
            <w:pPr>
              <w:spacing w:line="240" w:lineRule="auto"/>
              <w:contextualSpacing/>
              <w:rPr>
                <w:rFonts w:ascii="Arial" w:hAnsi="Arial" w:cs="Arial"/>
                <w:b/>
                <w:color w:val="FF0000"/>
                <w:sz w:val="24"/>
                <w:szCs w:val="24"/>
              </w:rPr>
            </w:pPr>
          </w:p>
        </w:tc>
        <w:tc>
          <w:tcPr>
            <w:tcW w:w="2616" w:type="dxa"/>
            <w:shd w:val="clear" w:color="auto" w:fill="auto"/>
          </w:tcPr>
          <w:p w:rsidR="00B7256F" w:rsidRPr="003320F5" w:rsidRDefault="00B7256F" w:rsidP="007D6922">
            <w:pPr>
              <w:spacing w:line="240" w:lineRule="auto"/>
              <w:contextualSpacing/>
              <w:rPr>
                <w:rFonts w:ascii="Arial" w:hAnsi="Arial" w:cs="Arial"/>
                <w:b/>
                <w:color w:val="7030A0"/>
                <w:sz w:val="24"/>
                <w:szCs w:val="24"/>
              </w:rPr>
            </w:pPr>
            <w:r w:rsidRPr="003320F5">
              <w:rPr>
                <w:rFonts w:ascii="Arial" w:hAnsi="Arial" w:cs="Arial"/>
                <w:b/>
                <w:color w:val="7030A0"/>
                <w:sz w:val="24"/>
                <w:szCs w:val="24"/>
              </w:rPr>
              <w:t xml:space="preserve">Gangland:  Basic Training  </w:t>
            </w:r>
            <w:r w:rsidRPr="003320F5">
              <w:rPr>
                <w:rFonts w:ascii="Arial" w:hAnsi="Arial" w:cs="Arial"/>
                <w:color w:val="7030A0"/>
                <w:sz w:val="20"/>
                <w:szCs w:val="24"/>
              </w:rPr>
              <w:t>(2007)</w:t>
            </w:r>
          </w:p>
          <w:p w:rsidR="00B7256F" w:rsidRPr="003320F5" w:rsidRDefault="00B7256F" w:rsidP="007D6922">
            <w:pPr>
              <w:spacing w:line="240" w:lineRule="auto"/>
              <w:contextualSpacing/>
              <w:rPr>
                <w:rFonts w:ascii="Arial" w:hAnsi="Arial" w:cs="Arial"/>
                <w:sz w:val="24"/>
                <w:szCs w:val="24"/>
              </w:rPr>
            </w:pPr>
          </w:p>
          <w:p w:rsidR="00B7256F" w:rsidRDefault="00B7256F" w:rsidP="007D6922">
            <w:pPr>
              <w:spacing w:line="240" w:lineRule="auto"/>
              <w:contextualSpacing/>
              <w:rPr>
                <w:rFonts w:ascii="Arial" w:hAnsi="Arial" w:cs="Arial"/>
                <w:sz w:val="20"/>
                <w:szCs w:val="24"/>
              </w:rPr>
            </w:pPr>
            <w:r w:rsidRPr="003320F5">
              <w:rPr>
                <w:rFonts w:ascii="Arial" w:hAnsi="Arial" w:cs="Arial"/>
                <w:sz w:val="20"/>
                <w:szCs w:val="24"/>
              </w:rPr>
              <w:t xml:space="preserve">This documentary tells of gang members entering our military and serving, usually, one tour, then getting out and taking their military training back to their gangs.  In many cases these gang members, due to their military training, have more specialized skills than the police officers who have the misfortune of going up against them. </w:t>
            </w:r>
          </w:p>
          <w:p w:rsidR="00B7256F" w:rsidRDefault="00B7256F" w:rsidP="007D6922">
            <w:pPr>
              <w:spacing w:line="240" w:lineRule="auto"/>
              <w:contextualSpacing/>
              <w:rPr>
                <w:rFonts w:ascii="Arial" w:hAnsi="Arial" w:cs="Arial"/>
                <w:sz w:val="20"/>
                <w:szCs w:val="24"/>
              </w:rPr>
            </w:pPr>
          </w:p>
          <w:p w:rsidR="00B7256F" w:rsidRPr="003320F5" w:rsidRDefault="00B7256F" w:rsidP="007D6922">
            <w:pPr>
              <w:spacing w:line="240" w:lineRule="auto"/>
              <w:contextualSpacing/>
              <w:rPr>
                <w:rFonts w:ascii="Arial" w:hAnsi="Arial" w:cs="Arial"/>
                <w:b/>
                <w:color w:val="7030A0"/>
                <w:sz w:val="24"/>
                <w:szCs w:val="24"/>
              </w:rPr>
            </w:pPr>
            <w:r w:rsidRPr="003320F5">
              <w:rPr>
                <w:rFonts w:ascii="Arial" w:hAnsi="Arial" w:cs="Arial"/>
                <w:b/>
                <w:color w:val="7030A0"/>
                <w:sz w:val="24"/>
                <w:szCs w:val="24"/>
              </w:rPr>
              <w:t xml:space="preserve">Gangland:  Root of </w:t>
            </w:r>
            <w:r w:rsidRPr="003320F5">
              <w:rPr>
                <w:rFonts w:ascii="Arial" w:hAnsi="Arial" w:cs="Arial"/>
                <w:b/>
                <w:color w:val="7030A0"/>
                <w:sz w:val="24"/>
                <w:szCs w:val="24"/>
              </w:rPr>
              <w:lastRenderedPageBreak/>
              <w:t xml:space="preserve">All Evil  </w:t>
            </w:r>
            <w:r w:rsidRPr="003320F5">
              <w:rPr>
                <w:rFonts w:ascii="Arial" w:hAnsi="Arial" w:cs="Arial"/>
                <w:color w:val="7030A0"/>
                <w:sz w:val="20"/>
                <w:szCs w:val="24"/>
              </w:rPr>
              <w:t>(2007)</w:t>
            </w:r>
          </w:p>
          <w:p w:rsidR="00B7256F" w:rsidRPr="003320F5" w:rsidRDefault="00B7256F" w:rsidP="007D6922">
            <w:pPr>
              <w:pStyle w:val="NormalWeb"/>
              <w:contextualSpacing/>
              <w:rPr>
                <w:rFonts w:ascii="Arial" w:hAnsi="Arial" w:cs="Arial"/>
                <w:b/>
                <w:i/>
                <w:color w:val="7030A0"/>
                <w:sz w:val="24"/>
                <w:szCs w:val="24"/>
              </w:rPr>
            </w:pPr>
            <w:r w:rsidRPr="003320F5">
              <w:rPr>
                <w:rFonts w:ascii="Arial" w:hAnsi="Arial" w:cs="Arial"/>
                <w:sz w:val="20"/>
                <w:szCs w:val="24"/>
              </w:rPr>
              <w:t>Gangland takes a look at the Drugs and Prostitution rackets run by MS-13.</w:t>
            </w: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B7256F" w:rsidRDefault="00B7256F" w:rsidP="00A72974">
            <w:pPr>
              <w:spacing w:line="240" w:lineRule="auto"/>
              <w:contextualSpacing/>
              <w:jc w:val="center"/>
              <w:rPr>
                <w:rFonts w:ascii="Arial" w:hAnsi="Arial" w:cs="Arial"/>
                <w:noProof/>
                <w:color w:val="333333"/>
                <w:sz w:val="20"/>
                <w:szCs w:val="20"/>
              </w:rPr>
            </w:pPr>
            <w:r w:rsidRPr="009F3CED">
              <w:rPr>
                <w:rFonts w:ascii="Arial" w:hAnsi="Arial" w:cs="Arial"/>
                <w:noProof/>
                <w:color w:val="333333"/>
                <w:sz w:val="20"/>
                <w:szCs w:val="20"/>
              </w:rPr>
              <w:drawing>
                <wp:inline distT="0" distB="0" distL="0" distR="0">
                  <wp:extent cx="2513135" cy="1866900"/>
                  <wp:effectExtent l="19050" t="0" r="1465" b="0"/>
                  <wp:docPr id="40" name="il_fi" descr="Latin_King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atin_Kings2"/>
                          <pic:cNvPicPr>
                            <a:picLocks noChangeAspect="1" noChangeArrowheads="1"/>
                          </pic:cNvPicPr>
                        </pic:nvPicPr>
                        <pic:blipFill>
                          <a:blip r:embed="rId18" cstate="print"/>
                          <a:srcRect/>
                          <a:stretch>
                            <a:fillRect/>
                          </a:stretch>
                        </pic:blipFill>
                        <pic:spPr bwMode="auto">
                          <a:xfrm>
                            <a:off x="0" y="0"/>
                            <a:ext cx="2513135" cy="1866900"/>
                          </a:xfrm>
                          <a:prstGeom prst="rect">
                            <a:avLst/>
                          </a:prstGeom>
                          <a:noFill/>
                          <a:ln w="9525">
                            <a:noFill/>
                            <a:miter lim="800000"/>
                            <a:headEnd/>
                            <a:tailEnd/>
                          </a:ln>
                        </pic:spPr>
                      </pic:pic>
                    </a:graphicData>
                  </a:graphic>
                </wp:inline>
              </w:drawing>
            </w:r>
          </w:p>
        </w:tc>
        <w:tc>
          <w:tcPr>
            <w:tcW w:w="1362" w:type="dxa"/>
            <w:shd w:val="clear" w:color="auto" w:fill="FF0000"/>
          </w:tcPr>
          <w:p w:rsidR="00B7256F" w:rsidRPr="00EF1901" w:rsidRDefault="00B7256F" w:rsidP="00EF1901">
            <w:pPr>
              <w:spacing w:line="240" w:lineRule="auto"/>
              <w:contextualSpacing/>
              <w:rPr>
                <w:rFonts w:ascii="Arial" w:hAnsi="Arial" w:cs="Arial"/>
                <w:sz w:val="24"/>
                <w:szCs w:val="24"/>
              </w:rPr>
            </w:pPr>
          </w:p>
        </w:tc>
      </w:tr>
      <w:tr w:rsidR="00B7256F" w:rsidRPr="00EF1901" w:rsidTr="003320F5">
        <w:tc>
          <w:tcPr>
            <w:tcW w:w="520" w:type="dxa"/>
            <w:shd w:val="clear" w:color="auto" w:fill="auto"/>
          </w:tcPr>
          <w:p w:rsidR="00B7256F" w:rsidRPr="00D22FD7" w:rsidRDefault="00B7256F" w:rsidP="00D22FD7">
            <w:pPr>
              <w:spacing w:line="240" w:lineRule="auto"/>
              <w:contextualSpacing/>
              <w:jc w:val="center"/>
              <w:rPr>
                <w:rFonts w:ascii="Arial" w:hAnsi="Arial" w:cs="Arial"/>
                <w:b/>
                <w:sz w:val="24"/>
                <w:szCs w:val="24"/>
              </w:rPr>
            </w:pPr>
            <w:r w:rsidRPr="00D22FD7">
              <w:rPr>
                <w:rFonts w:ascii="Arial" w:hAnsi="Arial" w:cs="Arial"/>
                <w:b/>
                <w:sz w:val="24"/>
                <w:szCs w:val="24"/>
              </w:rPr>
              <w:lastRenderedPageBreak/>
              <w:t>7</w:t>
            </w:r>
          </w:p>
        </w:tc>
        <w:tc>
          <w:tcPr>
            <w:tcW w:w="1107" w:type="dxa"/>
            <w:shd w:val="clear" w:color="auto" w:fill="auto"/>
          </w:tcPr>
          <w:p w:rsidR="00B7256F" w:rsidRPr="000C654B" w:rsidRDefault="00B7256F" w:rsidP="00EF1901">
            <w:pPr>
              <w:spacing w:line="240" w:lineRule="auto"/>
              <w:contextualSpacing/>
              <w:rPr>
                <w:rFonts w:ascii="Arial" w:hAnsi="Arial" w:cs="Arial"/>
                <w:b/>
                <w:sz w:val="24"/>
                <w:szCs w:val="24"/>
              </w:rPr>
            </w:pPr>
            <w:r>
              <w:rPr>
                <w:rFonts w:ascii="Arial" w:hAnsi="Arial" w:cs="Arial"/>
                <w:b/>
                <w:sz w:val="24"/>
                <w:szCs w:val="24"/>
              </w:rPr>
              <w:t>May 18</w:t>
            </w:r>
          </w:p>
        </w:tc>
        <w:tc>
          <w:tcPr>
            <w:tcW w:w="2747" w:type="dxa"/>
            <w:shd w:val="clear" w:color="auto" w:fill="auto"/>
          </w:tcPr>
          <w:p w:rsidR="00B7256F" w:rsidRPr="009D0634" w:rsidRDefault="00B7256F" w:rsidP="0094228A">
            <w:pPr>
              <w:spacing w:line="240" w:lineRule="auto"/>
              <w:rPr>
                <w:rFonts w:ascii="Arial" w:hAnsi="Arial" w:cs="Aharoni"/>
                <w:b/>
                <w:color w:val="006600"/>
                <w:sz w:val="24"/>
                <w:szCs w:val="24"/>
              </w:rPr>
            </w:pPr>
            <w:r w:rsidRPr="009D0634">
              <w:rPr>
                <w:rFonts w:ascii="Arial" w:hAnsi="Arial" w:cs="Aharoni"/>
                <w:b/>
                <w:color w:val="006600"/>
                <w:sz w:val="24"/>
                <w:szCs w:val="24"/>
              </w:rPr>
              <w:t>Art Imitates Life: Violence and The Music of Metal and Rap</w:t>
            </w:r>
          </w:p>
          <w:p w:rsidR="00B7256F" w:rsidRPr="00EF1901" w:rsidRDefault="00B7256F" w:rsidP="00EF1901">
            <w:pPr>
              <w:spacing w:line="240" w:lineRule="auto"/>
              <w:contextualSpacing/>
              <w:rPr>
                <w:rFonts w:ascii="Arial" w:hAnsi="Arial" w:cs="Arial"/>
                <w:b/>
                <w:color w:val="FF0000"/>
                <w:sz w:val="24"/>
                <w:szCs w:val="24"/>
              </w:rPr>
            </w:pPr>
          </w:p>
        </w:tc>
        <w:tc>
          <w:tcPr>
            <w:tcW w:w="2616" w:type="dxa"/>
            <w:shd w:val="clear" w:color="auto" w:fill="auto"/>
          </w:tcPr>
          <w:p w:rsidR="00B7256F" w:rsidRPr="00AE0523" w:rsidRDefault="00B7256F" w:rsidP="007D6922">
            <w:pPr>
              <w:spacing w:line="240" w:lineRule="auto"/>
              <w:contextualSpacing/>
              <w:rPr>
                <w:rFonts w:ascii="Arial" w:hAnsi="Arial" w:cs="Arial"/>
                <w:b/>
                <w:color w:val="7030A0"/>
                <w:sz w:val="24"/>
                <w:szCs w:val="24"/>
              </w:rPr>
            </w:pPr>
            <w:r w:rsidRPr="00AE0523">
              <w:rPr>
                <w:rFonts w:ascii="Arial" w:hAnsi="Arial" w:cs="Arial"/>
                <w:b/>
                <w:color w:val="7030A0"/>
                <w:sz w:val="24"/>
                <w:szCs w:val="24"/>
              </w:rPr>
              <w:t>History of Metal: PMRC clip</w:t>
            </w:r>
          </w:p>
          <w:p w:rsidR="00B7256F" w:rsidRPr="00AE0523" w:rsidRDefault="00B7256F" w:rsidP="007D6922">
            <w:pPr>
              <w:spacing w:line="240" w:lineRule="auto"/>
              <w:contextualSpacing/>
              <w:rPr>
                <w:rFonts w:ascii="Arial" w:hAnsi="Arial" w:cs="Arial"/>
                <w:b/>
                <w:color w:val="7030A0"/>
                <w:sz w:val="24"/>
                <w:szCs w:val="24"/>
              </w:rPr>
            </w:pPr>
          </w:p>
          <w:p w:rsidR="00B7256F" w:rsidRPr="00AE0523" w:rsidRDefault="00B7256F" w:rsidP="007D6922">
            <w:pPr>
              <w:spacing w:line="240" w:lineRule="auto"/>
              <w:contextualSpacing/>
              <w:rPr>
                <w:rFonts w:ascii="Arial" w:hAnsi="Arial" w:cs="Arial"/>
                <w:sz w:val="20"/>
                <w:szCs w:val="24"/>
              </w:rPr>
            </w:pPr>
            <w:r w:rsidRPr="00AE0523">
              <w:rPr>
                <w:rFonts w:ascii="Arial" w:hAnsi="Arial" w:cs="Arial"/>
                <w:sz w:val="20"/>
                <w:szCs w:val="24"/>
              </w:rPr>
              <w:t>A little clip about the PMRC US Senate Hearings in the 1980s</w:t>
            </w:r>
          </w:p>
          <w:p w:rsidR="00B7256F" w:rsidRPr="00AE0523" w:rsidRDefault="00B7256F" w:rsidP="007D6922">
            <w:pPr>
              <w:spacing w:line="240" w:lineRule="auto"/>
              <w:contextualSpacing/>
              <w:rPr>
                <w:rFonts w:ascii="Arial" w:hAnsi="Arial" w:cs="Arial"/>
                <w:b/>
                <w:color w:val="7030A0"/>
                <w:sz w:val="24"/>
                <w:szCs w:val="24"/>
              </w:rPr>
            </w:pPr>
          </w:p>
          <w:p w:rsidR="00B7256F" w:rsidRPr="00AE0523" w:rsidRDefault="00B7256F" w:rsidP="007D6922">
            <w:pPr>
              <w:spacing w:line="240" w:lineRule="auto"/>
              <w:contextualSpacing/>
              <w:rPr>
                <w:rFonts w:ascii="Arial" w:hAnsi="Arial" w:cs="Arial"/>
                <w:b/>
                <w:color w:val="7030A0"/>
                <w:sz w:val="24"/>
                <w:szCs w:val="24"/>
              </w:rPr>
            </w:pPr>
            <w:r w:rsidRPr="00AE0523">
              <w:rPr>
                <w:rFonts w:ascii="Arial" w:hAnsi="Arial" w:cs="Arial"/>
                <w:b/>
                <w:color w:val="7030A0"/>
                <w:sz w:val="24"/>
                <w:szCs w:val="24"/>
              </w:rPr>
              <w:t xml:space="preserve">GLOBAL METAL </w:t>
            </w:r>
            <w:r w:rsidRPr="00AE0523">
              <w:rPr>
                <w:rFonts w:ascii="Arial" w:hAnsi="Arial" w:cs="Arial"/>
                <w:color w:val="7030A0"/>
                <w:sz w:val="20"/>
                <w:szCs w:val="24"/>
              </w:rPr>
              <w:t>(2008)</w:t>
            </w:r>
          </w:p>
          <w:p w:rsidR="00B7256F" w:rsidRPr="00AE0523" w:rsidRDefault="00B7256F" w:rsidP="007D6922">
            <w:pPr>
              <w:spacing w:line="240" w:lineRule="auto"/>
              <w:contextualSpacing/>
              <w:rPr>
                <w:rFonts w:ascii="Arial" w:hAnsi="Arial" w:cs="Arial"/>
                <w:sz w:val="24"/>
                <w:szCs w:val="24"/>
              </w:rPr>
            </w:pPr>
          </w:p>
          <w:p w:rsidR="00B7256F" w:rsidRPr="00AE0523" w:rsidRDefault="00B7256F" w:rsidP="007D6922">
            <w:pPr>
              <w:spacing w:line="240" w:lineRule="auto"/>
              <w:contextualSpacing/>
              <w:rPr>
                <w:rFonts w:ascii="Arial" w:hAnsi="Arial" w:cs="Arial"/>
                <w:i/>
                <w:sz w:val="24"/>
                <w:szCs w:val="24"/>
              </w:rPr>
            </w:pPr>
            <w:r w:rsidRPr="00AE0523">
              <w:rPr>
                <w:rFonts w:ascii="Arial" w:hAnsi="Arial" w:cs="Arial"/>
                <w:sz w:val="20"/>
                <w:szCs w:val="24"/>
              </w:rPr>
              <w:t xml:space="preserve">In GLOBAL METAL, directors Scot McFadyen and Sam Dunn set out to discover how the West's most maligned musical genre - heavy metal - has impacted the world's cultures beyond Europe and North America. The film follows metal fan and anthropologist Sam Dunn on a whirlwind journey through Asia, South America and the Middle East as he explores the underbelly of the world's emerging extreme music scenes; from Indonesian death metal to Chinese black metal to Iranian thrash metal. GLOBAL METAL reveals a worldwide community of metalheads who aren't just absorbing metal from the West - they're transforming it - creating a new form of cultural expression in societies dominated by </w:t>
            </w:r>
            <w:r w:rsidRPr="00AE0523">
              <w:rPr>
                <w:rFonts w:ascii="Arial" w:hAnsi="Arial" w:cs="Arial"/>
                <w:sz w:val="20"/>
                <w:szCs w:val="24"/>
              </w:rPr>
              <w:lastRenderedPageBreak/>
              <w:t>conflict, corruption and mass-consumerism.</w:t>
            </w: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B7256F" w:rsidRDefault="00B7256F" w:rsidP="00A72974">
            <w:pPr>
              <w:spacing w:line="240" w:lineRule="auto"/>
              <w:contextualSpacing/>
              <w:jc w:val="center"/>
              <w:rPr>
                <w:rFonts w:ascii="Arial" w:hAnsi="Arial" w:cs="Arial"/>
                <w:noProof/>
                <w:color w:val="333333"/>
                <w:sz w:val="20"/>
                <w:szCs w:val="20"/>
              </w:rPr>
            </w:pPr>
            <w:r w:rsidRPr="00AE0523">
              <w:rPr>
                <w:rFonts w:ascii="Arial" w:hAnsi="Arial" w:cs="Arial"/>
                <w:noProof/>
                <w:color w:val="333333"/>
                <w:sz w:val="20"/>
                <w:szCs w:val="20"/>
              </w:rPr>
              <w:drawing>
                <wp:inline distT="0" distB="0" distL="0" distR="0">
                  <wp:extent cx="2515569" cy="3733800"/>
                  <wp:effectExtent l="19050" t="0" r="0" b="0"/>
                  <wp:docPr id="41" name="Picture 22" descr="Global Metal Pos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lobal Metal Poster">
                            <a:hlinkClick r:id="rId19"/>
                          </pic:cNvPr>
                          <pic:cNvPicPr>
                            <a:picLocks noChangeAspect="1" noChangeArrowheads="1"/>
                          </pic:cNvPicPr>
                        </pic:nvPicPr>
                        <pic:blipFill>
                          <a:blip r:embed="rId20" cstate="print"/>
                          <a:srcRect/>
                          <a:stretch>
                            <a:fillRect/>
                          </a:stretch>
                        </pic:blipFill>
                        <pic:spPr bwMode="auto">
                          <a:xfrm>
                            <a:off x="0" y="0"/>
                            <a:ext cx="2516007" cy="3734450"/>
                          </a:xfrm>
                          <a:prstGeom prst="rect">
                            <a:avLst/>
                          </a:prstGeom>
                          <a:noFill/>
                          <a:ln w="9525">
                            <a:noFill/>
                            <a:miter lim="800000"/>
                            <a:headEnd/>
                            <a:tailEnd/>
                          </a:ln>
                        </pic:spPr>
                      </pic:pic>
                    </a:graphicData>
                  </a:graphic>
                </wp:inline>
              </w:drawing>
            </w:r>
          </w:p>
        </w:tc>
        <w:tc>
          <w:tcPr>
            <w:tcW w:w="1362" w:type="dxa"/>
            <w:shd w:val="clear" w:color="auto" w:fill="FF0000"/>
          </w:tcPr>
          <w:p w:rsidR="00B7256F" w:rsidRPr="00EF1901" w:rsidRDefault="00B7256F" w:rsidP="00EF1901">
            <w:pPr>
              <w:spacing w:line="240" w:lineRule="auto"/>
              <w:contextualSpacing/>
              <w:rPr>
                <w:rFonts w:ascii="Arial" w:hAnsi="Arial" w:cs="Arial"/>
                <w:sz w:val="24"/>
                <w:szCs w:val="24"/>
              </w:rPr>
            </w:pPr>
          </w:p>
        </w:tc>
      </w:tr>
      <w:tr w:rsidR="00B7256F" w:rsidRPr="00EF1901" w:rsidTr="003320F5">
        <w:tc>
          <w:tcPr>
            <w:tcW w:w="520" w:type="dxa"/>
            <w:shd w:val="clear" w:color="auto" w:fill="auto"/>
          </w:tcPr>
          <w:p w:rsidR="00B7256F" w:rsidRPr="00D22FD7" w:rsidRDefault="00B7256F" w:rsidP="00D22FD7">
            <w:pPr>
              <w:spacing w:line="240" w:lineRule="auto"/>
              <w:contextualSpacing/>
              <w:jc w:val="center"/>
              <w:rPr>
                <w:rFonts w:ascii="Arial" w:hAnsi="Arial" w:cs="Arial"/>
                <w:b/>
                <w:sz w:val="24"/>
                <w:szCs w:val="24"/>
              </w:rPr>
            </w:pPr>
            <w:r w:rsidRPr="00D22FD7">
              <w:rPr>
                <w:rFonts w:ascii="Arial" w:hAnsi="Arial" w:cs="Arial"/>
                <w:b/>
                <w:sz w:val="24"/>
                <w:szCs w:val="24"/>
              </w:rPr>
              <w:lastRenderedPageBreak/>
              <w:t>8</w:t>
            </w:r>
          </w:p>
        </w:tc>
        <w:tc>
          <w:tcPr>
            <w:tcW w:w="1107" w:type="dxa"/>
            <w:shd w:val="clear" w:color="auto" w:fill="auto"/>
          </w:tcPr>
          <w:p w:rsidR="00B7256F" w:rsidRPr="000C654B" w:rsidRDefault="00B7256F" w:rsidP="00EF1901">
            <w:pPr>
              <w:spacing w:line="240" w:lineRule="auto"/>
              <w:contextualSpacing/>
              <w:rPr>
                <w:rFonts w:ascii="Arial" w:hAnsi="Arial" w:cs="Arial"/>
                <w:b/>
                <w:sz w:val="24"/>
                <w:szCs w:val="24"/>
              </w:rPr>
            </w:pPr>
            <w:r>
              <w:rPr>
                <w:rFonts w:ascii="Arial" w:hAnsi="Arial" w:cs="Arial"/>
                <w:b/>
                <w:sz w:val="24"/>
                <w:szCs w:val="24"/>
              </w:rPr>
              <w:t>May 19</w:t>
            </w:r>
          </w:p>
        </w:tc>
        <w:tc>
          <w:tcPr>
            <w:tcW w:w="2747" w:type="dxa"/>
            <w:shd w:val="clear" w:color="auto" w:fill="auto"/>
          </w:tcPr>
          <w:p w:rsidR="00B7256F" w:rsidRPr="009D0634" w:rsidRDefault="00B7256F" w:rsidP="0094228A">
            <w:pPr>
              <w:spacing w:line="240" w:lineRule="auto"/>
              <w:rPr>
                <w:rFonts w:ascii="Arial" w:hAnsi="Arial" w:cs="Aharoni"/>
                <w:b/>
                <w:color w:val="006600"/>
                <w:sz w:val="24"/>
                <w:szCs w:val="24"/>
              </w:rPr>
            </w:pPr>
            <w:r w:rsidRPr="009D0634">
              <w:rPr>
                <w:rFonts w:ascii="Arial" w:hAnsi="Arial" w:cs="Aharoni"/>
                <w:b/>
                <w:color w:val="006600"/>
                <w:sz w:val="24"/>
                <w:szCs w:val="24"/>
              </w:rPr>
              <w:t>Black Metallers and Gangster Rappers:  Anti-Cultures Make Strange Bedfellows</w:t>
            </w:r>
          </w:p>
          <w:p w:rsidR="00B7256F" w:rsidRPr="00EF1901" w:rsidRDefault="00B7256F" w:rsidP="00EF1901">
            <w:pPr>
              <w:spacing w:line="240" w:lineRule="auto"/>
              <w:contextualSpacing/>
              <w:rPr>
                <w:rFonts w:ascii="Arial" w:hAnsi="Arial" w:cs="Arial"/>
                <w:b/>
                <w:color w:val="FF0000"/>
                <w:sz w:val="24"/>
                <w:szCs w:val="24"/>
              </w:rPr>
            </w:pPr>
          </w:p>
        </w:tc>
        <w:tc>
          <w:tcPr>
            <w:tcW w:w="2616" w:type="dxa"/>
            <w:shd w:val="clear" w:color="auto" w:fill="auto"/>
          </w:tcPr>
          <w:p w:rsidR="00B7256F" w:rsidRPr="0094228A" w:rsidRDefault="00B7256F" w:rsidP="007D6922">
            <w:pPr>
              <w:spacing w:line="240" w:lineRule="auto"/>
              <w:contextualSpacing/>
              <w:rPr>
                <w:rFonts w:ascii="Arial" w:hAnsi="Arial" w:cs="Arial"/>
                <w:b/>
                <w:color w:val="7030A0"/>
                <w:sz w:val="24"/>
                <w:szCs w:val="24"/>
              </w:rPr>
            </w:pPr>
            <w:r w:rsidRPr="0094228A">
              <w:rPr>
                <w:rFonts w:ascii="Arial" w:hAnsi="Arial" w:cs="Arial"/>
                <w:b/>
                <w:color w:val="7030A0"/>
                <w:sz w:val="24"/>
                <w:szCs w:val="24"/>
              </w:rPr>
              <w:t xml:space="preserve">Norwegian Black Metal Documentary </w:t>
            </w:r>
            <w:r w:rsidRPr="002B26F1">
              <w:rPr>
                <w:rFonts w:ascii="Arial" w:hAnsi="Arial" w:cs="Arial"/>
                <w:color w:val="7030A0"/>
                <w:sz w:val="20"/>
                <w:szCs w:val="24"/>
              </w:rPr>
              <w:t>(2007)</w:t>
            </w:r>
          </w:p>
          <w:p w:rsidR="00B7256F" w:rsidRPr="0086108B" w:rsidRDefault="00B7256F" w:rsidP="007D6922">
            <w:pPr>
              <w:shd w:val="clear" w:color="auto" w:fill="FFFFFF"/>
              <w:spacing w:before="240" w:after="240" w:line="240" w:lineRule="auto"/>
              <w:rPr>
                <w:rFonts w:ascii="Arial" w:eastAsia="Times New Roman" w:hAnsi="Arial" w:cs="Arial"/>
                <w:color w:val="333333"/>
                <w:sz w:val="20"/>
                <w:szCs w:val="24"/>
              </w:rPr>
            </w:pPr>
            <w:r w:rsidRPr="0086108B">
              <w:rPr>
                <w:rFonts w:ascii="Arial" w:eastAsia="Times New Roman" w:hAnsi="Arial" w:cs="Arial"/>
                <w:color w:val="333333"/>
                <w:sz w:val="20"/>
                <w:szCs w:val="24"/>
              </w:rPr>
              <w:t>An overview of the early days!</w:t>
            </w:r>
          </w:p>
          <w:p w:rsidR="00B7256F" w:rsidRPr="0094228A" w:rsidRDefault="00B7256F" w:rsidP="007D6922">
            <w:pPr>
              <w:shd w:val="clear" w:color="auto" w:fill="FFFFFF"/>
              <w:spacing w:before="240" w:after="240" w:line="240" w:lineRule="auto"/>
              <w:rPr>
                <w:rFonts w:ascii="Arial" w:eastAsia="Times New Roman" w:hAnsi="Arial" w:cs="Arial"/>
                <w:b/>
                <w:color w:val="7030A0"/>
                <w:sz w:val="24"/>
                <w:szCs w:val="24"/>
              </w:rPr>
            </w:pPr>
            <w:r w:rsidRPr="0094228A">
              <w:rPr>
                <w:rFonts w:ascii="Arial" w:eastAsia="Times New Roman" w:hAnsi="Arial" w:cs="Arial"/>
                <w:b/>
                <w:color w:val="7030A0"/>
                <w:sz w:val="24"/>
                <w:szCs w:val="24"/>
              </w:rPr>
              <w:t>Black Metal: Unholy Music</w:t>
            </w:r>
            <w:r>
              <w:rPr>
                <w:rFonts w:ascii="Arial" w:eastAsia="Times New Roman" w:hAnsi="Arial" w:cs="Arial"/>
                <w:b/>
                <w:color w:val="7030A0"/>
                <w:sz w:val="24"/>
                <w:szCs w:val="24"/>
              </w:rPr>
              <w:t xml:space="preserve">  </w:t>
            </w:r>
            <w:r w:rsidRPr="002B26F1">
              <w:rPr>
                <w:rFonts w:ascii="Arial" w:eastAsia="Times New Roman" w:hAnsi="Arial" w:cs="Arial"/>
                <w:color w:val="7030A0"/>
                <w:sz w:val="20"/>
                <w:szCs w:val="24"/>
              </w:rPr>
              <w:t>(2007)</w:t>
            </w:r>
          </w:p>
          <w:p w:rsidR="00B7256F" w:rsidRPr="0086108B" w:rsidRDefault="00B7256F" w:rsidP="0086108B">
            <w:pPr>
              <w:shd w:val="clear" w:color="auto" w:fill="FFFFFF"/>
              <w:spacing w:before="240" w:after="240" w:line="240" w:lineRule="auto"/>
              <w:rPr>
                <w:rFonts w:ascii="Arial" w:hAnsi="Arial" w:cs="Arial"/>
                <w:sz w:val="20"/>
                <w:szCs w:val="24"/>
              </w:rPr>
            </w:pPr>
            <w:r w:rsidRPr="0086108B">
              <w:rPr>
                <w:rFonts w:ascii="Arial" w:eastAsia="Times New Roman" w:hAnsi="Arial" w:cs="Arial"/>
                <w:color w:val="333333"/>
                <w:sz w:val="20"/>
                <w:szCs w:val="24"/>
              </w:rPr>
              <w:t>Independent filmmaker Bill Zebub explores the controversial yet popular subject of extreme heavy metal music with a raw, no-frills approach in this 2007 documentary, which includes interviews with musicians who helped spawn and shape the subgenre. Weighing in are members of Darkthrone, Immortal, Gloomy Grim, Enslaved, Mortiis, Dark Funeral, King Diamond and first wave innovators Celtic Frost and Venom.</w:t>
            </w:r>
          </w:p>
          <w:p w:rsidR="00B7256F" w:rsidRPr="0094228A" w:rsidRDefault="00B7256F" w:rsidP="0086108B">
            <w:pPr>
              <w:spacing w:line="240" w:lineRule="auto"/>
              <w:contextualSpacing/>
              <w:rPr>
                <w:rFonts w:ascii="Arial" w:hAnsi="Arial" w:cs="Arial"/>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B7256F" w:rsidRDefault="00B7256F" w:rsidP="00A72974">
            <w:pPr>
              <w:spacing w:line="240" w:lineRule="auto"/>
              <w:contextualSpacing/>
              <w:jc w:val="center"/>
              <w:rPr>
                <w:rFonts w:ascii="Arial" w:hAnsi="Arial" w:cs="Arial"/>
                <w:noProof/>
                <w:color w:val="333333"/>
                <w:sz w:val="20"/>
                <w:szCs w:val="20"/>
              </w:rPr>
            </w:pPr>
            <w:r w:rsidRPr="0086108B">
              <w:rPr>
                <w:rFonts w:ascii="Arial" w:hAnsi="Arial" w:cs="Arial"/>
                <w:noProof/>
                <w:color w:val="333333"/>
                <w:sz w:val="20"/>
                <w:szCs w:val="20"/>
              </w:rPr>
              <w:drawing>
                <wp:inline distT="0" distB="0" distL="0" distR="0">
                  <wp:extent cx="2857500" cy="2857500"/>
                  <wp:effectExtent l="19050" t="0" r="0" b="0"/>
                  <wp:docPr id="42" name="prodImage" descr="http://ecx.images-amazon.com/images/I/5185I-WtIA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85I-WtIAL._SL500_AA300_.jpg"/>
                          <pic:cNvPicPr>
                            <a:picLocks noChangeAspect="1" noChangeArrowheads="1"/>
                          </pic:cNvPicPr>
                        </pic:nvPicPr>
                        <pic:blipFill>
                          <a:blip r:embed="rId21"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tc>
        <w:tc>
          <w:tcPr>
            <w:tcW w:w="1362" w:type="dxa"/>
            <w:shd w:val="clear" w:color="auto" w:fill="FF0000"/>
          </w:tcPr>
          <w:p w:rsidR="00B7256F" w:rsidRPr="00EF1901" w:rsidRDefault="00B7256F" w:rsidP="00EF1901">
            <w:pPr>
              <w:spacing w:line="240" w:lineRule="auto"/>
              <w:contextualSpacing/>
              <w:rPr>
                <w:rFonts w:ascii="Arial" w:hAnsi="Arial" w:cs="Arial"/>
                <w:sz w:val="24"/>
                <w:szCs w:val="24"/>
              </w:rPr>
            </w:pPr>
          </w:p>
        </w:tc>
      </w:tr>
      <w:tr w:rsidR="00B7256F" w:rsidRPr="00EF1901" w:rsidTr="007D6922">
        <w:trPr>
          <w:trHeight w:val="107"/>
        </w:trPr>
        <w:tc>
          <w:tcPr>
            <w:tcW w:w="13158" w:type="dxa"/>
            <w:gridSpan w:val="6"/>
            <w:shd w:val="clear" w:color="auto" w:fill="FF0000"/>
          </w:tcPr>
          <w:p w:rsidR="00B7256F" w:rsidRPr="00662895" w:rsidRDefault="00B7256F" w:rsidP="007D6922">
            <w:pPr>
              <w:spacing w:line="240" w:lineRule="auto"/>
              <w:contextualSpacing/>
              <w:rPr>
                <w:rFonts w:ascii="Arial" w:hAnsi="Arial" w:cs="Arial"/>
                <w:sz w:val="12"/>
                <w:szCs w:val="24"/>
              </w:rPr>
            </w:pPr>
          </w:p>
        </w:tc>
      </w:tr>
    </w:tbl>
    <w:p w:rsidR="005D0CB8" w:rsidRDefault="005D0CB8"/>
    <w:p w:rsidR="005D0CB8" w:rsidRDefault="005D0CB8"/>
    <w:p w:rsidR="005D0CB8" w:rsidRDefault="005D0CB8"/>
    <w:p w:rsidR="005D0CB8" w:rsidRDefault="005D0CB8"/>
    <w:p w:rsidR="005D0CB8" w:rsidRDefault="005D0CB8"/>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1107"/>
        <w:gridCol w:w="2747"/>
        <w:gridCol w:w="2616"/>
        <w:gridCol w:w="4806"/>
        <w:gridCol w:w="1362"/>
      </w:tblGrid>
      <w:tr w:rsidR="00B7256F" w:rsidRPr="00EF1901" w:rsidTr="003320F5">
        <w:tc>
          <w:tcPr>
            <w:tcW w:w="520" w:type="dxa"/>
            <w:shd w:val="clear" w:color="auto" w:fill="auto"/>
          </w:tcPr>
          <w:p w:rsidR="00B7256F" w:rsidRPr="00D22FD7" w:rsidRDefault="00B7256F" w:rsidP="00D22FD7">
            <w:pPr>
              <w:spacing w:line="240" w:lineRule="auto"/>
              <w:contextualSpacing/>
              <w:jc w:val="center"/>
              <w:rPr>
                <w:rFonts w:ascii="Arial" w:hAnsi="Arial" w:cs="Arial"/>
                <w:b/>
                <w:sz w:val="24"/>
                <w:szCs w:val="24"/>
              </w:rPr>
            </w:pPr>
            <w:r w:rsidRPr="00D22FD7">
              <w:rPr>
                <w:rFonts w:ascii="Arial" w:hAnsi="Arial" w:cs="Arial"/>
                <w:b/>
                <w:sz w:val="24"/>
                <w:szCs w:val="24"/>
              </w:rPr>
              <w:lastRenderedPageBreak/>
              <w:t>9</w:t>
            </w:r>
          </w:p>
        </w:tc>
        <w:tc>
          <w:tcPr>
            <w:tcW w:w="1107" w:type="dxa"/>
            <w:shd w:val="clear" w:color="auto" w:fill="auto"/>
          </w:tcPr>
          <w:p w:rsidR="00B7256F" w:rsidRPr="000C654B" w:rsidRDefault="00B7256F" w:rsidP="00EF1901">
            <w:pPr>
              <w:spacing w:line="240" w:lineRule="auto"/>
              <w:contextualSpacing/>
              <w:rPr>
                <w:rFonts w:ascii="Arial" w:hAnsi="Arial" w:cs="Arial"/>
                <w:b/>
                <w:sz w:val="24"/>
                <w:szCs w:val="24"/>
              </w:rPr>
            </w:pPr>
            <w:r>
              <w:rPr>
                <w:rFonts w:ascii="Arial" w:hAnsi="Arial" w:cs="Arial"/>
                <w:b/>
                <w:sz w:val="24"/>
                <w:szCs w:val="24"/>
              </w:rPr>
              <w:t>May 23</w:t>
            </w:r>
          </w:p>
        </w:tc>
        <w:tc>
          <w:tcPr>
            <w:tcW w:w="2747" w:type="dxa"/>
            <w:shd w:val="clear" w:color="auto" w:fill="auto"/>
          </w:tcPr>
          <w:p w:rsidR="00B7256F" w:rsidRDefault="00B7256F" w:rsidP="00EF1901">
            <w:pPr>
              <w:spacing w:line="240" w:lineRule="auto"/>
              <w:contextualSpacing/>
              <w:rPr>
                <w:rFonts w:ascii="Arial" w:hAnsi="Arial" w:cs="Aharoni"/>
                <w:b/>
                <w:color w:val="006600"/>
                <w:sz w:val="24"/>
                <w:szCs w:val="24"/>
              </w:rPr>
            </w:pPr>
            <w:r w:rsidRPr="009D0634">
              <w:rPr>
                <w:rFonts w:ascii="Arial" w:hAnsi="Arial" w:cs="Aharoni"/>
                <w:b/>
                <w:color w:val="006600"/>
                <w:sz w:val="24"/>
                <w:szCs w:val="24"/>
              </w:rPr>
              <w:t>Experience:  The Music Connection</w:t>
            </w:r>
          </w:p>
          <w:p w:rsidR="00B7256F" w:rsidRDefault="00B7256F" w:rsidP="0086108B">
            <w:pPr>
              <w:spacing w:line="240" w:lineRule="auto"/>
              <w:rPr>
                <w:rFonts w:ascii="Arial" w:hAnsi="Arial" w:cs="Aharoni"/>
                <w:b/>
                <w:color w:val="006600"/>
                <w:sz w:val="24"/>
                <w:szCs w:val="24"/>
              </w:rPr>
            </w:pPr>
          </w:p>
          <w:p w:rsidR="00B7256F" w:rsidRPr="00EF1901" w:rsidRDefault="00B7256F" w:rsidP="0086108B">
            <w:pPr>
              <w:spacing w:line="240" w:lineRule="auto"/>
              <w:rPr>
                <w:rFonts w:ascii="Arial" w:hAnsi="Arial" w:cs="Arial"/>
                <w:b/>
                <w:color w:val="FF0000"/>
                <w:sz w:val="24"/>
                <w:szCs w:val="24"/>
              </w:rPr>
            </w:pPr>
            <w:r w:rsidRPr="009D0634">
              <w:rPr>
                <w:rFonts w:ascii="Arial" w:hAnsi="Arial" w:cs="Aharoni"/>
                <w:b/>
                <w:color w:val="006600"/>
                <w:sz w:val="24"/>
                <w:szCs w:val="24"/>
              </w:rPr>
              <w:t xml:space="preserve">International Music </w:t>
            </w:r>
          </w:p>
        </w:tc>
        <w:tc>
          <w:tcPr>
            <w:tcW w:w="2616" w:type="dxa"/>
            <w:shd w:val="clear" w:color="auto" w:fill="auto"/>
          </w:tcPr>
          <w:p w:rsidR="00B7256F" w:rsidRPr="000E176B" w:rsidRDefault="00B7256F" w:rsidP="007D6922">
            <w:pPr>
              <w:spacing w:line="240" w:lineRule="auto"/>
              <w:contextualSpacing/>
              <w:rPr>
                <w:rFonts w:ascii="Arial" w:eastAsia="Times New Roman" w:hAnsi="Arial" w:cs="Arial"/>
                <w:b/>
                <w:bCs/>
                <w:color w:val="7030A0"/>
                <w:sz w:val="24"/>
                <w:szCs w:val="24"/>
              </w:rPr>
            </w:pPr>
            <w:r w:rsidRPr="000E176B">
              <w:rPr>
                <w:rFonts w:ascii="Arial" w:eastAsia="Times New Roman" w:hAnsi="Arial" w:cs="Arial"/>
                <w:b/>
                <w:bCs/>
                <w:color w:val="7030A0"/>
                <w:sz w:val="24"/>
                <w:szCs w:val="24"/>
              </w:rPr>
              <w:t xml:space="preserve">A&amp;E:  Investigative Reports The New Skinheads  </w:t>
            </w:r>
            <w:r w:rsidRPr="000E176B">
              <w:rPr>
                <w:rFonts w:ascii="Arial" w:eastAsia="Times New Roman" w:hAnsi="Arial" w:cs="Arial"/>
                <w:bCs/>
                <w:color w:val="7030A0"/>
                <w:sz w:val="20"/>
                <w:szCs w:val="24"/>
              </w:rPr>
              <w:t>(2008)</w:t>
            </w:r>
          </w:p>
          <w:p w:rsidR="00B7256F" w:rsidRPr="000E176B" w:rsidRDefault="00B7256F" w:rsidP="007D6922">
            <w:pPr>
              <w:spacing w:line="240" w:lineRule="auto"/>
              <w:contextualSpacing/>
              <w:rPr>
                <w:rFonts w:ascii="Arial" w:hAnsi="Arial" w:cs="Arial"/>
                <w:color w:val="000000"/>
                <w:sz w:val="24"/>
                <w:szCs w:val="24"/>
              </w:rPr>
            </w:pPr>
          </w:p>
          <w:p w:rsidR="00B7256F" w:rsidRPr="000E176B" w:rsidRDefault="00B7256F" w:rsidP="007D6922">
            <w:pPr>
              <w:spacing w:line="240" w:lineRule="auto"/>
              <w:contextualSpacing/>
              <w:rPr>
                <w:rFonts w:ascii="Arial" w:eastAsia="Times New Roman" w:hAnsi="Arial" w:cs="Arial"/>
                <w:b/>
                <w:bCs/>
                <w:color w:val="7030A0"/>
                <w:sz w:val="20"/>
                <w:szCs w:val="24"/>
              </w:rPr>
            </w:pPr>
            <w:r w:rsidRPr="000E176B">
              <w:rPr>
                <w:rFonts w:ascii="Arial" w:hAnsi="Arial" w:cs="Arial"/>
                <w:color w:val="000000"/>
                <w:sz w:val="20"/>
                <w:szCs w:val="24"/>
              </w:rPr>
              <w:t xml:space="preserve">More than 20 years ago, the first skinheads appeared in England. Violent youths with shaved heads, they intimidated any in their path. But for all their brutality and viciousness, they were too extreme to be a real threat to society, and many experts today feel that the movement is dead. See why that optimistic view may be far from the truth in this disturbing program. </w:t>
            </w:r>
          </w:p>
          <w:p w:rsidR="00B7256F" w:rsidRPr="000E176B" w:rsidRDefault="00B7256F" w:rsidP="007D6922">
            <w:pPr>
              <w:pStyle w:val="NormalWeb"/>
              <w:contextualSpacing/>
              <w:rPr>
                <w:rStyle w:val="Strong"/>
                <w:rFonts w:ascii="Arial" w:hAnsi="Arial" w:cs="Arial"/>
                <w:color w:val="7030A0"/>
                <w:sz w:val="24"/>
                <w:szCs w:val="24"/>
              </w:rPr>
            </w:pPr>
            <w:r w:rsidRPr="000E176B">
              <w:rPr>
                <w:rStyle w:val="Strong"/>
                <w:rFonts w:ascii="Arial" w:hAnsi="Arial" w:cs="Arial"/>
                <w:color w:val="7030A0"/>
                <w:sz w:val="24"/>
                <w:szCs w:val="24"/>
              </w:rPr>
              <w:t xml:space="preserve">HBO:  Skinhead USA  </w:t>
            </w:r>
            <w:r w:rsidRPr="000E176B">
              <w:rPr>
                <w:rStyle w:val="Strong"/>
                <w:rFonts w:ascii="Arial" w:hAnsi="Arial" w:cs="Arial"/>
                <w:b w:val="0"/>
                <w:color w:val="7030A0"/>
                <w:sz w:val="20"/>
                <w:szCs w:val="24"/>
              </w:rPr>
              <w:t>(1996)</w:t>
            </w:r>
          </w:p>
          <w:p w:rsidR="00B7256F" w:rsidRPr="000E176B" w:rsidRDefault="00B7256F" w:rsidP="007D6922">
            <w:pPr>
              <w:spacing w:line="240" w:lineRule="auto"/>
              <w:rPr>
                <w:rStyle w:val="Strong"/>
                <w:rFonts w:ascii="Arial" w:hAnsi="Arial" w:cs="Arial"/>
                <w:color w:val="7030A0"/>
                <w:sz w:val="24"/>
                <w:szCs w:val="24"/>
              </w:rPr>
            </w:pPr>
            <w:r w:rsidRPr="000E176B">
              <w:rPr>
                <w:rFonts w:ascii="Arial" w:eastAsia="Times New Roman" w:hAnsi="Arial" w:cs="Arial"/>
                <w:sz w:val="20"/>
                <w:szCs w:val="24"/>
              </w:rPr>
              <w:t xml:space="preserve">This documentary takes you inside to an actual neo-Nazi Skinhead organization for a extended look at the methods and mentality that fuel the White Power youth movement in America. Focusing on the Alabama-based Aryan National Front and its leader, Bill Riccio, this special features behind-the-scenes footage of group members in their rural commune, at a series of White Power rallies, at a cross-burning Skinhead/KKK "Unification Rally," and on the brink of extinction following the </w:t>
            </w:r>
            <w:r w:rsidRPr="000E176B">
              <w:rPr>
                <w:rFonts w:ascii="Arial" w:eastAsia="Times New Roman" w:hAnsi="Arial" w:cs="Arial"/>
                <w:sz w:val="20"/>
                <w:szCs w:val="24"/>
              </w:rPr>
              <w:lastRenderedPageBreak/>
              <w:t>arrest of Riccio.</w:t>
            </w:r>
            <w:r w:rsidRPr="000E176B">
              <w:rPr>
                <w:rFonts w:ascii="Arial" w:eastAsia="Times New Roman" w:hAnsi="Arial" w:cs="Arial"/>
                <w:sz w:val="20"/>
                <w:szCs w:val="24"/>
              </w:rPr>
              <w:br/>
            </w:r>
          </w:p>
          <w:p w:rsidR="00B7256F" w:rsidRPr="000E176B" w:rsidRDefault="00B7256F" w:rsidP="007D6922">
            <w:pPr>
              <w:spacing w:line="240" w:lineRule="auto"/>
              <w:rPr>
                <w:rStyle w:val="Strong"/>
                <w:rFonts w:ascii="Arial" w:hAnsi="Arial" w:cs="Arial"/>
                <w:b w:val="0"/>
                <w:color w:val="7030A0"/>
                <w:sz w:val="20"/>
                <w:szCs w:val="24"/>
              </w:rPr>
            </w:pPr>
            <w:r w:rsidRPr="000E176B">
              <w:rPr>
                <w:rStyle w:val="Strong"/>
                <w:rFonts w:ascii="Arial" w:hAnsi="Arial" w:cs="Arial"/>
                <w:color w:val="7030A0"/>
                <w:sz w:val="24"/>
                <w:szCs w:val="24"/>
              </w:rPr>
              <w:t xml:space="preserve">Gang Nation:  Neo-Nazi (Russia)  </w:t>
            </w:r>
            <w:r w:rsidRPr="000E176B">
              <w:rPr>
                <w:rStyle w:val="Strong"/>
                <w:rFonts w:ascii="Arial" w:hAnsi="Arial" w:cs="Arial"/>
                <w:b w:val="0"/>
                <w:color w:val="7030A0"/>
                <w:sz w:val="20"/>
                <w:szCs w:val="24"/>
              </w:rPr>
              <w:t>(2009)</w:t>
            </w:r>
          </w:p>
          <w:p w:rsidR="00B7256F" w:rsidRPr="000E176B" w:rsidRDefault="00B7256F" w:rsidP="007D6922">
            <w:pPr>
              <w:pStyle w:val="NormalWeb"/>
              <w:contextualSpacing/>
              <w:rPr>
                <w:rStyle w:val="Strong"/>
                <w:rFonts w:ascii="Arial" w:hAnsi="Arial" w:cs="Arial"/>
                <w:b w:val="0"/>
                <w:sz w:val="20"/>
                <w:szCs w:val="24"/>
              </w:rPr>
            </w:pPr>
            <w:r w:rsidRPr="000E176B">
              <w:rPr>
                <w:rStyle w:val="Strong"/>
                <w:rFonts w:ascii="Arial" w:hAnsi="Arial" w:cs="Arial"/>
                <w:b w:val="0"/>
                <w:sz w:val="20"/>
                <w:szCs w:val="24"/>
              </w:rPr>
              <w:t>Examination of underground Russian Neo-Nazi groups in training.</w:t>
            </w:r>
          </w:p>
          <w:p w:rsidR="00B7256F" w:rsidRPr="000E176B" w:rsidRDefault="00B7256F" w:rsidP="007D6922">
            <w:pPr>
              <w:pStyle w:val="NormalWeb"/>
              <w:contextualSpacing/>
              <w:rPr>
                <w:rStyle w:val="Strong"/>
                <w:rFonts w:ascii="Arial" w:hAnsi="Arial" w:cs="Arial"/>
                <w:color w:val="7030A0"/>
                <w:sz w:val="24"/>
                <w:szCs w:val="24"/>
              </w:rPr>
            </w:pPr>
          </w:p>
          <w:p w:rsidR="00B7256F" w:rsidRPr="000E176B" w:rsidRDefault="00B7256F" w:rsidP="007D6922">
            <w:pPr>
              <w:pStyle w:val="NormalWeb"/>
              <w:contextualSpacing/>
              <w:rPr>
                <w:rStyle w:val="Strong"/>
                <w:rFonts w:ascii="Arial" w:hAnsi="Arial" w:cs="Arial"/>
                <w:color w:val="7030A0"/>
                <w:sz w:val="24"/>
                <w:szCs w:val="24"/>
              </w:rPr>
            </w:pPr>
            <w:r w:rsidRPr="000E176B">
              <w:rPr>
                <w:rStyle w:val="Strong"/>
                <w:rFonts w:ascii="Arial" w:hAnsi="Arial" w:cs="Arial"/>
                <w:color w:val="7030A0"/>
                <w:sz w:val="24"/>
                <w:szCs w:val="24"/>
              </w:rPr>
              <w:t xml:space="preserve">INSIDE:  American Nazis  </w:t>
            </w:r>
            <w:r w:rsidRPr="000E176B">
              <w:rPr>
                <w:rStyle w:val="Strong"/>
                <w:rFonts w:ascii="Arial" w:hAnsi="Arial" w:cs="Arial"/>
                <w:b w:val="0"/>
                <w:color w:val="7030A0"/>
                <w:sz w:val="20"/>
                <w:szCs w:val="24"/>
              </w:rPr>
              <w:t>(2008)</w:t>
            </w:r>
          </w:p>
          <w:p w:rsidR="00B7256F" w:rsidRDefault="00B7256F" w:rsidP="00360757">
            <w:pPr>
              <w:spacing w:line="240" w:lineRule="auto"/>
              <w:rPr>
                <w:rFonts w:ascii="Arial" w:eastAsia="Times New Roman" w:hAnsi="Arial" w:cs="Arial"/>
                <w:sz w:val="20"/>
                <w:szCs w:val="24"/>
              </w:rPr>
            </w:pPr>
            <w:r w:rsidRPr="000E176B">
              <w:rPr>
                <w:rFonts w:ascii="Arial" w:eastAsia="Times New Roman" w:hAnsi="Arial" w:cs="Arial"/>
                <w:sz w:val="20"/>
                <w:szCs w:val="24"/>
              </w:rPr>
              <w:t>'American Nazis' goes inside the growing trend of hate in America. Neo-Nazi groups in the U.S. are made up of many factions, but they share a common ideology that includes veneration of Hitler, hatred of Jews, and white supremacy. We go inside three extreme groups - Aryan Nations, White Revolution, and the Nationalist Socialist Movement - to discover how they exploit anti-immigration sentiment for their own agenda, and how their violent rhetoric has led to hate crimes against Jews and Latinos.</w:t>
            </w:r>
          </w:p>
          <w:p w:rsidR="00B7256F" w:rsidRPr="000E176B" w:rsidRDefault="00B7256F" w:rsidP="00360757">
            <w:pPr>
              <w:spacing w:line="240" w:lineRule="auto"/>
              <w:rPr>
                <w:rStyle w:val="Strong"/>
                <w:rFonts w:ascii="Arial" w:hAnsi="Arial" w:cs="Arial"/>
                <w:b w:val="0"/>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B7256F" w:rsidRDefault="00B7256F" w:rsidP="00A72974">
            <w:pPr>
              <w:spacing w:line="240" w:lineRule="auto"/>
              <w:contextualSpacing/>
              <w:jc w:val="center"/>
              <w:rPr>
                <w:rFonts w:ascii="Arial" w:hAnsi="Arial" w:cs="Arial"/>
                <w:noProof/>
                <w:color w:val="333333"/>
                <w:sz w:val="20"/>
                <w:szCs w:val="20"/>
              </w:rPr>
            </w:pPr>
            <w:r w:rsidRPr="007D6651">
              <w:rPr>
                <w:rFonts w:ascii="Arial" w:hAnsi="Arial" w:cs="Arial"/>
                <w:noProof/>
                <w:color w:val="333333"/>
                <w:sz w:val="20"/>
                <w:szCs w:val="20"/>
              </w:rPr>
              <w:drawing>
                <wp:inline distT="0" distB="0" distL="0" distR="0">
                  <wp:extent cx="2267519" cy="2762250"/>
                  <wp:effectExtent l="19050" t="0" r="0" b="0"/>
                  <wp:docPr id="43" name="il_fi" descr="skinhead-xed-boots%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kinhead-xed-boots%5B1%5D"/>
                          <pic:cNvPicPr>
                            <a:picLocks noChangeAspect="1" noChangeArrowheads="1"/>
                          </pic:cNvPicPr>
                        </pic:nvPicPr>
                        <pic:blipFill>
                          <a:blip r:embed="rId22" cstate="print"/>
                          <a:srcRect/>
                          <a:stretch>
                            <a:fillRect/>
                          </a:stretch>
                        </pic:blipFill>
                        <pic:spPr bwMode="auto">
                          <a:xfrm>
                            <a:off x="0" y="0"/>
                            <a:ext cx="2267519" cy="2762250"/>
                          </a:xfrm>
                          <a:prstGeom prst="rect">
                            <a:avLst/>
                          </a:prstGeom>
                          <a:noFill/>
                          <a:ln w="9525">
                            <a:noFill/>
                            <a:miter lim="800000"/>
                            <a:headEnd/>
                            <a:tailEnd/>
                          </a:ln>
                        </pic:spPr>
                      </pic:pic>
                    </a:graphicData>
                  </a:graphic>
                </wp:inline>
              </w:drawing>
            </w:r>
          </w:p>
        </w:tc>
        <w:tc>
          <w:tcPr>
            <w:tcW w:w="1362" w:type="dxa"/>
            <w:shd w:val="clear" w:color="auto" w:fill="auto"/>
          </w:tcPr>
          <w:p w:rsidR="00B7256F" w:rsidRPr="00EB7CA0" w:rsidRDefault="00B7256F" w:rsidP="007D6922">
            <w:pPr>
              <w:spacing w:line="240" w:lineRule="auto"/>
              <w:contextualSpacing/>
              <w:rPr>
                <w:rFonts w:ascii="Arial" w:hAnsi="Arial" w:cs="Arial"/>
                <w:b/>
                <w:color w:val="E36C0A"/>
                <w:sz w:val="20"/>
                <w:szCs w:val="24"/>
              </w:rPr>
            </w:pPr>
            <w:r w:rsidRPr="00EB7CA0">
              <w:rPr>
                <w:rFonts w:ascii="Arial" w:hAnsi="Arial" w:cs="Arial"/>
                <w:b/>
                <w:color w:val="E36C0A"/>
                <w:sz w:val="20"/>
                <w:szCs w:val="24"/>
              </w:rPr>
              <w:t>Week 2 Film Questions due</w:t>
            </w:r>
          </w:p>
        </w:tc>
      </w:tr>
    </w:tbl>
    <w:p w:rsidR="005D0CB8" w:rsidRDefault="005D0CB8"/>
    <w:p w:rsidR="005D0CB8" w:rsidRDefault="005D0CB8"/>
    <w:p w:rsidR="005D0CB8" w:rsidRDefault="005D0CB8"/>
    <w:p w:rsidR="005D0CB8" w:rsidRDefault="005D0CB8"/>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1107"/>
        <w:gridCol w:w="2747"/>
        <w:gridCol w:w="2616"/>
        <w:gridCol w:w="4806"/>
        <w:gridCol w:w="1362"/>
      </w:tblGrid>
      <w:tr w:rsidR="00824BD4" w:rsidRPr="00EF1901" w:rsidTr="003320F5">
        <w:tc>
          <w:tcPr>
            <w:tcW w:w="520" w:type="dxa"/>
            <w:shd w:val="clear" w:color="auto" w:fill="auto"/>
          </w:tcPr>
          <w:p w:rsidR="00824BD4" w:rsidRPr="00D22FD7" w:rsidRDefault="00824BD4" w:rsidP="00D22FD7">
            <w:pPr>
              <w:spacing w:line="240" w:lineRule="auto"/>
              <w:contextualSpacing/>
              <w:jc w:val="center"/>
              <w:rPr>
                <w:rFonts w:ascii="Arial" w:hAnsi="Arial" w:cs="Arial"/>
                <w:b/>
                <w:sz w:val="24"/>
                <w:szCs w:val="24"/>
              </w:rPr>
            </w:pPr>
            <w:r w:rsidRPr="00D22FD7">
              <w:rPr>
                <w:rFonts w:ascii="Arial" w:hAnsi="Arial" w:cs="Arial"/>
                <w:b/>
                <w:sz w:val="24"/>
                <w:szCs w:val="24"/>
              </w:rPr>
              <w:lastRenderedPageBreak/>
              <w:t>10</w:t>
            </w:r>
          </w:p>
        </w:tc>
        <w:tc>
          <w:tcPr>
            <w:tcW w:w="1107" w:type="dxa"/>
            <w:shd w:val="clear" w:color="auto" w:fill="auto"/>
          </w:tcPr>
          <w:p w:rsidR="00824BD4" w:rsidRPr="000C654B" w:rsidRDefault="00824BD4" w:rsidP="00EF1901">
            <w:pPr>
              <w:spacing w:line="240" w:lineRule="auto"/>
              <w:contextualSpacing/>
              <w:rPr>
                <w:rFonts w:ascii="Arial" w:hAnsi="Arial" w:cs="Arial"/>
                <w:b/>
                <w:sz w:val="24"/>
                <w:szCs w:val="24"/>
              </w:rPr>
            </w:pPr>
            <w:r>
              <w:rPr>
                <w:rFonts w:ascii="Arial" w:hAnsi="Arial" w:cs="Arial"/>
                <w:b/>
                <w:sz w:val="24"/>
                <w:szCs w:val="24"/>
              </w:rPr>
              <w:t>May 24</w:t>
            </w:r>
          </w:p>
        </w:tc>
        <w:tc>
          <w:tcPr>
            <w:tcW w:w="2747" w:type="dxa"/>
            <w:shd w:val="clear" w:color="auto" w:fill="auto"/>
          </w:tcPr>
          <w:p w:rsidR="00824BD4" w:rsidRPr="00EF1901" w:rsidRDefault="00824BD4" w:rsidP="0086108B">
            <w:pPr>
              <w:spacing w:line="240" w:lineRule="auto"/>
              <w:rPr>
                <w:rFonts w:ascii="Arial" w:hAnsi="Arial" w:cs="Arial"/>
                <w:b/>
                <w:color w:val="FF0000"/>
                <w:sz w:val="24"/>
                <w:szCs w:val="24"/>
              </w:rPr>
            </w:pPr>
            <w:r w:rsidRPr="009D0634">
              <w:rPr>
                <w:rFonts w:ascii="Arial" w:hAnsi="Arial" w:cs="Aharoni"/>
                <w:b/>
                <w:color w:val="006600"/>
                <w:sz w:val="24"/>
                <w:szCs w:val="24"/>
              </w:rPr>
              <w:t>Theoretical Aspects</w:t>
            </w:r>
          </w:p>
        </w:tc>
        <w:tc>
          <w:tcPr>
            <w:tcW w:w="2616" w:type="dxa"/>
            <w:shd w:val="clear" w:color="auto" w:fill="auto"/>
          </w:tcPr>
          <w:p w:rsidR="00824BD4" w:rsidRPr="00824BD4" w:rsidRDefault="00824BD4" w:rsidP="007D6922">
            <w:pPr>
              <w:pStyle w:val="NormalWeb"/>
              <w:contextualSpacing/>
              <w:rPr>
                <w:rFonts w:ascii="Arial" w:hAnsi="Arial" w:cs="Arial"/>
                <w:bCs/>
                <w:color w:val="7030A0"/>
                <w:sz w:val="20"/>
                <w:szCs w:val="20"/>
              </w:rPr>
            </w:pPr>
            <w:r w:rsidRPr="00824BD4">
              <w:rPr>
                <w:rFonts w:ascii="Arial" w:hAnsi="Arial" w:cs="Arial"/>
                <w:b/>
                <w:bCs/>
                <w:color w:val="7030A0"/>
                <w:sz w:val="24"/>
                <w:szCs w:val="24"/>
              </w:rPr>
              <w:t xml:space="preserve">Punk:   Attitude </w:t>
            </w:r>
            <w:r w:rsidRPr="00824BD4">
              <w:rPr>
                <w:rFonts w:ascii="Arial" w:hAnsi="Arial" w:cs="Arial"/>
                <w:bCs/>
                <w:color w:val="7030A0"/>
                <w:sz w:val="20"/>
                <w:szCs w:val="20"/>
              </w:rPr>
              <w:t>(2005)</w:t>
            </w:r>
          </w:p>
          <w:p w:rsidR="00824BD4" w:rsidRPr="00824BD4" w:rsidRDefault="00824BD4" w:rsidP="007D6922">
            <w:pPr>
              <w:spacing w:before="120" w:after="180" w:line="240" w:lineRule="auto"/>
              <w:contextualSpacing/>
              <w:rPr>
                <w:rFonts w:ascii="Arial" w:eastAsia="Times New Roman" w:hAnsi="Arial" w:cs="Arial"/>
                <w:color w:val="333333"/>
                <w:sz w:val="20"/>
                <w:szCs w:val="20"/>
              </w:rPr>
            </w:pPr>
            <w:r w:rsidRPr="00824BD4">
              <w:rPr>
                <w:rFonts w:ascii="Arial" w:eastAsia="Times New Roman" w:hAnsi="Arial" w:cs="Arial"/>
                <w:color w:val="333333"/>
                <w:sz w:val="20"/>
                <w:szCs w:val="20"/>
              </w:rPr>
              <w:t xml:space="preserve">A documentary on the music, performers, attitude and distinctive look that made up punk rock. </w:t>
            </w:r>
          </w:p>
          <w:p w:rsidR="00824BD4" w:rsidRPr="005A2466" w:rsidRDefault="00824BD4" w:rsidP="007D6922">
            <w:pPr>
              <w:spacing w:line="240" w:lineRule="auto"/>
              <w:contextualSpacing/>
              <w:rPr>
                <w:rFonts w:ascii="Arial" w:hAnsi="Arial" w:cs="Arial"/>
                <w:i/>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824BD4" w:rsidRDefault="00824BD4" w:rsidP="00A72974">
            <w:pPr>
              <w:spacing w:line="240" w:lineRule="auto"/>
              <w:contextualSpacing/>
              <w:jc w:val="center"/>
              <w:rPr>
                <w:rFonts w:ascii="Arial" w:hAnsi="Arial" w:cs="Arial"/>
                <w:noProof/>
                <w:color w:val="333333"/>
                <w:sz w:val="20"/>
                <w:szCs w:val="20"/>
              </w:rPr>
            </w:pPr>
            <w:r w:rsidRPr="00824BD4">
              <w:rPr>
                <w:rFonts w:ascii="Arial" w:hAnsi="Arial" w:cs="Arial"/>
                <w:noProof/>
                <w:color w:val="333333"/>
                <w:sz w:val="20"/>
                <w:szCs w:val="20"/>
              </w:rPr>
              <w:drawing>
                <wp:inline distT="0" distB="0" distL="0" distR="0">
                  <wp:extent cx="1897586" cy="2581275"/>
                  <wp:effectExtent l="19050" t="0" r="7414" b="0"/>
                  <wp:docPr id="45" name="Picture 8" descr="Punk: At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nk: Attitude"/>
                          <pic:cNvPicPr>
                            <a:picLocks noChangeAspect="1" noChangeArrowheads="1"/>
                          </pic:cNvPicPr>
                        </pic:nvPicPr>
                        <pic:blipFill>
                          <a:blip r:embed="rId23" cstate="print"/>
                          <a:srcRect/>
                          <a:stretch>
                            <a:fillRect/>
                          </a:stretch>
                        </pic:blipFill>
                        <pic:spPr bwMode="auto">
                          <a:xfrm>
                            <a:off x="0" y="0"/>
                            <a:ext cx="1897586" cy="2581275"/>
                          </a:xfrm>
                          <a:prstGeom prst="rect">
                            <a:avLst/>
                          </a:prstGeom>
                          <a:noFill/>
                          <a:ln w="9525">
                            <a:noFill/>
                            <a:miter lim="800000"/>
                            <a:headEnd/>
                            <a:tailEnd/>
                          </a:ln>
                        </pic:spPr>
                      </pic:pic>
                    </a:graphicData>
                  </a:graphic>
                </wp:inline>
              </w:drawing>
            </w:r>
          </w:p>
        </w:tc>
        <w:tc>
          <w:tcPr>
            <w:tcW w:w="1362" w:type="dxa"/>
            <w:shd w:val="clear" w:color="auto" w:fill="FF0000"/>
          </w:tcPr>
          <w:p w:rsidR="00824BD4" w:rsidRPr="00EF1901" w:rsidRDefault="00824BD4" w:rsidP="00EF1901">
            <w:pPr>
              <w:spacing w:line="240" w:lineRule="auto"/>
              <w:contextualSpacing/>
              <w:rPr>
                <w:rFonts w:ascii="Arial" w:hAnsi="Arial" w:cs="Arial"/>
                <w:sz w:val="24"/>
                <w:szCs w:val="24"/>
              </w:rPr>
            </w:pPr>
          </w:p>
        </w:tc>
      </w:tr>
      <w:tr w:rsidR="00225553" w:rsidRPr="00EF1901" w:rsidTr="003320F5">
        <w:tc>
          <w:tcPr>
            <w:tcW w:w="520" w:type="dxa"/>
            <w:shd w:val="clear" w:color="auto" w:fill="auto"/>
          </w:tcPr>
          <w:p w:rsidR="00225553" w:rsidRPr="00D22FD7" w:rsidRDefault="00225553" w:rsidP="00D22FD7">
            <w:pPr>
              <w:spacing w:line="240" w:lineRule="auto"/>
              <w:contextualSpacing/>
              <w:jc w:val="center"/>
              <w:rPr>
                <w:rFonts w:ascii="Arial" w:hAnsi="Arial" w:cs="Arial"/>
                <w:b/>
                <w:sz w:val="24"/>
                <w:szCs w:val="24"/>
              </w:rPr>
            </w:pPr>
            <w:r w:rsidRPr="00D22FD7">
              <w:rPr>
                <w:rFonts w:ascii="Arial" w:hAnsi="Arial" w:cs="Arial"/>
                <w:b/>
                <w:sz w:val="24"/>
                <w:szCs w:val="24"/>
              </w:rPr>
              <w:t>11</w:t>
            </w:r>
          </w:p>
        </w:tc>
        <w:tc>
          <w:tcPr>
            <w:tcW w:w="1107" w:type="dxa"/>
            <w:shd w:val="clear" w:color="auto" w:fill="auto"/>
          </w:tcPr>
          <w:p w:rsidR="00225553" w:rsidRPr="000C654B" w:rsidRDefault="00225553" w:rsidP="00EF1901">
            <w:pPr>
              <w:spacing w:line="240" w:lineRule="auto"/>
              <w:contextualSpacing/>
              <w:rPr>
                <w:rFonts w:ascii="Arial" w:hAnsi="Arial" w:cs="Arial"/>
                <w:b/>
                <w:sz w:val="24"/>
                <w:szCs w:val="24"/>
              </w:rPr>
            </w:pPr>
            <w:r>
              <w:rPr>
                <w:rFonts w:ascii="Arial" w:hAnsi="Arial" w:cs="Arial"/>
                <w:b/>
                <w:sz w:val="24"/>
                <w:szCs w:val="24"/>
              </w:rPr>
              <w:t>May 25</w:t>
            </w:r>
          </w:p>
        </w:tc>
        <w:tc>
          <w:tcPr>
            <w:tcW w:w="2747" w:type="dxa"/>
            <w:shd w:val="clear" w:color="auto" w:fill="auto"/>
          </w:tcPr>
          <w:p w:rsidR="00225553" w:rsidRPr="009D0634" w:rsidRDefault="00225553" w:rsidP="0094228A">
            <w:pPr>
              <w:spacing w:line="240" w:lineRule="auto"/>
              <w:rPr>
                <w:rFonts w:ascii="Arial" w:hAnsi="Arial" w:cs="Aharoni"/>
                <w:b/>
                <w:color w:val="006600"/>
                <w:sz w:val="24"/>
                <w:szCs w:val="24"/>
              </w:rPr>
            </w:pPr>
            <w:r w:rsidRPr="009D0634">
              <w:rPr>
                <w:rFonts w:ascii="Arial" w:hAnsi="Arial" w:cs="Aharoni"/>
                <w:b/>
                <w:color w:val="006600"/>
                <w:sz w:val="24"/>
                <w:szCs w:val="24"/>
              </w:rPr>
              <w:t>A Framework for Understanding</w:t>
            </w:r>
          </w:p>
          <w:p w:rsidR="00225553" w:rsidRPr="00EF1901" w:rsidRDefault="00225553" w:rsidP="00EF1901">
            <w:pPr>
              <w:spacing w:line="240" w:lineRule="auto"/>
              <w:contextualSpacing/>
              <w:rPr>
                <w:rFonts w:ascii="Arial" w:hAnsi="Arial" w:cs="Arial"/>
                <w:b/>
                <w:color w:val="FF0000"/>
                <w:sz w:val="24"/>
                <w:szCs w:val="24"/>
              </w:rPr>
            </w:pPr>
          </w:p>
        </w:tc>
        <w:tc>
          <w:tcPr>
            <w:tcW w:w="2616" w:type="dxa"/>
            <w:shd w:val="clear" w:color="auto" w:fill="auto"/>
          </w:tcPr>
          <w:p w:rsidR="00225553" w:rsidRPr="00225553" w:rsidRDefault="00225553" w:rsidP="007D6922">
            <w:pPr>
              <w:spacing w:line="240" w:lineRule="auto"/>
              <w:contextualSpacing/>
              <w:rPr>
                <w:rStyle w:val="Strong"/>
                <w:rFonts w:ascii="Arial" w:hAnsi="Arial" w:cs="Arial"/>
                <w:color w:val="7030A0"/>
                <w:sz w:val="20"/>
                <w:szCs w:val="20"/>
              </w:rPr>
            </w:pPr>
            <w:r w:rsidRPr="00225553">
              <w:rPr>
                <w:rStyle w:val="Strong"/>
                <w:rFonts w:ascii="Arial" w:hAnsi="Arial" w:cs="Arial"/>
                <w:color w:val="7030A0"/>
                <w:sz w:val="24"/>
                <w:szCs w:val="24"/>
              </w:rPr>
              <w:t xml:space="preserve">Gang Nation:  Hooligans  (Poland)  </w:t>
            </w:r>
            <w:r w:rsidRPr="00225553">
              <w:rPr>
                <w:rStyle w:val="Strong"/>
                <w:rFonts w:ascii="Arial" w:hAnsi="Arial" w:cs="Arial"/>
                <w:color w:val="7030A0"/>
                <w:sz w:val="20"/>
                <w:szCs w:val="20"/>
              </w:rPr>
              <w:t>(2008)</w:t>
            </w:r>
          </w:p>
          <w:p w:rsidR="00225553" w:rsidRPr="00225553" w:rsidRDefault="00225553" w:rsidP="007D6922">
            <w:pPr>
              <w:spacing w:before="100" w:beforeAutospacing="1" w:after="100" w:afterAutospacing="1" w:line="240" w:lineRule="auto"/>
              <w:rPr>
                <w:rFonts w:ascii="Arial" w:eastAsia="Times New Roman" w:hAnsi="Arial" w:cs="Arial"/>
                <w:sz w:val="20"/>
                <w:szCs w:val="20"/>
              </w:rPr>
            </w:pPr>
            <w:r w:rsidRPr="00225553">
              <w:rPr>
                <w:rFonts w:ascii="Arial" w:eastAsia="Times New Roman" w:hAnsi="Arial" w:cs="Arial"/>
                <w:sz w:val="20"/>
                <w:szCs w:val="20"/>
              </w:rPr>
              <w:t>In Poland, Kemp confronts the violent Neo-Nazi football hooligans who have become one of the most feared gangs in Europe. These groups are comprised of primarily young men with few prospects in life. They use violence as a means of escape and Kemp experiences a brutal face-off with police riot squads.</w:t>
            </w:r>
          </w:p>
          <w:p w:rsidR="00225553" w:rsidRPr="00225553" w:rsidRDefault="00225553" w:rsidP="007D6922">
            <w:pPr>
              <w:spacing w:line="240" w:lineRule="auto"/>
              <w:contextualSpacing/>
              <w:rPr>
                <w:rFonts w:ascii="Engravers MT" w:hAnsi="Engravers MT" w:cs="Arial"/>
                <w:b/>
                <w:i/>
                <w:sz w:val="24"/>
                <w:szCs w:val="24"/>
              </w:rPr>
            </w:pPr>
          </w:p>
        </w:tc>
        <w:tc>
          <w:tcPr>
            <w:tcW w:w="4806" w:type="dxa"/>
            <w:shd w:val="clear" w:color="auto" w:fill="auto"/>
          </w:tcPr>
          <w:p w:rsidR="00E514EC" w:rsidRDefault="00E514EC" w:rsidP="00A72974">
            <w:pPr>
              <w:spacing w:line="240" w:lineRule="auto"/>
              <w:contextualSpacing/>
              <w:jc w:val="center"/>
              <w:rPr>
                <w:rFonts w:ascii="Arial" w:hAnsi="Arial" w:cs="Arial"/>
                <w:noProof/>
                <w:color w:val="333333"/>
                <w:sz w:val="20"/>
                <w:szCs w:val="20"/>
              </w:rPr>
            </w:pPr>
          </w:p>
          <w:p w:rsidR="00225553" w:rsidRDefault="00225553" w:rsidP="00A72974">
            <w:pPr>
              <w:spacing w:line="240" w:lineRule="auto"/>
              <w:contextualSpacing/>
              <w:jc w:val="center"/>
              <w:rPr>
                <w:rFonts w:ascii="Arial" w:hAnsi="Arial" w:cs="Arial"/>
                <w:noProof/>
                <w:color w:val="333333"/>
                <w:sz w:val="20"/>
                <w:szCs w:val="20"/>
              </w:rPr>
            </w:pPr>
            <w:r w:rsidRPr="00225553">
              <w:rPr>
                <w:rFonts w:ascii="Arial" w:hAnsi="Arial" w:cs="Arial"/>
                <w:noProof/>
                <w:color w:val="333333"/>
                <w:sz w:val="20"/>
                <w:szCs w:val="20"/>
              </w:rPr>
              <w:drawing>
                <wp:inline distT="0" distB="0" distL="0" distR="0">
                  <wp:extent cx="2402318" cy="1752600"/>
                  <wp:effectExtent l="19050" t="0" r="0" b="0"/>
                  <wp:docPr id="46" name="Picture 2" descr="http://www.weirdthings.org.uk/wp-content/uploads/2008/04/football-hooligan-training-camp-fo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irdthings.org.uk/wp-content/uploads/2008/04/football-hooligan-training-camp-for-kids.jpg"/>
                          <pic:cNvPicPr>
                            <a:picLocks noChangeAspect="1" noChangeArrowheads="1"/>
                          </pic:cNvPicPr>
                        </pic:nvPicPr>
                        <pic:blipFill>
                          <a:blip r:embed="rId24" cstate="print"/>
                          <a:srcRect/>
                          <a:stretch>
                            <a:fillRect/>
                          </a:stretch>
                        </pic:blipFill>
                        <pic:spPr bwMode="auto">
                          <a:xfrm>
                            <a:off x="0" y="0"/>
                            <a:ext cx="2402318" cy="1752600"/>
                          </a:xfrm>
                          <a:prstGeom prst="rect">
                            <a:avLst/>
                          </a:prstGeom>
                          <a:noFill/>
                          <a:ln w="9525">
                            <a:noFill/>
                            <a:miter lim="800000"/>
                            <a:headEnd/>
                            <a:tailEnd/>
                          </a:ln>
                        </pic:spPr>
                      </pic:pic>
                    </a:graphicData>
                  </a:graphic>
                </wp:inline>
              </w:drawing>
            </w:r>
          </w:p>
        </w:tc>
        <w:tc>
          <w:tcPr>
            <w:tcW w:w="1362" w:type="dxa"/>
            <w:shd w:val="clear" w:color="auto" w:fill="FF0000"/>
          </w:tcPr>
          <w:p w:rsidR="00225553" w:rsidRPr="00EF1901" w:rsidRDefault="00225553" w:rsidP="00EF1901">
            <w:pPr>
              <w:spacing w:line="240" w:lineRule="auto"/>
              <w:contextualSpacing/>
              <w:rPr>
                <w:rFonts w:ascii="Arial" w:hAnsi="Arial" w:cs="Arial"/>
                <w:sz w:val="24"/>
                <w:szCs w:val="24"/>
              </w:rPr>
            </w:pPr>
          </w:p>
        </w:tc>
      </w:tr>
      <w:tr w:rsidR="00225553" w:rsidRPr="00EF1901" w:rsidTr="0081101D">
        <w:tc>
          <w:tcPr>
            <w:tcW w:w="520" w:type="dxa"/>
            <w:shd w:val="clear" w:color="auto" w:fill="auto"/>
          </w:tcPr>
          <w:p w:rsidR="00225553" w:rsidRPr="00D22FD7" w:rsidRDefault="00225553" w:rsidP="00D22FD7">
            <w:pPr>
              <w:spacing w:line="240" w:lineRule="auto"/>
              <w:contextualSpacing/>
              <w:jc w:val="center"/>
              <w:rPr>
                <w:rFonts w:ascii="Arial" w:hAnsi="Arial" w:cs="Arial"/>
                <w:b/>
                <w:sz w:val="24"/>
                <w:szCs w:val="24"/>
              </w:rPr>
            </w:pPr>
            <w:r w:rsidRPr="00D22FD7">
              <w:rPr>
                <w:rFonts w:ascii="Arial" w:hAnsi="Arial" w:cs="Arial"/>
                <w:b/>
                <w:sz w:val="24"/>
                <w:szCs w:val="24"/>
              </w:rPr>
              <w:t>12</w:t>
            </w:r>
          </w:p>
        </w:tc>
        <w:tc>
          <w:tcPr>
            <w:tcW w:w="1107" w:type="dxa"/>
            <w:shd w:val="clear" w:color="auto" w:fill="auto"/>
          </w:tcPr>
          <w:p w:rsidR="00225553" w:rsidRPr="000C654B" w:rsidRDefault="00225553" w:rsidP="00EF1901">
            <w:pPr>
              <w:spacing w:line="240" w:lineRule="auto"/>
              <w:contextualSpacing/>
              <w:rPr>
                <w:rFonts w:ascii="Arial" w:hAnsi="Arial" w:cs="Arial"/>
                <w:b/>
                <w:sz w:val="24"/>
                <w:szCs w:val="24"/>
              </w:rPr>
            </w:pPr>
            <w:r>
              <w:rPr>
                <w:rFonts w:ascii="Arial" w:hAnsi="Arial" w:cs="Arial"/>
                <w:b/>
                <w:sz w:val="24"/>
                <w:szCs w:val="24"/>
              </w:rPr>
              <w:t>May 26</w:t>
            </w:r>
          </w:p>
        </w:tc>
        <w:tc>
          <w:tcPr>
            <w:tcW w:w="2747" w:type="dxa"/>
            <w:shd w:val="clear" w:color="auto" w:fill="auto"/>
          </w:tcPr>
          <w:p w:rsidR="00225553" w:rsidRPr="00662895" w:rsidRDefault="00225553" w:rsidP="00EF1901">
            <w:pPr>
              <w:spacing w:line="240" w:lineRule="auto"/>
              <w:contextualSpacing/>
              <w:rPr>
                <w:rFonts w:ascii="Arial" w:hAnsi="Arial" w:cs="Arial"/>
                <w:b/>
                <w:sz w:val="24"/>
                <w:szCs w:val="24"/>
              </w:rPr>
            </w:pPr>
            <w:r w:rsidRPr="00662895">
              <w:rPr>
                <w:rFonts w:ascii="Arial" w:hAnsi="Arial" w:cs="Arial"/>
                <w:b/>
                <w:sz w:val="24"/>
                <w:szCs w:val="24"/>
              </w:rPr>
              <w:t>Student Lectures</w:t>
            </w:r>
          </w:p>
        </w:tc>
        <w:tc>
          <w:tcPr>
            <w:tcW w:w="2616" w:type="dxa"/>
            <w:shd w:val="clear" w:color="auto" w:fill="FF0000"/>
          </w:tcPr>
          <w:p w:rsidR="00225553" w:rsidRPr="00A72974" w:rsidRDefault="00225553" w:rsidP="00EF1901">
            <w:pPr>
              <w:spacing w:line="240" w:lineRule="auto"/>
              <w:contextualSpacing/>
              <w:rPr>
                <w:rFonts w:ascii="Engravers MT" w:hAnsi="Engravers MT" w:cs="Arial"/>
                <w:sz w:val="24"/>
                <w:szCs w:val="24"/>
              </w:rPr>
            </w:pPr>
          </w:p>
        </w:tc>
        <w:tc>
          <w:tcPr>
            <w:tcW w:w="4806" w:type="dxa"/>
            <w:shd w:val="clear" w:color="auto" w:fill="FF0000"/>
          </w:tcPr>
          <w:p w:rsidR="00225553" w:rsidRDefault="00225553" w:rsidP="00A72974">
            <w:pPr>
              <w:spacing w:line="240" w:lineRule="auto"/>
              <w:contextualSpacing/>
              <w:jc w:val="center"/>
              <w:rPr>
                <w:rFonts w:ascii="Arial" w:hAnsi="Arial" w:cs="Arial"/>
                <w:noProof/>
                <w:color w:val="333333"/>
                <w:sz w:val="20"/>
                <w:szCs w:val="20"/>
              </w:rPr>
            </w:pPr>
          </w:p>
        </w:tc>
        <w:tc>
          <w:tcPr>
            <w:tcW w:w="1362" w:type="dxa"/>
            <w:shd w:val="clear" w:color="auto" w:fill="FF0000"/>
          </w:tcPr>
          <w:p w:rsidR="00225553" w:rsidRPr="00EF1901" w:rsidRDefault="00225553" w:rsidP="00EF1901">
            <w:pPr>
              <w:spacing w:line="240" w:lineRule="auto"/>
              <w:contextualSpacing/>
              <w:rPr>
                <w:rFonts w:ascii="Arial" w:hAnsi="Arial" w:cs="Arial"/>
                <w:sz w:val="24"/>
                <w:szCs w:val="24"/>
              </w:rPr>
            </w:pPr>
          </w:p>
        </w:tc>
      </w:tr>
      <w:tr w:rsidR="00225553" w:rsidRPr="00EF1901" w:rsidTr="007D6922">
        <w:trPr>
          <w:trHeight w:val="107"/>
        </w:trPr>
        <w:tc>
          <w:tcPr>
            <w:tcW w:w="13158" w:type="dxa"/>
            <w:gridSpan w:val="6"/>
            <w:shd w:val="clear" w:color="auto" w:fill="FF0000"/>
          </w:tcPr>
          <w:p w:rsidR="00225553" w:rsidRPr="00662895" w:rsidRDefault="00225553" w:rsidP="007D6922">
            <w:pPr>
              <w:spacing w:line="240" w:lineRule="auto"/>
              <w:contextualSpacing/>
              <w:rPr>
                <w:rFonts w:ascii="Arial" w:hAnsi="Arial" w:cs="Arial"/>
                <w:sz w:val="12"/>
                <w:szCs w:val="24"/>
              </w:rPr>
            </w:pPr>
          </w:p>
        </w:tc>
      </w:tr>
    </w:tbl>
    <w:p w:rsidR="00757EC7" w:rsidRDefault="00757EC7"/>
    <w:p w:rsidR="00757EC7" w:rsidRDefault="00757EC7"/>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1107"/>
        <w:gridCol w:w="2747"/>
        <w:gridCol w:w="2616"/>
        <w:gridCol w:w="4806"/>
        <w:gridCol w:w="1362"/>
      </w:tblGrid>
      <w:tr w:rsidR="00225553" w:rsidRPr="00EF1901" w:rsidTr="0081101D">
        <w:tc>
          <w:tcPr>
            <w:tcW w:w="520" w:type="dxa"/>
            <w:shd w:val="clear" w:color="auto" w:fill="auto"/>
          </w:tcPr>
          <w:p w:rsidR="00225553" w:rsidRPr="00D22FD7" w:rsidRDefault="00225553" w:rsidP="00D22FD7">
            <w:pPr>
              <w:spacing w:line="240" w:lineRule="auto"/>
              <w:contextualSpacing/>
              <w:jc w:val="center"/>
              <w:rPr>
                <w:rFonts w:ascii="Arial" w:hAnsi="Arial" w:cs="Arial"/>
                <w:b/>
                <w:sz w:val="24"/>
                <w:szCs w:val="24"/>
              </w:rPr>
            </w:pPr>
            <w:r w:rsidRPr="00D22FD7">
              <w:rPr>
                <w:rFonts w:ascii="Arial" w:hAnsi="Arial" w:cs="Arial"/>
                <w:b/>
                <w:sz w:val="24"/>
                <w:szCs w:val="24"/>
              </w:rPr>
              <w:lastRenderedPageBreak/>
              <w:t>13</w:t>
            </w:r>
          </w:p>
        </w:tc>
        <w:tc>
          <w:tcPr>
            <w:tcW w:w="1107" w:type="dxa"/>
            <w:shd w:val="clear" w:color="auto" w:fill="auto"/>
          </w:tcPr>
          <w:p w:rsidR="00225553" w:rsidRPr="000C654B" w:rsidRDefault="00225553" w:rsidP="00EF1901">
            <w:pPr>
              <w:spacing w:line="240" w:lineRule="auto"/>
              <w:contextualSpacing/>
              <w:rPr>
                <w:rFonts w:ascii="Arial" w:hAnsi="Arial" w:cs="Arial"/>
                <w:b/>
                <w:sz w:val="24"/>
                <w:szCs w:val="24"/>
              </w:rPr>
            </w:pPr>
            <w:r>
              <w:rPr>
                <w:rFonts w:ascii="Arial" w:hAnsi="Arial" w:cs="Arial"/>
                <w:b/>
                <w:sz w:val="24"/>
                <w:szCs w:val="24"/>
              </w:rPr>
              <w:t>May 31</w:t>
            </w:r>
          </w:p>
        </w:tc>
        <w:tc>
          <w:tcPr>
            <w:tcW w:w="2747" w:type="dxa"/>
            <w:shd w:val="clear" w:color="auto" w:fill="auto"/>
          </w:tcPr>
          <w:p w:rsidR="00225553" w:rsidRPr="00662895" w:rsidRDefault="00225553" w:rsidP="007D6922">
            <w:pPr>
              <w:spacing w:line="240" w:lineRule="auto"/>
              <w:contextualSpacing/>
              <w:rPr>
                <w:rFonts w:ascii="Arial" w:hAnsi="Arial" w:cs="Arial"/>
                <w:b/>
                <w:sz w:val="24"/>
                <w:szCs w:val="24"/>
              </w:rPr>
            </w:pPr>
            <w:r w:rsidRPr="00662895">
              <w:rPr>
                <w:rFonts w:ascii="Arial" w:hAnsi="Arial" w:cs="Arial"/>
                <w:b/>
                <w:sz w:val="24"/>
                <w:szCs w:val="24"/>
              </w:rPr>
              <w:t>Student Lectures</w:t>
            </w:r>
          </w:p>
        </w:tc>
        <w:tc>
          <w:tcPr>
            <w:tcW w:w="2616" w:type="dxa"/>
            <w:shd w:val="clear" w:color="auto" w:fill="FF0000"/>
          </w:tcPr>
          <w:p w:rsidR="00225553" w:rsidRPr="00A72974" w:rsidRDefault="00225553" w:rsidP="00EF1901">
            <w:pPr>
              <w:spacing w:line="240" w:lineRule="auto"/>
              <w:contextualSpacing/>
              <w:rPr>
                <w:rFonts w:ascii="Engravers MT" w:hAnsi="Engravers MT" w:cs="Arial"/>
                <w:sz w:val="24"/>
                <w:szCs w:val="24"/>
              </w:rPr>
            </w:pPr>
          </w:p>
        </w:tc>
        <w:tc>
          <w:tcPr>
            <w:tcW w:w="4806" w:type="dxa"/>
            <w:shd w:val="clear" w:color="auto" w:fill="FF0000"/>
          </w:tcPr>
          <w:p w:rsidR="00225553" w:rsidRDefault="00225553" w:rsidP="00A72974">
            <w:pPr>
              <w:spacing w:line="240" w:lineRule="auto"/>
              <w:contextualSpacing/>
              <w:jc w:val="center"/>
              <w:rPr>
                <w:rFonts w:ascii="Arial" w:hAnsi="Arial" w:cs="Arial"/>
                <w:noProof/>
                <w:color w:val="333333"/>
                <w:sz w:val="20"/>
                <w:szCs w:val="20"/>
              </w:rPr>
            </w:pPr>
          </w:p>
        </w:tc>
        <w:tc>
          <w:tcPr>
            <w:tcW w:w="1362" w:type="dxa"/>
            <w:shd w:val="clear" w:color="auto" w:fill="auto"/>
          </w:tcPr>
          <w:p w:rsidR="00225553" w:rsidRDefault="00225553" w:rsidP="00EB7CA0">
            <w:pPr>
              <w:spacing w:line="240" w:lineRule="auto"/>
              <w:contextualSpacing/>
              <w:rPr>
                <w:rFonts w:ascii="Arial" w:hAnsi="Arial" w:cs="Arial"/>
                <w:b/>
                <w:color w:val="E36C0A"/>
                <w:sz w:val="20"/>
                <w:szCs w:val="24"/>
              </w:rPr>
            </w:pPr>
            <w:r w:rsidRPr="00EB7CA0">
              <w:rPr>
                <w:rFonts w:ascii="Arial" w:hAnsi="Arial" w:cs="Arial"/>
                <w:b/>
                <w:color w:val="E36C0A"/>
                <w:sz w:val="20"/>
                <w:szCs w:val="24"/>
              </w:rPr>
              <w:t>Week 3 Film Questions due</w:t>
            </w:r>
          </w:p>
          <w:p w:rsidR="00225553" w:rsidRDefault="00225553" w:rsidP="00EB7CA0">
            <w:pPr>
              <w:spacing w:line="240" w:lineRule="auto"/>
              <w:contextualSpacing/>
              <w:rPr>
                <w:rFonts w:ascii="Arial" w:hAnsi="Arial" w:cs="Arial"/>
                <w:b/>
                <w:color w:val="E36C0A"/>
                <w:sz w:val="20"/>
                <w:szCs w:val="24"/>
              </w:rPr>
            </w:pPr>
          </w:p>
          <w:p w:rsidR="00225553" w:rsidRPr="00EB7CA0" w:rsidRDefault="00225553" w:rsidP="00EB7CA0">
            <w:pPr>
              <w:spacing w:line="240" w:lineRule="auto"/>
              <w:contextualSpacing/>
              <w:rPr>
                <w:rFonts w:ascii="Arial" w:hAnsi="Arial" w:cs="Arial"/>
                <w:b/>
                <w:color w:val="E36C0A"/>
                <w:sz w:val="20"/>
                <w:szCs w:val="24"/>
              </w:rPr>
            </w:pPr>
            <w:r>
              <w:rPr>
                <w:rFonts w:ascii="Arial" w:hAnsi="Arial" w:cs="Arial"/>
                <w:b/>
                <w:color w:val="E36C0A"/>
                <w:sz w:val="20"/>
                <w:szCs w:val="24"/>
              </w:rPr>
              <w:t>All Portfolios are due!</w:t>
            </w:r>
          </w:p>
          <w:p w:rsidR="00225553" w:rsidRPr="00EB7CA0" w:rsidRDefault="00225553" w:rsidP="00EF1901">
            <w:pPr>
              <w:spacing w:line="240" w:lineRule="auto"/>
              <w:contextualSpacing/>
              <w:rPr>
                <w:rFonts w:ascii="Arial" w:hAnsi="Arial" w:cs="Arial"/>
                <w:sz w:val="20"/>
                <w:szCs w:val="24"/>
              </w:rPr>
            </w:pPr>
          </w:p>
        </w:tc>
      </w:tr>
      <w:tr w:rsidR="00225553" w:rsidRPr="00EF1901" w:rsidTr="0081101D">
        <w:tc>
          <w:tcPr>
            <w:tcW w:w="520" w:type="dxa"/>
            <w:shd w:val="clear" w:color="auto" w:fill="auto"/>
          </w:tcPr>
          <w:p w:rsidR="00225553" w:rsidRPr="00D22FD7" w:rsidRDefault="00225553" w:rsidP="00D22FD7">
            <w:pPr>
              <w:spacing w:line="240" w:lineRule="auto"/>
              <w:contextualSpacing/>
              <w:jc w:val="center"/>
              <w:rPr>
                <w:rFonts w:ascii="Arial" w:hAnsi="Arial" w:cs="Arial"/>
                <w:b/>
                <w:sz w:val="24"/>
                <w:szCs w:val="24"/>
              </w:rPr>
            </w:pPr>
            <w:r w:rsidRPr="00D22FD7">
              <w:rPr>
                <w:rFonts w:ascii="Arial" w:hAnsi="Arial" w:cs="Arial"/>
                <w:b/>
                <w:sz w:val="24"/>
                <w:szCs w:val="24"/>
              </w:rPr>
              <w:t>14</w:t>
            </w:r>
          </w:p>
        </w:tc>
        <w:tc>
          <w:tcPr>
            <w:tcW w:w="1107" w:type="dxa"/>
            <w:shd w:val="clear" w:color="auto" w:fill="auto"/>
          </w:tcPr>
          <w:p w:rsidR="00225553" w:rsidRPr="000C654B" w:rsidRDefault="00225553" w:rsidP="00EF1901">
            <w:pPr>
              <w:spacing w:line="240" w:lineRule="auto"/>
              <w:contextualSpacing/>
              <w:rPr>
                <w:rFonts w:ascii="Arial" w:hAnsi="Arial" w:cs="Arial"/>
                <w:b/>
                <w:sz w:val="24"/>
                <w:szCs w:val="24"/>
              </w:rPr>
            </w:pPr>
            <w:r>
              <w:rPr>
                <w:rFonts w:ascii="Arial" w:hAnsi="Arial" w:cs="Arial"/>
                <w:b/>
                <w:sz w:val="24"/>
                <w:szCs w:val="24"/>
              </w:rPr>
              <w:t>June 1</w:t>
            </w:r>
          </w:p>
        </w:tc>
        <w:tc>
          <w:tcPr>
            <w:tcW w:w="2747" w:type="dxa"/>
            <w:shd w:val="clear" w:color="auto" w:fill="auto"/>
          </w:tcPr>
          <w:p w:rsidR="00225553" w:rsidRPr="00662895" w:rsidRDefault="00225553" w:rsidP="007D6922">
            <w:pPr>
              <w:spacing w:line="240" w:lineRule="auto"/>
              <w:contextualSpacing/>
              <w:rPr>
                <w:rFonts w:ascii="Arial" w:hAnsi="Arial" w:cs="Arial"/>
                <w:b/>
                <w:sz w:val="24"/>
                <w:szCs w:val="24"/>
              </w:rPr>
            </w:pPr>
            <w:r w:rsidRPr="00662895">
              <w:rPr>
                <w:rFonts w:ascii="Arial" w:hAnsi="Arial" w:cs="Arial"/>
                <w:b/>
                <w:sz w:val="24"/>
                <w:szCs w:val="24"/>
              </w:rPr>
              <w:t>Student Lectures</w:t>
            </w:r>
          </w:p>
        </w:tc>
        <w:tc>
          <w:tcPr>
            <w:tcW w:w="2616" w:type="dxa"/>
            <w:shd w:val="clear" w:color="auto" w:fill="FF0000"/>
          </w:tcPr>
          <w:p w:rsidR="00225553" w:rsidRPr="00A72974" w:rsidRDefault="00225553" w:rsidP="00EF1901">
            <w:pPr>
              <w:spacing w:line="240" w:lineRule="auto"/>
              <w:contextualSpacing/>
              <w:rPr>
                <w:rFonts w:ascii="Engravers MT" w:hAnsi="Engravers MT" w:cs="Arial"/>
                <w:sz w:val="24"/>
                <w:szCs w:val="24"/>
              </w:rPr>
            </w:pPr>
          </w:p>
        </w:tc>
        <w:tc>
          <w:tcPr>
            <w:tcW w:w="4806" w:type="dxa"/>
            <w:shd w:val="clear" w:color="auto" w:fill="FF0000"/>
          </w:tcPr>
          <w:p w:rsidR="00225553" w:rsidRDefault="00225553" w:rsidP="00A72974">
            <w:pPr>
              <w:spacing w:line="240" w:lineRule="auto"/>
              <w:contextualSpacing/>
              <w:jc w:val="center"/>
              <w:rPr>
                <w:rFonts w:ascii="Arial" w:hAnsi="Arial" w:cs="Arial"/>
                <w:noProof/>
                <w:color w:val="333333"/>
                <w:sz w:val="20"/>
                <w:szCs w:val="20"/>
              </w:rPr>
            </w:pPr>
          </w:p>
        </w:tc>
        <w:tc>
          <w:tcPr>
            <w:tcW w:w="1362" w:type="dxa"/>
            <w:shd w:val="clear" w:color="auto" w:fill="FF0000"/>
          </w:tcPr>
          <w:p w:rsidR="00225553" w:rsidRPr="00EF1901" w:rsidRDefault="00225553" w:rsidP="00EF1901">
            <w:pPr>
              <w:spacing w:line="240" w:lineRule="auto"/>
              <w:contextualSpacing/>
              <w:rPr>
                <w:rFonts w:ascii="Arial" w:hAnsi="Arial" w:cs="Arial"/>
                <w:sz w:val="24"/>
                <w:szCs w:val="24"/>
              </w:rPr>
            </w:pPr>
          </w:p>
        </w:tc>
      </w:tr>
      <w:tr w:rsidR="00225553" w:rsidRPr="00662895" w:rsidTr="00585B8A">
        <w:tc>
          <w:tcPr>
            <w:tcW w:w="520" w:type="dxa"/>
            <w:shd w:val="clear" w:color="auto" w:fill="auto"/>
          </w:tcPr>
          <w:p w:rsidR="00225553" w:rsidRPr="00662895" w:rsidRDefault="00225553" w:rsidP="00D22FD7">
            <w:pPr>
              <w:spacing w:line="240" w:lineRule="auto"/>
              <w:contextualSpacing/>
              <w:jc w:val="center"/>
              <w:rPr>
                <w:rFonts w:ascii="Arial" w:hAnsi="Arial" w:cs="Arial"/>
                <w:b/>
                <w:sz w:val="24"/>
                <w:szCs w:val="24"/>
              </w:rPr>
            </w:pPr>
            <w:r w:rsidRPr="00662895">
              <w:rPr>
                <w:rFonts w:ascii="Arial" w:hAnsi="Arial" w:cs="Arial"/>
                <w:b/>
                <w:sz w:val="24"/>
                <w:szCs w:val="24"/>
              </w:rPr>
              <w:t>15</w:t>
            </w:r>
          </w:p>
        </w:tc>
        <w:tc>
          <w:tcPr>
            <w:tcW w:w="1107" w:type="dxa"/>
            <w:shd w:val="clear" w:color="auto" w:fill="auto"/>
          </w:tcPr>
          <w:p w:rsidR="00225553" w:rsidRPr="00662895" w:rsidRDefault="00225553" w:rsidP="00EF1901">
            <w:pPr>
              <w:spacing w:line="240" w:lineRule="auto"/>
              <w:contextualSpacing/>
              <w:rPr>
                <w:rFonts w:ascii="Arial" w:hAnsi="Arial" w:cs="Arial"/>
                <w:b/>
                <w:sz w:val="24"/>
                <w:szCs w:val="24"/>
              </w:rPr>
            </w:pPr>
            <w:r w:rsidRPr="00662895">
              <w:rPr>
                <w:rFonts w:ascii="Arial" w:hAnsi="Arial" w:cs="Arial"/>
                <w:b/>
                <w:sz w:val="24"/>
                <w:szCs w:val="24"/>
              </w:rPr>
              <w:t>June 2</w:t>
            </w:r>
          </w:p>
        </w:tc>
        <w:tc>
          <w:tcPr>
            <w:tcW w:w="2747" w:type="dxa"/>
            <w:shd w:val="clear" w:color="auto" w:fill="auto"/>
          </w:tcPr>
          <w:p w:rsidR="00225553" w:rsidRPr="00662895" w:rsidRDefault="00225553" w:rsidP="00EF1901">
            <w:pPr>
              <w:spacing w:line="240" w:lineRule="auto"/>
              <w:contextualSpacing/>
              <w:rPr>
                <w:rFonts w:ascii="Arial" w:hAnsi="Arial" w:cs="Arial"/>
                <w:b/>
                <w:sz w:val="24"/>
                <w:szCs w:val="24"/>
              </w:rPr>
            </w:pPr>
            <w:r w:rsidRPr="00662895">
              <w:rPr>
                <w:rFonts w:ascii="Arial" w:hAnsi="Arial" w:cs="Arial"/>
                <w:b/>
                <w:sz w:val="24"/>
                <w:szCs w:val="24"/>
              </w:rPr>
              <w:t>Final Exam</w:t>
            </w:r>
          </w:p>
        </w:tc>
        <w:tc>
          <w:tcPr>
            <w:tcW w:w="8784" w:type="dxa"/>
            <w:gridSpan w:val="3"/>
            <w:shd w:val="clear" w:color="auto" w:fill="auto"/>
          </w:tcPr>
          <w:p w:rsidR="00225553" w:rsidRPr="0081101D" w:rsidRDefault="00225553" w:rsidP="0081101D">
            <w:pPr>
              <w:spacing w:line="240" w:lineRule="auto"/>
              <w:contextualSpacing/>
              <w:rPr>
                <w:rFonts w:ascii="Arial" w:hAnsi="Arial" w:cs="Arial"/>
                <w:sz w:val="28"/>
                <w:szCs w:val="24"/>
              </w:rPr>
            </w:pPr>
            <w:r w:rsidRPr="0081101D">
              <w:rPr>
                <w:rFonts w:ascii="Engravers MT" w:hAnsi="Engravers MT" w:cs="Arial"/>
                <w:sz w:val="28"/>
                <w:szCs w:val="24"/>
              </w:rPr>
              <w:t>* Cummulative Exam covering everything from the course!</w:t>
            </w:r>
          </w:p>
        </w:tc>
      </w:tr>
      <w:tr w:rsidR="00225553" w:rsidRPr="00EF1901" w:rsidTr="003320F5">
        <w:tc>
          <w:tcPr>
            <w:tcW w:w="520" w:type="dxa"/>
            <w:shd w:val="clear" w:color="auto" w:fill="000000" w:themeFill="text1"/>
          </w:tcPr>
          <w:p w:rsidR="00225553" w:rsidRPr="00D22FD7" w:rsidRDefault="00225553" w:rsidP="00D22FD7">
            <w:pPr>
              <w:spacing w:line="240" w:lineRule="auto"/>
              <w:contextualSpacing/>
              <w:jc w:val="center"/>
              <w:rPr>
                <w:rFonts w:ascii="Arial" w:hAnsi="Arial" w:cs="Arial"/>
                <w:b/>
                <w:sz w:val="24"/>
                <w:szCs w:val="24"/>
              </w:rPr>
            </w:pPr>
          </w:p>
        </w:tc>
        <w:tc>
          <w:tcPr>
            <w:tcW w:w="1107" w:type="dxa"/>
            <w:shd w:val="clear" w:color="auto" w:fill="000000" w:themeFill="text1"/>
          </w:tcPr>
          <w:p w:rsidR="00225553" w:rsidRPr="000C654B" w:rsidRDefault="00225553" w:rsidP="00EF1901">
            <w:pPr>
              <w:spacing w:line="240" w:lineRule="auto"/>
              <w:contextualSpacing/>
              <w:rPr>
                <w:rFonts w:ascii="Arial" w:hAnsi="Arial" w:cs="Arial"/>
                <w:b/>
                <w:sz w:val="24"/>
                <w:szCs w:val="24"/>
              </w:rPr>
            </w:pPr>
          </w:p>
        </w:tc>
        <w:tc>
          <w:tcPr>
            <w:tcW w:w="2747" w:type="dxa"/>
            <w:shd w:val="clear" w:color="auto" w:fill="000000" w:themeFill="text1"/>
          </w:tcPr>
          <w:p w:rsidR="00225553" w:rsidRPr="00EF1901" w:rsidRDefault="00225553" w:rsidP="00EF1901">
            <w:pPr>
              <w:spacing w:line="240" w:lineRule="auto"/>
              <w:contextualSpacing/>
              <w:rPr>
                <w:rFonts w:ascii="Arial" w:hAnsi="Arial" w:cs="Arial"/>
                <w:b/>
                <w:color w:val="FF0000"/>
                <w:sz w:val="24"/>
                <w:szCs w:val="24"/>
              </w:rPr>
            </w:pPr>
          </w:p>
        </w:tc>
        <w:tc>
          <w:tcPr>
            <w:tcW w:w="2616" w:type="dxa"/>
            <w:shd w:val="clear" w:color="auto" w:fill="000000" w:themeFill="text1"/>
          </w:tcPr>
          <w:p w:rsidR="00225553" w:rsidRPr="00A72974" w:rsidRDefault="00225553" w:rsidP="00EF1901">
            <w:pPr>
              <w:spacing w:line="240" w:lineRule="auto"/>
              <w:contextualSpacing/>
              <w:rPr>
                <w:rFonts w:ascii="Engravers MT" w:hAnsi="Engravers MT" w:cs="Arial"/>
                <w:sz w:val="24"/>
                <w:szCs w:val="24"/>
              </w:rPr>
            </w:pPr>
          </w:p>
        </w:tc>
        <w:tc>
          <w:tcPr>
            <w:tcW w:w="4806" w:type="dxa"/>
            <w:shd w:val="clear" w:color="auto" w:fill="000000" w:themeFill="text1"/>
          </w:tcPr>
          <w:p w:rsidR="00225553" w:rsidRDefault="00225553" w:rsidP="00A72974">
            <w:pPr>
              <w:spacing w:line="240" w:lineRule="auto"/>
              <w:contextualSpacing/>
              <w:jc w:val="center"/>
              <w:rPr>
                <w:rFonts w:ascii="Arial" w:hAnsi="Arial" w:cs="Arial"/>
                <w:noProof/>
                <w:color w:val="333333"/>
                <w:sz w:val="20"/>
                <w:szCs w:val="20"/>
              </w:rPr>
            </w:pPr>
          </w:p>
        </w:tc>
        <w:tc>
          <w:tcPr>
            <w:tcW w:w="1362" w:type="dxa"/>
            <w:shd w:val="clear" w:color="auto" w:fill="000000" w:themeFill="text1"/>
          </w:tcPr>
          <w:p w:rsidR="00225553" w:rsidRPr="00EF1901" w:rsidRDefault="00225553" w:rsidP="00EF1901">
            <w:pPr>
              <w:spacing w:line="240" w:lineRule="auto"/>
              <w:contextualSpacing/>
              <w:rPr>
                <w:rFonts w:ascii="Arial" w:hAnsi="Arial" w:cs="Arial"/>
                <w:sz w:val="24"/>
                <w:szCs w:val="24"/>
              </w:rPr>
            </w:pPr>
          </w:p>
        </w:tc>
      </w:tr>
    </w:tbl>
    <w:p w:rsidR="00653044" w:rsidRPr="005A57A4" w:rsidRDefault="00653044">
      <w:pPr>
        <w:rPr>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653044" w:rsidRPr="005A57A4" w:rsidTr="00AF06FA">
        <w:tc>
          <w:tcPr>
            <w:tcW w:w="13176" w:type="dxa"/>
          </w:tcPr>
          <w:p w:rsidR="00653044" w:rsidRPr="005A57A4" w:rsidRDefault="00936D00" w:rsidP="00AF06FA">
            <w:pPr>
              <w:shd w:val="clear" w:color="auto" w:fill="FFFFFF"/>
              <w:spacing w:before="50" w:after="50" w:line="312" w:lineRule="atLeast"/>
              <w:rPr>
                <w:rFonts w:ascii="BRADDON" w:eastAsia="Times New Roman" w:hAnsi="BRADDON" w:cs="Arial"/>
                <w:b/>
                <w:spacing w:val="3"/>
                <w:sz w:val="52"/>
                <w:szCs w:val="19"/>
                <w:u w:val="single"/>
              </w:rPr>
            </w:pPr>
            <w:r>
              <w:rPr>
                <w:rFonts w:ascii="BRADDON" w:eastAsia="Times New Roman" w:hAnsi="BRADDON" w:cs="Arial"/>
                <w:b/>
                <w:noProof/>
                <w:spacing w:val="3"/>
                <w:sz w:val="52"/>
                <w:szCs w:val="19"/>
              </w:rPr>
              <w:drawing>
                <wp:inline distT="0" distB="0" distL="0" distR="0">
                  <wp:extent cx="1524000" cy="1028700"/>
                  <wp:effectExtent l="19050" t="0" r="0" b="0"/>
                  <wp:docPr id="14" name="Picture 14" descr="pop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pcorn"/>
                          <pic:cNvPicPr>
                            <a:picLocks noChangeAspect="1" noChangeArrowheads="1"/>
                          </pic:cNvPicPr>
                        </pic:nvPicPr>
                        <pic:blipFill>
                          <a:blip r:embed="rId25" cstate="print"/>
                          <a:srcRect/>
                          <a:stretch>
                            <a:fillRect/>
                          </a:stretch>
                        </pic:blipFill>
                        <pic:spPr bwMode="auto">
                          <a:xfrm>
                            <a:off x="0" y="0"/>
                            <a:ext cx="1524000" cy="1028700"/>
                          </a:xfrm>
                          <a:prstGeom prst="rect">
                            <a:avLst/>
                          </a:prstGeom>
                          <a:noFill/>
                          <a:ln w="9525">
                            <a:noFill/>
                            <a:miter lim="800000"/>
                            <a:headEnd/>
                            <a:tailEnd/>
                          </a:ln>
                        </pic:spPr>
                      </pic:pic>
                    </a:graphicData>
                  </a:graphic>
                </wp:inline>
              </w:drawing>
            </w:r>
            <w:r w:rsidR="00653044" w:rsidRPr="005A57A4">
              <w:rPr>
                <w:rFonts w:ascii="BRADDON" w:eastAsia="Times New Roman" w:hAnsi="BRADDON" w:cs="Arial"/>
                <w:b/>
                <w:spacing w:val="3"/>
                <w:sz w:val="52"/>
                <w:szCs w:val="19"/>
                <w:u w:val="single"/>
              </w:rPr>
              <w:t>Film Analysis Questions</w:t>
            </w:r>
          </w:p>
          <w:p w:rsidR="00653044" w:rsidRPr="005A57A4" w:rsidRDefault="00653044" w:rsidP="00AF06FA">
            <w:pPr>
              <w:shd w:val="clear" w:color="auto" w:fill="FFFFFF"/>
              <w:spacing w:before="50" w:after="50" w:line="312" w:lineRule="atLeast"/>
              <w:rPr>
                <w:rFonts w:ascii="Times New Roman" w:eastAsia="Times New Roman" w:hAnsi="Times New Roman"/>
                <w:color w:val="333333"/>
                <w:spacing w:val="3"/>
                <w:sz w:val="24"/>
                <w:szCs w:val="24"/>
              </w:rPr>
            </w:pPr>
          </w:p>
          <w:p w:rsidR="00653044" w:rsidRPr="005A57A4" w:rsidRDefault="00653044" w:rsidP="00AF06FA">
            <w:pPr>
              <w:shd w:val="clear" w:color="auto" w:fill="FFFFFF"/>
              <w:spacing w:before="50" w:after="50" w:line="312" w:lineRule="atLeast"/>
              <w:ind w:firstLine="720"/>
              <w:jc w:val="both"/>
              <w:rPr>
                <w:rFonts w:ascii="Times New Roman" w:eastAsia="Times New Roman" w:hAnsi="Times New Roman"/>
                <w:spacing w:val="3"/>
                <w:sz w:val="28"/>
                <w:szCs w:val="19"/>
              </w:rPr>
            </w:pPr>
            <w:r w:rsidRPr="005A57A4">
              <w:rPr>
                <w:rFonts w:ascii="Times New Roman" w:eastAsia="Times New Roman" w:hAnsi="Times New Roman"/>
                <w:spacing w:val="3"/>
                <w:sz w:val="28"/>
                <w:szCs w:val="19"/>
              </w:rPr>
              <w:t xml:space="preserve">We will watch various films during this term dealing with our overall topic of international juvenile subcultures.  The films have been carefully selected for this course and are very unique.  After viewing each film, students will be required to write a 2-page paper addressing specific questions that are listed below.  These will be due at the end of each of the first three (3) weeks.  </w:t>
            </w:r>
            <w:r w:rsidRPr="005A57A4">
              <w:rPr>
                <w:rFonts w:ascii="Arial" w:hAnsi="Arial" w:cs="Arial"/>
                <w:b/>
                <w:color w:val="FF0000"/>
                <w:sz w:val="24"/>
                <w:szCs w:val="24"/>
              </w:rPr>
              <w:t>(Most of these documentaries</w:t>
            </w:r>
            <w:r w:rsidR="00DF3EDC">
              <w:rPr>
                <w:rFonts w:ascii="Arial" w:hAnsi="Arial" w:cs="Arial"/>
                <w:b/>
                <w:color w:val="FF0000"/>
                <w:sz w:val="24"/>
                <w:szCs w:val="24"/>
              </w:rPr>
              <w:t>/films/clips</w:t>
            </w:r>
            <w:r w:rsidRPr="005A57A4">
              <w:rPr>
                <w:rFonts w:ascii="Arial" w:hAnsi="Arial" w:cs="Arial"/>
                <w:b/>
                <w:color w:val="FF0000"/>
                <w:sz w:val="24"/>
                <w:szCs w:val="24"/>
              </w:rPr>
              <w:t xml:space="preserve"> are very graphic, violent, and involve very harsh language ~ this is for educational purposes only, no offense to anyone is intended)</w:t>
            </w:r>
          </w:p>
          <w:p w:rsidR="00653044" w:rsidRPr="005A57A4" w:rsidRDefault="00653044" w:rsidP="00AF06FA">
            <w:pPr>
              <w:shd w:val="clear" w:color="auto" w:fill="FFFFFF"/>
              <w:spacing w:before="50" w:after="50" w:line="312" w:lineRule="atLeast"/>
              <w:ind w:firstLine="720"/>
              <w:jc w:val="both"/>
              <w:rPr>
                <w:rFonts w:ascii="Times New Roman" w:eastAsia="Times New Roman" w:hAnsi="Times New Roman"/>
                <w:spacing w:val="3"/>
                <w:sz w:val="28"/>
                <w:szCs w:val="19"/>
              </w:rPr>
            </w:pPr>
          </w:p>
          <w:p w:rsidR="00653044" w:rsidRPr="005A57A4" w:rsidRDefault="00653044" w:rsidP="00AF06FA">
            <w:pPr>
              <w:spacing w:line="240" w:lineRule="auto"/>
              <w:contextualSpacing/>
              <w:rPr>
                <w:rFonts w:ascii="Arial" w:hAnsi="Arial" w:cs="Arial"/>
                <w:b/>
                <w:sz w:val="24"/>
                <w:szCs w:val="24"/>
              </w:rPr>
            </w:pPr>
            <w:r w:rsidRPr="005A57A4">
              <w:rPr>
                <w:rFonts w:ascii="Arial" w:hAnsi="Arial" w:cs="Arial"/>
                <w:b/>
                <w:sz w:val="24"/>
                <w:szCs w:val="24"/>
              </w:rPr>
              <w:t>Your typed submissions for each film must following the following format:</w:t>
            </w:r>
          </w:p>
          <w:p w:rsidR="00653044" w:rsidRPr="005A57A4" w:rsidRDefault="00653044" w:rsidP="00AF06FA">
            <w:pPr>
              <w:spacing w:line="240" w:lineRule="auto"/>
              <w:contextualSpacing/>
              <w:rPr>
                <w:rFonts w:ascii="Arial" w:hAnsi="Arial" w:cs="Arial"/>
                <w:sz w:val="24"/>
                <w:szCs w:val="24"/>
              </w:rPr>
            </w:pPr>
          </w:p>
          <w:p w:rsidR="00653044" w:rsidRPr="005A57A4" w:rsidRDefault="00653044" w:rsidP="00AF06FA">
            <w:pPr>
              <w:spacing w:line="240" w:lineRule="auto"/>
              <w:contextualSpacing/>
              <w:rPr>
                <w:rFonts w:ascii="Arial" w:hAnsi="Arial" w:cs="Arial"/>
                <w:b/>
                <w:color w:val="FF0000"/>
                <w:sz w:val="24"/>
                <w:szCs w:val="24"/>
              </w:rPr>
            </w:pPr>
            <w:r w:rsidRPr="005A57A4">
              <w:rPr>
                <w:rFonts w:ascii="Arial" w:hAnsi="Arial" w:cs="Arial"/>
                <w:b/>
                <w:color w:val="FF0000"/>
                <w:sz w:val="24"/>
                <w:szCs w:val="24"/>
              </w:rPr>
              <w:t>Name:</w:t>
            </w:r>
          </w:p>
          <w:p w:rsidR="00653044" w:rsidRPr="005A57A4" w:rsidRDefault="00653044" w:rsidP="00AF06FA">
            <w:pPr>
              <w:spacing w:line="240" w:lineRule="auto"/>
              <w:contextualSpacing/>
              <w:rPr>
                <w:rFonts w:ascii="Arial" w:hAnsi="Arial" w:cs="Arial"/>
                <w:b/>
                <w:color w:val="FF0000"/>
                <w:sz w:val="24"/>
                <w:szCs w:val="24"/>
              </w:rPr>
            </w:pPr>
          </w:p>
          <w:p w:rsidR="00653044" w:rsidRPr="005A57A4" w:rsidRDefault="00653044" w:rsidP="00AF06FA">
            <w:pPr>
              <w:spacing w:line="240" w:lineRule="auto"/>
              <w:contextualSpacing/>
              <w:rPr>
                <w:rFonts w:ascii="Arial" w:hAnsi="Arial" w:cs="Arial"/>
                <w:b/>
                <w:color w:val="FF0000"/>
                <w:sz w:val="24"/>
                <w:szCs w:val="24"/>
              </w:rPr>
            </w:pPr>
            <w:r w:rsidRPr="005A57A4">
              <w:rPr>
                <w:rFonts w:ascii="Arial" w:hAnsi="Arial" w:cs="Arial"/>
                <w:b/>
                <w:color w:val="FF0000"/>
                <w:sz w:val="24"/>
                <w:szCs w:val="24"/>
              </w:rPr>
              <w:t>Title of Film:</w:t>
            </w:r>
          </w:p>
          <w:p w:rsidR="00653044" w:rsidRPr="005A57A4" w:rsidRDefault="00653044" w:rsidP="00AF06FA">
            <w:pPr>
              <w:spacing w:line="240" w:lineRule="auto"/>
              <w:contextualSpacing/>
              <w:rPr>
                <w:rFonts w:ascii="Arial" w:hAnsi="Arial" w:cs="Arial"/>
                <w:b/>
                <w:color w:val="FF0000"/>
                <w:sz w:val="24"/>
                <w:szCs w:val="24"/>
              </w:rPr>
            </w:pPr>
          </w:p>
          <w:p w:rsidR="00653044" w:rsidRPr="005A57A4" w:rsidRDefault="00653044" w:rsidP="00AF06FA">
            <w:pPr>
              <w:spacing w:line="240" w:lineRule="auto"/>
              <w:contextualSpacing/>
              <w:rPr>
                <w:rFonts w:ascii="Arial" w:hAnsi="Arial" w:cs="Arial"/>
                <w:b/>
                <w:color w:val="FF0000"/>
                <w:sz w:val="24"/>
                <w:szCs w:val="24"/>
              </w:rPr>
            </w:pPr>
            <w:r w:rsidRPr="005A57A4">
              <w:rPr>
                <w:rFonts w:ascii="Arial" w:hAnsi="Arial" w:cs="Arial"/>
                <w:b/>
                <w:color w:val="FF0000"/>
                <w:sz w:val="24"/>
                <w:szCs w:val="24"/>
              </w:rPr>
              <w:t>Questions</w:t>
            </w:r>
          </w:p>
          <w:p w:rsidR="00653044" w:rsidRPr="005A57A4" w:rsidRDefault="00653044" w:rsidP="00AF06FA">
            <w:pPr>
              <w:spacing w:line="240" w:lineRule="auto"/>
              <w:contextualSpacing/>
              <w:rPr>
                <w:rFonts w:ascii="Arial" w:hAnsi="Arial" w:cs="Arial"/>
                <w:b/>
                <w:color w:val="FF0000"/>
                <w:sz w:val="24"/>
                <w:szCs w:val="24"/>
              </w:rPr>
            </w:pPr>
          </w:p>
          <w:p w:rsidR="00653044" w:rsidRPr="005A57A4" w:rsidRDefault="00653044" w:rsidP="00AF06FA">
            <w:pPr>
              <w:numPr>
                <w:ilvl w:val="0"/>
                <w:numId w:val="45"/>
              </w:numPr>
              <w:spacing w:line="240" w:lineRule="auto"/>
              <w:contextualSpacing/>
              <w:rPr>
                <w:rFonts w:ascii="Arial" w:hAnsi="Arial" w:cs="Arial"/>
                <w:b/>
                <w:color w:val="FF0000"/>
                <w:sz w:val="24"/>
                <w:szCs w:val="24"/>
              </w:rPr>
            </w:pPr>
            <w:r w:rsidRPr="005A57A4">
              <w:rPr>
                <w:rFonts w:ascii="Arial" w:hAnsi="Arial" w:cs="Arial"/>
                <w:b/>
                <w:color w:val="FF0000"/>
                <w:sz w:val="24"/>
                <w:szCs w:val="24"/>
              </w:rPr>
              <w:t>What subculture(s) was the film examining?</w:t>
            </w:r>
          </w:p>
          <w:p w:rsidR="00653044" w:rsidRPr="005A57A4" w:rsidRDefault="00653044" w:rsidP="00AF06FA">
            <w:pPr>
              <w:numPr>
                <w:ilvl w:val="0"/>
                <w:numId w:val="45"/>
              </w:numPr>
              <w:spacing w:line="240" w:lineRule="auto"/>
              <w:contextualSpacing/>
              <w:rPr>
                <w:rFonts w:ascii="Arial" w:hAnsi="Arial" w:cs="Arial"/>
                <w:b/>
                <w:color w:val="FF0000"/>
                <w:sz w:val="24"/>
                <w:szCs w:val="24"/>
              </w:rPr>
            </w:pPr>
            <w:r w:rsidRPr="005A57A4">
              <w:rPr>
                <w:rFonts w:ascii="Arial" w:hAnsi="Arial" w:cs="Arial"/>
                <w:b/>
                <w:color w:val="FF0000"/>
                <w:sz w:val="24"/>
                <w:szCs w:val="24"/>
              </w:rPr>
              <w:t>When and where was the film made?</w:t>
            </w:r>
          </w:p>
          <w:p w:rsidR="00653044" w:rsidRPr="005A57A4" w:rsidRDefault="00653044" w:rsidP="00AF06FA">
            <w:pPr>
              <w:numPr>
                <w:ilvl w:val="0"/>
                <w:numId w:val="45"/>
              </w:numPr>
              <w:spacing w:line="240" w:lineRule="auto"/>
              <w:contextualSpacing/>
              <w:rPr>
                <w:rFonts w:ascii="Arial" w:hAnsi="Arial" w:cs="Arial"/>
                <w:b/>
                <w:color w:val="FF0000"/>
                <w:sz w:val="24"/>
                <w:szCs w:val="24"/>
              </w:rPr>
            </w:pPr>
            <w:r w:rsidRPr="005A57A4">
              <w:rPr>
                <w:rFonts w:ascii="Arial" w:hAnsi="Arial" w:cs="Arial"/>
                <w:b/>
                <w:color w:val="FF0000"/>
                <w:sz w:val="24"/>
                <w:szCs w:val="24"/>
              </w:rPr>
              <w:t>How were the group(s) that were portrayed?</w:t>
            </w:r>
          </w:p>
          <w:p w:rsidR="00653044" w:rsidRPr="005A57A4" w:rsidRDefault="00653044" w:rsidP="00AF06FA">
            <w:pPr>
              <w:numPr>
                <w:ilvl w:val="0"/>
                <w:numId w:val="45"/>
              </w:numPr>
              <w:spacing w:line="240" w:lineRule="auto"/>
              <w:contextualSpacing/>
              <w:rPr>
                <w:rFonts w:ascii="Arial" w:hAnsi="Arial" w:cs="Arial"/>
                <w:b/>
                <w:color w:val="FF0000"/>
                <w:sz w:val="24"/>
                <w:szCs w:val="24"/>
              </w:rPr>
            </w:pPr>
            <w:r w:rsidRPr="005A57A4">
              <w:rPr>
                <w:rFonts w:ascii="Arial" w:hAnsi="Arial" w:cs="Arial"/>
                <w:b/>
                <w:color w:val="FF0000"/>
                <w:sz w:val="24"/>
                <w:szCs w:val="24"/>
              </w:rPr>
              <w:t>How was the police/government response portrayed?</w:t>
            </w:r>
          </w:p>
          <w:p w:rsidR="00653044" w:rsidRPr="005A57A4" w:rsidRDefault="00653044" w:rsidP="00AF06FA">
            <w:pPr>
              <w:numPr>
                <w:ilvl w:val="0"/>
                <w:numId w:val="45"/>
              </w:numPr>
              <w:spacing w:line="240" w:lineRule="auto"/>
              <w:contextualSpacing/>
              <w:rPr>
                <w:rFonts w:ascii="Arial" w:hAnsi="Arial" w:cs="Arial"/>
                <w:b/>
                <w:color w:val="FF0000"/>
                <w:sz w:val="24"/>
                <w:szCs w:val="24"/>
              </w:rPr>
            </w:pPr>
            <w:r w:rsidRPr="005A57A4">
              <w:rPr>
                <w:rFonts w:ascii="Arial" w:hAnsi="Arial" w:cs="Arial"/>
                <w:b/>
                <w:color w:val="FF0000"/>
                <w:sz w:val="24"/>
                <w:szCs w:val="24"/>
              </w:rPr>
              <w:t>How was the societal response depicted?</w:t>
            </w:r>
          </w:p>
          <w:p w:rsidR="00653044" w:rsidRPr="005A57A4" w:rsidRDefault="00653044" w:rsidP="00AF06FA">
            <w:pPr>
              <w:numPr>
                <w:ilvl w:val="0"/>
                <w:numId w:val="45"/>
              </w:numPr>
              <w:spacing w:line="240" w:lineRule="auto"/>
              <w:contextualSpacing/>
              <w:rPr>
                <w:rFonts w:ascii="Arial" w:hAnsi="Arial" w:cs="Arial"/>
                <w:b/>
                <w:color w:val="FF0000"/>
                <w:sz w:val="24"/>
                <w:szCs w:val="24"/>
              </w:rPr>
            </w:pPr>
            <w:r w:rsidRPr="005A57A4">
              <w:rPr>
                <w:rFonts w:ascii="Arial" w:hAnsi="Arial" w:cs="Arial"/>
                <w:b/>
                <w:color w:val="FF0000"/>
                <w:sz w:val="24"/>
                <w:szCs w:val="24"/>
              </w:rPr>
              <w:t>What do you think makes the lifestyle(s) presented so attractive to some young people?</w:t>
            </w:r>
          </w:p>
          <w:p w:rsidR="00653044" w:rsidRPr="005A57A4" w:rsidRDefault="00653044" w:rsidP="00AF06FA">
            <w:pPr>
              <w:numPr>
                <w:ilvl w:val="0"/>
                <w:numId w:val="45"/>
              </w:numPr>
              <w:spacing w:line="240" w:lineRule="auto"/>
              <w:contextualSpacing/>
              <w:rPr>
                <w:rFonts w:ascii="Arial" w:hAnsi="Arial" w:cs="Arial"/>
                <w:b/>
                <w:color w:val="FF0000"/>
                <w:sz w:val="24"/>
                <w:szCs w:val="24"/>
              </w:rPr>
            </w:pPr>
            <w:r w:rsidRPr="005A57A4">
              <w:rPr>
                <w:rFonts w:ascii="Arial" w:hAnsi="Arial" w:cs="Arial"/>
                <w:b/>
                <w:color w:val="FF0000"/>
                <w:sz w:val="24"/>
                <w:szCs w:val="24"/>
              </w:rPr>
              <w:t>What did you find most interesting in this film?</w:t>
            </w:r>
          </w:p>
          <w:p w:rsidR="00653044" w:rsidRPr="005A57A4" w:rsidRDefault="00653044"/>
        </w:tc>
      </w:tr>
    </w:tbl>
    <w:p w:rsidR="00757EC7" w:rsidRDefault="00757E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653044" w:rsidRPr="005A57A4" w:rsidTr="00AF06FA">
        <w:tc>
          <w:tcPr>
            <w:tcW w:w="13176" w:type="dxa"/>
          </w:tcPr>
          <w:p w:rsidR="00653044" w:rsidRPr="005A57A4" w:rsidRDefault="00936D00" w:rsidP="00653044">
            <w:pPr>
              <w:pStyle w:val="NormalWeb"/>
              <w:contextualSpacing/>
              <w:rPr>
                <w:rFonts w:ascii="Broadband ICG" w:hAnsi="Broadband ICG"/>
                <w:b/>
                <w:sz w:val="52"/>
                <w:u w:val="single"/>
              </w:rPr>
            </w:pPr>
            <w:r>
              <w:rPr>
                <w:noProof/>
                <w:u w:val="single"/>
              </w:rPr>
              <w:drawing>
                <wp:inline distT="0" distB="0" distL="0" distR="0">
                  <wp:extent cx="1838325" cy="1381125"/>
                  <wp:effectExtent l="19050" t="0" r="9525" b="0"/>
                  <wp:docPr id="15" name="Picture 16" descr="http://static.twoday.net/jupe/images/harajuku_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twoday.net/jupe/images/harajuku_girls.jpg"/>
                          <pic:cNvPicPr>
                            <a:picLocks noChangeAspect="1" noChangeArrowheads="1"/>
                          </pic:cNvPicPr>
                        </pic:nvPicPr>
                        <pic:blipFill>
                          <a:blip r:embed="rId26" cstate="print"/>
                          <a:srcRect/>
                          <a:stretch>
                            <a:fillRect/>
                          </a:stretch>
                        </pic:blipFill>
                        <pic:spPr bwMode="auto">
                          <a:xfrm>
                            <a:off x="0" y="0"/>
                            <a:ext cx="1838325" cy="1381125"/>
                          </a:xfrm>
                          <a:prstGeom prst="rect">
                            <a:avLst/>
                          </a:prstGeom>
                          <a:noFill/>
                          <a:ln w="9525">
                            <a:noFill/>
                            <a:miter lim="800000"/>
                            <a:headEnd/>
                            <a:tailEnd/>
                          </a:ln>
                        </pic:spPr>
                      </pic:pic>
                    </a:graphicData>
                  </a:graphic>
                </wp:inline>
              </w:drawing>
            </w:r>
            <w:r w:rsidR="00653044" w:rsidRPr="005A57A4">
              <w:rPr>
                <w:rFonts w:ascii="Times New" w:hAnsi="Times New"/>
                <w:b/>
                <w:u w:val="single"/>
              </w:rPr>
              <w:t xml:space="preserve"> </w:t>
            </w:r>
            <w:r w:rsidR="00F85C1C" w:rsidRPr="005A57A4">
              <w:rPr>
                <w:rFonts w:ascii="BRADDON" w:hAnsi="BRADDON"/>
                <w:b/>
                <w:sz w:val="52"/>
                <w:u w:val="single"/>
              </w:rPr>
              <w:t>International S</w:t>
            </w:r>
            <w:r w:rsidR="00653044" w:rsidRPr="005A57A4">
              <w:rPr>
                <w:rFonts w:ascii="BRADDON" w:hAnsi="BRADDON"/>
                <w:b/>
                <w:sz w:val="52"/>
                <w:u w:val="single"/>
              </w:rPr>
              <w:t>ubculture Portfolio</w:t>
            </w:r>
          </w:p>
          <w:p w:rsidR="00653044" w:rsidRPr="005A57A4" w:rsidRDefault="00653044" w:rsidP="00AF06FA">
            <w:pPr>
              <w:spacing w:line="240" w:lineRule="auto"/>
              <w:contextualSpacing/>
              <w:jc w:val="both"/>
              <w:rPr>
                <w:rFonts w:ascii="Times New Roman" w:hAnsi="Times New Roman"/>
                <w:sz w:val="24"/>
              </w:rPr>
            </w:pPr>
          </w:p>
          <w:p w:rsidR="00653044" w:rsidRPr="005A57A4" w:rsidRDefault="00653044" w:rsidP="00AF06FA">
            <w:pPr>
              <w:spacing w:line="240" w:lineRule="auto"/>
              <w:contextualSpacing/>
              <w:jc w:val="both"/>
              <w:rPr>
                <w:rFonts w:ascii="Times New Roman" w:hAnsi="Times New Roman"/>
                <w:sz w:val="24"/>
                <w:szCs w:val="24"/>
              </w:rPr>
            </w:pPr>
            <w:r w:rsidRPr="005A57A4">
              <w:rPr>
                <w:rFonts w:ascii="Times New Roman" w:hAnsi="Times New Roman"/>
                <w:sz w:val="24"/>
                <w:szCs w:val="24"/>
              </w:rPr>
              <w:t xml:space="preserve">Over the course of the term, each student will be responsible for collecting and summarizing information about one subculture of their choice.  Each student will be expected to analyze the information collected in a criminological manner, </w:t>
            </w:r>
            <w:r w:rsidR="00DF3EDC">
              <w:rPr>
                <w:rFonts w:ascii="Times New Roman" w:hAnsi="Times New Roman"/>
                <w:sz w:val="24"/>
                <w:szCs w:val="24"/>
              </w:rPr>
              <w:t>and demonstrate that in their student lectures</w:t>
            </w:r>
            <w:r w:rsidRPr="005A57A4">
              <w:rPr>
                <w:rFonts w:ascii="Times New Roman" w:hAnsi="Times New Roman"/>
                <w:sz w:val="24"/>
                <w:szCs w:val="24"/>
              </w:rPr>
              <w:t xml:space="preserve">. </w:t>
            </w:r>
          </w:p>
          <w:p w:rsidR="00653044" w:rsidRPr="005A57A4" w:rsidRDefault="00653044" w:rsidP="00AF06FA">
            <w:pPr>
              <w:spacing w:line="240" w:lineRule="auto"/>
              <w:contextualSpacing/>
              <w:jc w:val="both"/>
              <w:rPr>
                <w:rFonts w:ascii="Times New Roman" w:hAnsi="Times New Roman"/>
                <w:sz w:val="24"/>
                <w:szCs w:val="24"/>
              </w:rPr>
            </w:pPr>
          </w:p>
          <w:p w:rsidR="00653044" w:rsidRPr="005A57A4" w:rsidRDefault="00653044" w:rsidP="00AF06FA">
            <w:pPr>
              <w:spacing w:line="240" w:lineRule="auto"/>
              <w:contextualSpacing/>
              <w:jc w:val="both"/>
              <w:rPr>
                <w:rFonts w:ascii="Times New Roman" w:hAnsi="Times New Roman"/>
                <w:sz w:val="24"/>
                <w:szCs w:val="24"/>
              </w:rPr>
            </w:pPr>
            <w:r w:rsidRPr="005A57A4">
              <w:rPr>
                <w:rFonts w:ascii="Times New Roman" w:hAnsi="Times New Roman"/>
                <w:sz w:val="24"/>
                <w:szCs w:val="24"/>
              </w:rPr>
              <w:t xml:space="preserve">During the first day of class, each student will be assigned a particular youth subculture to study (e.g. punk, riot grrrl, Goth, hardcore, hip-hop, skateboarding, graffiti, gaming).  You will be responsible for collecting and analyzing information </w:t>
            </w:r>
            <w:r w:rsidR="00DF3EDC">
              <w:rPr>
                <w:rFonts w:ascii="Times New Roman" w:hAnsi="Times New Roman"/>
                <w:sz w:val="24"/>
                <w:szCs w:val="24"/>
              </w:rPr>
              <w:t xml:space="preserve">throughout the world </w:t>
            </w:r>
            <w:r w:rsidRPr="005A57A4">
              <w:rPr>
                <w:rFonts w:ascii="Times New Roman" w:hAnsi="Times New Roman"/>
                <w:sz w:val="24"/>
                <w:szCs w:val="24"/>
              </w:rPr>
              <w:t xml:space="preserve">about your subculture as it pertains to theories and concepts being covered in class. </w:t>
            </w:r>
          </w:p>
          <w:p w:rsidR="00653044" w:rsidRPr="005A57A4" w:rsidRDefault="00653044" w:rsidP="00AF06FA">
            <w:pPr>
              <w:spacing w:line="240" w:lineRule="auto"/>
              <w:contextualSpacing/>
              <w:jc w:val="both"/>
              <w:rPr>
                <w:rFonts w:ascii="Times New Roman" w:hAnsi="Times New Roman"/>
                <w:sz w:val="24"/>
                <w:szCs w:val="24"/>
              </w:rPr>
            </w:pPr>
          </w:p>
          <w:p w:rsidR="00653044" w:rsidRPr="005A57A4" w:rsidRDefault="00653044" w:rsidP="00AF06FA">
            <w:pPr>
              <w:spacing w:line="240" w:lineRule="auto"/>
              <w:contextualSpacing/>
              <w:jc w:val="both"/>
              <w:rPr>
                <w:rFonts w:ascii="Times New Roman" w:hAnsi="Times New Roman"/>
                <w:sz w:val="24"/>
                <w:szCs w:val="24"/>
              </w:rPr>
            </w:pPr>
            <w:r w:rsidRPr="005A57A4">
              <w:rPr>
                <w:rFonts w:ascii="Times New Roman" w:hAnsi="Times New Roman"/>
                <w:sz w:val="24"/>
                <w:szCs w:val="24"/>
              </w:rPr>
              <w:t xml:space="preserve">To do this, you will first need to identify Subcultural objects for analysis. These may include (i) a definition of the subculture you are studying, (ii) a song and/or music lyrics, (iii) a research article (historical, sociological, cultural, etc.), (iv) an Internet discussion forum, (v) an event at a local hangout, bar, or club, (vi) a zine, blog, or other publication, (vii) cartoon, album cover, or other art, (viii) journalistic account of a Subcultural event, (viiii) a pop culture item (e.g. clip from television, magazine article), or (x) a video (e.g. YouTube) or documentary. </w:t>
            </w:r>
          </w:p>
          <w:p w:rsidR="00653044" w:rsidRPr="005A57A4" w:rsidRDefault="00653044" w:rsidP="00AF06FA">
            <w:pPr>
              <w:spacing w:line="240" w:lineRule="auto"/>
              <w:contextualSpacing/>
              <w:jc w:val="both"/>
              <w:rPr>
                <w:rFonts w:ascii="Times New Roman" w:hAnsi="Times New Roman"/>
                <w:sz w:val="24"/>
                <w:szCs w:val="24"/>
              </w:rPr>
            </w:pPr>
          </w:p>
          <w:p w:rsidR="00653044" w:rsidRPr="005A57A4" w:rsidRDefault="00653044" w:rsidP="00AF06FA">
            <w:pPr>
              <w:shd w:val="clear" w:color="auto" w:fill="FFFFFF"/>
              <w:spacing w:before="50" w:after="50" w:line="312" w:lineRule="atLeast"/>
              <w:rPr>
                <w:rFonts w:ascii="Times New Roman" w:eastAsia="Times New Roman" w:hAnsi="Times New Roman"/>
                <w:spacing w:val="3"/>
                <w:sz w:val="24"/>
                <w:szCs w:val="24"/>
              </w:rPr>
            </w:pPr>
            <w:r w:rsidRPr="005A57A4">
              <w:rPr>
                <w:rFonts w:ascii="Times New Roman" w:eastAsia="Times New Roman" w:hAnsi="Times New Roman"/>
                <w:spacing w:val="3"/>
                <w:sz w:val="24"/>
                <w:szCs w:val="24"/>
              </w:rPr>
              <w:t>You are essentially expected to collect everything you can about the youth subculture</w:t>
            </w:r>
            <w:r w:rsidR="00DF3EDC">
              <w:rPr>
                <w:rFonts w:ascii="Times New Roman" w:eastAsia="Times New Roman" w:hAnsi="Times New Roman"/>
                <w:spacing w:val="3"/>
                <w:sz w:val="24"/>
                <w:szCs w:val="24"/>
              </w:rPr>
              <w:t xml:space="preserve"> and reactions to it throughout the world</w:t>
            </w:r>
            <w:r w:rsidRPr="005A57A4">
              <w:rPr>
                <w:rFonts w:ascii="Times New Roman" w:eastAsia="Times New Roman" w:hAnsi="Times New Roman"/>
                <w:spacing w:val="3"/>
                <w:sz w:val="24"/>
                <w:szCs w:val="24"/>
              </w:rPr>
              <w:t xml:space="preserve"> you </w:t>
            </w:r>
            <w:r w:rsidRPr="005A57A4">
              <w:rPr>
                <w:rFonts w:ascii="Times New Roman" w:eastAsia="Times New Roman" w:hAnsi="Times New Roman"/>
                <w:spacing w:val="3"/>
                <w:sz w:val="24"/>
                <w:szCs w:val="24"/>
              </w:rPr>
              <w:lastRenderedPageBreak/>
              <w:t>have been assigned:  history of the group, extent of its membership, conflicts with society, why are juveniles interested in it, and what are people doing with or about this group around the world.</w:t>
            </w:r>
          </w:p>
          <w:p w:rsidR="00653044" w:rsidRPr="005A57A4" w:rsidRDefault="00653044" w:rsidP="00AF06FA">
            <w:pPr>
              <w:shd w:val="clear" w:color="auto" w:fill="FFFFFF"/>
              <w:spacing w:before="50" w:after="50" w:line="312" w:lineRule="atLeast"/>
              <w:rPr>
                <w:rFonts w:ascii="Times New Roman" w:eastAsia="Times New Roman" w:hAnsi="Times New Roman"/>
                <w:b/>
                <w:spacing w:val="3"/>
                <w:sz w:val="28"/>
                <w:szCs w:val="24"/>
                <w:u w:val="single"/>
              </w:rPr>
            </w:pPr>
          </w:p>
          <w:p w:rsidR="00653044" w:rsidRPr="005A57A4" w:rsidRDefault="00F85C1C" w:rsidP="00AF06FA">
            <w:pPr>
              <w:shd w:val="clear" w:color="auto" w:fill="FFFFFF"/>
              <w:spacing w:before="50" w:after="50" w:line="312" w:lineRule="atLeast"/>
              <w:rPr>
                <w:rFonts w:ascii="Times New Roman" w:eastAsia="Times New Roman" w:hAnsi="Times New Roman"/>
                <w:b/>
                <w:spacing w:val="3"/>
                <w:sz w:val="28"/>
                <w:szCs w:val="24"/>
                <w:u w:val="single"/>
              </w:rPr>
            </w:pPr>
            <w:r w:rsidRPr="005A57A4">
              <w:rPr>
                <w:rFonts w:ascii="Times New Roman" w:eastAsia="Times New Roman" w:hAnsi="Times New Roman"/>
                <w:b/>
                <w:spacing w:val="3"/>
                <w:sz w:val="28"/>
                <w:szCs w:val="24"/>
                <w:u w:val="single"/>
              </w:rPr>
              <w:t xml:space="preserve">International </w:t>
            </w:r>
            <w:r w:rsidR="00653044" w:rsidRPr="005A57A4">
              <w:rPr>
                <w:rFonts w:ascii="Times New Roman" w:eastAsia="Times New Roman" w:hAnsi="Times New Roman"/>
                <w:b/>
                <w:spacing w:val="3"/>
                <w:sz w:val="28"/>
                <w:szCs w:val="24"/>
                <w:u w:val="single"/>
              </w:rPr>
              <w:t>Portfolio Format</w:t>
            </w:r>
          </w:p>
          <w:p w:rsidR="00653044" w:rsidRPr="005A57A4" w:rsidRDefault="00653044" w:rsidP="00AF06FA">
            <w:pPr>
              <w:shd w:val="clear" w:color="auto" w:fill="FFFFFF"/>
              <w:spacing w:before="50" w:after="50" w:line="312" w:lineRule="atLeast"/>
              <w:rPr>
                <w:rFonts w:ascii="Times New Roman" w:eastAsia="Times New Roman" w:hAnsi="Times New Roman"/>
                <w:spacing w:val="3"/>
                <w:sz w:val="24"/>
                <w:szCs w:val="24"/>
              </w:rPr>
            </w:pPr>
          </w:p>
          <w:p w:rsidR="00653044" w:rsidRPr="005A57A4" w:rsidRDefault="00653044" w:rsidP="00AF06FA">
            <w:pPr>
              <w:shd w:val="clear" w:color="auto" w:fill="FFFFFF"/>
              <w:spacing w:before="50" w:after="50" w:line="312" w:lineRule="atLeast"/>
              <w:rPr>
                <w:rFonts w:ascii="Times New Roman" w:eastAsia="Times New Roman" w:hAnsi="Times New Roman"/>
                <w:spacing w:val="3"/>
                <w:sz w:val="24"/>
                <w:szCs w:val="24"/>
              </w:rPr>
            </w:pPr>
            <w:r w:rsidRPr="005A57A4">
              <w:rPr>
                <w:rFonts w:ascii="Times New Roman" w:eastAsia="Times New Roman" w:hAnsi="Times New Roman"/>
                <w:spacing w:val="3"/>
                <w:sz w:val="24"/>
                <w:szCs w:val="24"/>
              </w:rPr>
              <w:t>All of the following should be placed in an Acco File Folder (Example will be shown in class) and separated properly by dividers:</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Cover page  (Student Name/Name of Group being studied)</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History of Group</w:t>
            </w:r>
            <w:r w:rsidR="00F85C1C" w:rsidRPr="005A57A4">
              <w:rPr>
                <w:rFonts w:ascii="Times New Roman" w:eastAsia="Times New Roman" w:hAnsi="Times New Roman"/>
                <w:b/>
                <w:color w:val="FF0000"/>
                <w:spacing w:val="3"/>
                <w:sz w:val="24"/>
                <w:szCs w:val="24"/>
              </w:rPr>
              <w:t xml:space="preserve"> </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Statistics/Extent of membership</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News Articles</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 xml:space="preserve">Reactions by </w:t>
            </w:r>
            <w:r w:rsidR="00F85C1C" w:rsidRPr="005A57A4">
              <w:rPr>
                <w:rFonts w:ascii="Times New Roman" w:eastAsia="Times New Roman" w:hAnsi="Times New Roman"/>
                <w:b/>
                <w:color w:val="FF0000"/>
                <w:spacing w:val="3"/>
                <w:sz w:val="24"/>
                <w:szCs w:val="24"/>
              </w:rPr>
              <w:t xml:space="preserve">International </w:t>
            </w:r>
            <w:r w:rsidRPr="005A57A4">
              <w:rPr>
                <w:rFonts w:ascii="Times New Roman" w:eastAsia="Times New Roman" w:hAnsi="Times New Roman"/>
                <w:b/>
                <w:color w:val="FF0000"/>
                <w:spacing w:val="3"/>
                <w:sz w:val="24"/>
                <w:szCs w:val="24"/>
              </w:rPr>
              <w:t>Society</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 xml:space="preserve">Reactions by </w:t>
            </w:r>
            <w:r w:rsidR="00F85C1C" w:rsidRPr="005A57A4">
              <w:rPr>
                <w:rFonts w:ascii="Times New Roman" w:eastAsia="Times New Roman" w:hAnsi="Times New Roman"/>
                <w:b/>
                <w:color w:val="FF0000"/>
                <w:spacing w:val="3"/>
                <w:sz w:val="24"/>
                <w:szCs w:val="24"/>
              </w:rPr>
              <w:t xml:space="preserve">International </w:t>
            </w:r>
            <w:r w:rsidRPr="005A57A4">
              <w:rPr>
                <w:rFonts w:ascii="Times New Roman" w:eastAsia="Times New Roman" w:hAnsi="Times New Roman"/>
                <w:b/>
                <w:color w:val="FF0000"/>
                <w:spacing w:val="3"/>
                <w:sz w:val="24"/>
                <w:szCs w:val="24"/>
              </w:rPr>
              <w:t>Police</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Journal Articles</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National Implications</w:t>
            </w:r>
            <w:r w:rsidR="00F85C1C" w:rsidRPr="005A57A4">
              <w:rPr>
                <w:rFonts w:ascii="Times New Roman" w:eastAsia="Times New Roman" w:hAnsi="Times New Roman"/>
                <w:b/>
                <w:color w:val="FF0000"/>
                <w:spacing w:val="3"/>
                <w:sz w:val="24"/>
                <w:szCs w:val="24"/>
              </w:rPr>
              <w:t xml:space="preserve">  (US)</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International Implications</w:t>
            </w:r>
            <w:r w:rsidR="00F85C1C" w:rsidRPr="005A57A4">
              <w:rPr>
                <w:rFonts w:ascii="Times New Roman" w:eastAsia="Times New Roman" w:hAnsi="Times New Roman"/>
                <w:b/>
                <w:color w:val="FF0000"/>
                <w:spacing w:val="3"/>
                <w:sz w:val="24"/>
                <w:szCs w:val="24"/>
              </w:rPr>
              <w:t xml:space="preserve">  (All Others)</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Photos</w:t>
            </w:r>
          </w:p>
          <w:p w:rsidR="00653044" w:rsidRPr="005A57A4" w:rsidRDefault="00653044" w:rsidP="00AF06FA">
            <w:pPr>
              <w:numPr>
                <w:ilvl w:val="0"/>
                <w:numId w:val="44"/>
              </w:numPr>
              <w:shd w:val="clear" w:color="auto" w:fill="FFFFFF"/>
              <w:spacing w:before="50" w:after="50" w:line="312" w:lineRule="atLeast"/>
              <w:rPr>
                <w:rFonts w:ascii="Times New Roman" w:eastAsia="Times New Roman" w:hAnsi="Times New Roman"/>
                <w:b/>
                <w:color w:val="FF0000"/>
                <w:spacing w:val="3"/>
                <w:sz w:val="24"/>
                <w:szCs w:val="24"/>
              </w:rPr>
            </w:pPr>
            <w:r w:rsidRPr="005A57A4">
              <w:rPr>
                <w:rFonts w:ascii="Times New Roman" w:eastAsia="Times New Roman" w:hAnsi="Times New Roman"/>
                <w:b/>
                <w:color w:val="FF0000"/>
                <w:spacing w:val="3"/>
                <w:sz w:val="24"/>
                <w:szCs w:val="24"/>
              </w:rPr>
              <w:t>List of All References</w:t>
            </w:r>
          </w:p>
          <w:p w:rsidR="00653044" w:rsidRPr="005A57A4" w:rsidRDefault="00653044" w:rsidP="00AF06FA">
            <w:pPr>
              <w:shd w:val="clear" w:color="auto" w:fill="FFFFFF"/>
              <w:spacing w:before="50" w:after="50" w:line="312" w:lineRule="atLeast"/>
              <w:rPr>
                <w:rFonts w:ascii="Arial" w:eastAsia="Times New Roman" w:hAnsi="Arial" w:cs="Arial"/>
                <w:color w:val="333333"/>
                <w:spacing w:val="3"/>
                <w:sz w:val="19"/>
                <w:szCs w:val="19"/>
              </w:rPr>
            </w:pPr>
          </w:p>
          <w:p w:rsidR="00653044" w:rsidRPr="005A57A4" w:rsidRDefault="00653044" w:rsidP="00AF06FA">
            <w:pPr>
              <w:shd w:val="clear" w:color="auto" w:fill="FFFFFF"/>
              <w:spacing w:before="50" w:after="50" w:line="312" w:lineRule="atLeast"/>
              <w:rPr>
                <w:rFonts w:ascii="Arial" w:eastAsia="Times New Roman" w:hAnsi="Arial" w:cs="Arial"/>
                <w:i/>
                <w:color w:val="FF0000"/>
                <w:spacing w:val="3"/>
                <w:sz w:val="19"/>
                <w:szCs w:val="19"/>
              </w:rPr>
            </w:pPr>
            <w:r w:rsidRPr="005A57A4">
              <w:rPr>
                <w:rFonts w:ascii="Arial" w:eastAsia="Times New Roman" w:hAnsi="Arial" w:cs="Arial"/>
                <w:i/>
                <w:color w:val="FF0000"/>
                <w:spacing w:val="3"/>
                <w:sz w:val="19"/>
                <w:szCs w:val="19"/>
              </w:rPr>
              <w:t>This format can be changed to meet the needs of individual research projects</w:t>
            </w:r>
            <w:r w:rsidR="00F85C1C" w:rsidRPr="005A57A4">
              <w:rPr>
                <w:rFonts w:ascii="Arial" w:eastAsia="Times New Roman" w:hAnsi="Arial" w:cs="Arial"/>
                <w:i/>
                <w:color w:val="FF0000"/>
                <w:spacing w:val="3"/>
                <w:sz w:val="19"/>
                <w:szCs w:val="19"/>
              </w:rPr>
              <w:t>, BUT you need to keep it a GLOBAL PERSPECTIVE</w:t>
            </w:r>
            <w:r w:rsidRPr="005A57A4">
              <w:rPr>
                <w:rFonts w:ascii="Arial" w:eastAsia="Times New Roman" w:hAnsi="Arial" w:cs="Arial"/>
                <w:i/>
                <w:color w:val="FF0000"/>
                <w:spacing w:val="3"/>
                <w:sz w:val="19"/>
                <w:szCs w:val="19"/>
              </w:rPr>
              <w:t>!</w:t>
            </w:r>
          </w:p>
          <w:p w:rsidR="00653044" w:rsidRPr="005A57A4" w:rsidRDefault="00653044"/>
        </w:tc>
      </w:tr>
    </w:tbl>
    <w:p w:rsidR="00757EC7" w:rsidRDefault="00757E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653044" w:rsidRPr="00DF3EDC" w:rsidTr="00AF06FA">
        <w:tc>
          <w:tcPr>
            <w:tcW w:w="13176" w:type="dxa"/>
          </w:tcPr>
          <w:p w:rsidR="00653044" w:rsidRPr="00DF3EDC" w:rsidRDefault="00936D00" w:rsidP="00653044">
            <w:pPr>
              <w:pStyle w:val="NormalWeb"/>
              <w:contextualSpacing/>
              <w:rPr>
                <w:rFonts w:ascii="Broadband ICG" w:hAnsi="Broadband ICG"/>
                <w:b/>
                <w:sz w:val="52"/>
                <w:u w:val="single"/>
              </w:rPr>
            </w:pPr>
            <w:r>
              <w:rPr>
                <w:noProof/>
                <w:u w:val="single"/>
              </w:rPr>
              <w:lastRenderedPageBreak/>
              <w:drawing>
                <wp:inline distT="0" distB="0" distL="0" distR="0">
                  <wp:extent cx="1238250" cy="1685925"/>
                  <wp:effectExtent l="19050" t="0" r="0" b="0"/>
                  <wp:docPr id="16" name="Picture 19" descr="http://www.laist.com/attachments/la_an/TeensBoatw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ist.com/attachments/la_an/TeensBoatwright.jpg"/>
                          <pic:cNvPicPr>
                            <a:picLocks noChangeAspect="1" noChangeArrowheads="1"/>
                          </pic:cNvPicPr>
                        </pic:nvPicPr>
                        <pic:blipFill>
                          <a:blip r:embed="rId27" cstate="print"/>
                          <a:srcRect/>
                          <a:stretch>
                            <a:fillRect/>
                          </a:stretch>
                        </pic:blipFill>
                        <pic:spPr bwMode="auto">
                          <a:xfrm>
                            <a:off x="0" y="0"/>
                            <a:ext cx="1238250" cy="1685925"/>
                          </a:xfrm>
                          <a:prstGeom prst="rect">
                            <a:avLst/>
                          </a:prstGeom>
                          <a:noFill/>
                          <a:ln w="9525">
                            <a:noFill/>
                            <a:miter lim="800000"/>
                            <a:headEnd/>
                            <a:tailEnd/>
                          </a:ln>
                        </pic:spPr>
                      </pic:pic>
                    </a:graphicData>
                  </a:graphic>
                </wp:inline>
              </w:drawing>
            </w:r>
            <w:r w:rsidR="00653044" w:rsidRPr="00DF3EDC">
              <w:rPr>
                <w:rFonts w:ascii="Times New" w:hAnsi="Times New"/>
                <w:b/>
                <w:u w:val="single"/>
              </w:rPr>
              <w:t xml:space="preserve"> </w:t>
            </w:r>
            <w:r w:rsidR="00F85C1C" w:rsidRPr="00DF3EDC">
              <w:rPr>
                <w:rFonts w:ascii="BRADDON" w:hAnsi="BRADDON"/>
                <w:b/>
                <w:sz w:val="52"/>
                <w:u w:val="single"/>
              </w:rPr>
              <w:t>International S</w:t>
            </w:r>
            <w:r w:rsidR="00653044" w:rsidRPr="00DF3EDC">
              <w:rPr>
                <w:rFonts w:ascii="BRADDON" w:hAnsi="BRADDON"/>
                <w:b/>
                <w:sz w:val="52"/>
                <w:u w:val="single"/>
              </w:rPr>
              <w:t>ubculture Presentation</w:t>
            </w:r>
          </w:p>
          <w:p w:rsidR="00653044" w:rsidRPr="00DF3EDC" w:rsidRDefault="00653044" w:rsidP="00AF06FA">
            <w:pPr>
              <w:shd w:val="clear" w:color="auto" w:fill="FFFFFF"/>
              <w:spacing w:before="50" w:after="50" w:line="312" w:lineRule="atLeast"/>
              <w:rPr>
                <w:rFonts w:ascii="Arial" w:eastAsia="Times New Roman" w:hAnsi="Arial" w:cs="Arial"/>
                <w:color w:val="333333"/>
                <w:spacing w:val="3"/>
                <w:sz w:val="19"/>
                <w:szCs w:val="19"/>
              </w:rPr>
            </w:pPr>
          </w:p>
          <w:p w:rsidR="00653044" w:rsidRDefault="00653044" w:rsidP="002F4A4A">
            <w:pPr>
              <w:spacing w:line="240" w:lineRule="auto"/>
              <w:contextualSpacing/>
              <w:rPr>
                <w:rFonts w:ascii="Times New Roman" w:hAnsi="Times New Roman"/>
                <w:sz w:val="24"/>
              </w:rPr>
            </w:pPr>
            <w:r w:rsidRPr="00DF3EDC">
              <w:rPr>
                <w:rFonts w:ascii="Times New Roman" w:hAnsi="Times New Roman"/>
                <w:sz w:val="24"/>
              </w:rPr>
              <w:t>Each student will be given the opportunity to present all of their findings to the rest of the class.  The format for these presentations are totally up to the individual student, but should be comprehensive and last at l</w:t>
            </w:r>
            <w:r w:rsidR="002F4A4A">
              <w:rPr>
                <w:rFonts w:ascii="Times New Roman" w:hAnsi="Times New Roman"/>
                <w:sz w:val="24"/>
              </w:rPr>
              <w:t>east 20 – 30 minutes or so.</w:t>
            </w:r>
          </w:p>
          <w:p w:rsidR="002F4A4A" w:rsidRDefault="002F4A4A" w:rsidP="002F4A4A">
            <w:pPr>
              <w:spacing w:line="240" w:lineRule="auto"/>
              <w:contextualSpacing/>
              <w:rPr>
                <w:rFonts w:ascii="Times New Roman" w:hAnsi="Times New Roman"/>
                <w:sz w:val="24"/>
              </w:rPr>
            </w:pPr>
          </w:p>
          <w:p w:rsidR="004F61A0" w:rsidRPr="004F61A0" w:rsidRDefault="002F4A4A" w:rsidP="002F4A4A">
            <w:pPr>
              <w:spacing w:line="240" w:lineRule="auto"/>
              <w:contextualSpacing/>
              <w:rPr>
                <w:rFonts w:ascii="Times New Roman" w:hAnsi="Times New Roman"/>
                <w:b/>
                <w:color w:val="FF0000"/>
                <w:sz w:val="24"/>
                <w:highlight w:val="yellow"/>
              </w:rPr>
            </w:pPr>
            <w:r w:rsidRPr="004F61A0">
              <w:rPr>
                <w:rFonts w:ascii="Times New Roman" w:hAnsi="Times New Roman"/>
                <w:b/>
                <w:color w:val="FF0000"/>
                <w:sz w:val="24"/>
                <w:highlight w:val="yellow"/>
              </w:rPr>
              <w:t>NOTE:  Graduate Students will also be required to</w:t>
            </w:r>
            <w:r w:rsidR="004F61A0" w:rsidRPr="004F61A0">
              <w:rPr>
                <w:rFonts w:ascii="Times New Roman" w:hAnsi="Times New Roman"/>
                <w:b/>
                <w:color w:val="FF0000"/>
                <w:sz w:val="24"/>
                <w:highlight w:val="yellow"/>
              </w:rPr>
              <w:t xml:space="preserve"> give their Theorist Presentation as described below:</w:t>
            </w:r>
          </w:p>
          <w:p w:rsidR="004F61A0" w:rsidRPr="004F61A0" w:rsidRDefault="004F61A0" w:rsidP="002F4A4A">
            <w:pPr>
              <w:spacing w:line="240" w:lineRule="auto"/>
              <w:contextualSpacing/>
              <w:rPr>
                <w:rFonts w:ascii="Times New Roman" w:hAnsi="Times New Roman"/>
                <w:b/>
                <w:color w:val="FF0000"/>
                <w:sz w:val="24"/>
                <w:highlight w:val="yellow"/>
              </w:rPr>
            </w:pPr>
          </w:p>
          <w:p w:rsidR="004F61A0" w:rsidRDefault="004F61A0" w:rsidP="002F4A4A">
            <w:pPr>
              <w:spacing w:line="240" w:lineRule="auto"/>
              <w:contextualSpacing/>
              <w:rPr>
                <w:rFonts w:ascii="Times New Roman" w:hAnsi="Times New Roman"/>
                <w:b/>
                <w:color w:val="FF0000"/>
                <w:sz w:val="24"/>
                <w:highlight w:val="yellow"/>
              </w:rPr>
            </w:pPr>
            <w:r w:rsidRPr="004F61A0">
              <w:rPr>
                <w:rFonts w:ascii="Times New Roman" w:hAnsi="Times New Roman"/>
                <w:b/>
                <w:color w:val="FF0000"/>
                <w:sz w:val="24"/>
                <w:highlight w:val="yellow"/>
              </w:rPr>
              <w:t>Graduate students are to pick ONE of the below Subculture Theorists and give a brief overview of their major ideas, publication, and contributions to</w:t>
            </w:r>
            <w:r>
              <w:rPr>
                <w:rFonts w:ascii="Times New Roman" w:hAnsi="Times New Roman"/>
                <w:b/>
                <w:color w:val="FF0000"/>
                <w:sz w:val="24"/>
                <w:highlight w:val="yellow"/>
              </w:rPr>
              <w:t xml:space="preserve"> the study of youth subcultures:</w:t>
            </w:r>
          </w:p>
          <w:p w:rsidR="004F61A0" w:rsidRDefault="004F61A0" w:rsidP="002F4A4A">
            <w:pPr>
              <w:spacing w:line="240" w:lineRule="auto"/>
              <w:contextualSpacing/>
              <w:rPr>
                <w:rFonts w:ascii="Times New Roman" w:hAnsi="Times New Roman"/>
                <w:b/>
                <w:color w:val="FF0000"/>
                <w:sz w:val="24"/>
                <w:highlight w:val="yellow"/>
              </w:rPr>
            </w:pPr>
          </w:p>
          <w:p w:rsidR="004F61A0" w:rsidRDefault="00991CCD" w:rsidP="002F4A4A">
            <w:pPr>
              <w:spacing w:line="240" w:lineRule="auto"/>
              <w:contextualSpacing/>
              <w:rPr>
                <w:rFonts w:ascii="Times New Roman" w:hAnsi="Times New Roman"/>
                <w:b/>
                <w:sz w:val="24"/>
              </w:rPr>
            </w:pPr>
            <w:r w:rsidRPr="00991CCD">
              <w:rPr>
                <w:rFonts w:ascii="Times New Roman" w:hAnsi="Times New Roman"/>
                <w:b/>
                <w:sz w:val="24"/>
              </w:rPr>
              <w:t xml:space="preserve">Paul Hodkinson                     </w:t>
            </w:r>
            <w:r w:rsidR="006B614C">
              <w:rPr>
                <w:rFonts w:ascii="Times New Roman" w:hAnsi="Times New Roman"/>
                <w:b/>
                <w:sz w:val="24"/>
              </w:rPr>
              <w:t>Stanley</w:t>
            </w:r>
            <w:r>
              <w:rPr>
                <w:rFonts w:ascii="Times New Roman" w:hAnsi="Times New Roman"/>
                <w:b/>
                <w:sz w:val="24"/>
              </w:rPr>
              <w:t xml:space="preserve"> Cohen                   Jeffrey Victor           Greg Fine                  Howard S. Becker</w:t>
            </w:r>
          </w:p>
          <w:p w:rsidR="00991CCD" w:rsidRPr="006B614C" w:rsidRDefault="00991CCD" w:rsidP="002F4A4A">
            <w:pPr>
              <w:spacing w:line="240" w:lineRule="auto"/>
              <w:contextualSpacing/>
              <w:rPr>
                <w:rFonts w:ascii="Times New Roman" w:hAnsi="Times New Roman"/>
                <w:b/>
                <w:sz w:val="24"/>
              </w:rPr>
            </w:pPr>
            <w:r>
              <w:rPr>
                <w:rFonts w:ascii="Times New Roman" w:hAnsi="Times New Roman"/>
                <w:b/>
                <w:sz w:val="24"/>
              </w:rPr>
              <w:t xml:space="preserve">Dick Hebdige                         Andy </w:t>
            </w:r>
            <w:r w:rsidRPr="006B614C">
              <w:rPr>
                <w:rFonts w:ascii="Times New Roman" w:hAnsi="Times New Roman"/>
                <w:b/>
                <w:sz w:val="24"/>
              </w:rPr>
              <w:t xml:space="preserve">Bennett                 </w:t>
            </w:r>
            <w:r w:rsidR="006B614C" w:rsidRPr="006B614C">
              <w:rPr>
                <w:rFonts w:ascii="Times New Roman" w:hAnsi="Times New Roman"/>
                <w:b/>
                <w:sz w:val="24"/>
              </w:rPr>
              <w:t xml:space="preserve">   Lauraine Leblanc     David Muggleton</w:t>
            </w:r>
            <w:r w:rsidR="006B614C">
              <w:rPr>
                <w:rFonts w:ascii="Times New Roman" w:hAnsi="Times New Roman"/>
                <w:b/>
                <w:sz w:val="24"/>
              </w:rPr>
              <w:t xml:space="preserve">     </w:t>
            </w:r>
            <w:r w:rsidR="006B614C" w:rsidRPr="006B614C">
              <w:rPr>
                <w:rFonts w:ascii="Times New Roman" w:hAnsi="Times New Roman"/>
                <w:b/>
                <w:sz w:val="24"/>
              </w:rPr>
              <w:t>Sarah Thornton</w:t>
            </w:r>
          </w:p>
          <w:p w:rsidR="00991CCD" w:rsidRPr="00991CCD" w:rsidRDefault="00991CCD" w:rsidP="002F4A4A">
            <w:pPr>
              <w:spacing w:line="240" w:lineRule="auto"/>
              <w:contextualSpacing/>
              <w:rPr>
                <w:rFonts w:ascii="Times New Roman" w:hAnsi="Times New Roman"/>
                <w:b/>
                <w:sz w:val="24"/>
              </w:rPr>
            </w:pPr>
          </w:p>
          <w:p w:rsidR="002F4A4A" w:rsidRPr="002F4A4A" w:rsidRDefault="002F4A4A" w:rsidP="002F4A4A">
            <w:pPr>
              <w:spacing w:line="240" w:lineRule="auto"/>
              <w:contextualSpacing/>
              <w:rPr>
                <w:rFonts w:ascii="Times New Roman" w:hAnsi="Times New Roman"/>
                <w:sz w:val="24"/>
              </w:rPr>
            </w:pPr>
          </w:p>
        </w:tc>
      </w:tr>
      <w:tr w:rsidR="00653044" w:rsidRPr="00DF3EDC" w:rsidTr="00AF06FA">
        <w:tc>
          <w:tcPr>
            <w:tcW w:w="13176" w:type="dxa"/>
            <w:shd w:val="clear" w:color="auto" w:fill="000000"/>
          </w:tcPr>
          <w:p w:rsidR="00653044" w:rsidRPr="00DF3EDC" w:rsidRDefault="00653044"/>
        </w:tc>
      </w:tr>
    </w:tbl>
    <w:p w:rsidR="00E140F5" w:rsidRPr="00DF3EDC" w:rsidRDefault="00E140F5" w:rsidP="00E140F5">
      <w:pPr>
        <w:shd w:val="clear" w:color="auto" w:fill="FFFFFF"/>
        <w:spacing w:before="50" w:after="50" w:line="312" w:lineRule="atLeast"/>
        <w:ind w:firstLine="720"/>
        <w:jc w:val="both"/>
        <w:rPr>
          <w:rFonts w:ascii="Times New Roman" w:eastAsia="Times New Roman" w:hAnsi="Times New Roman"/>
          <w:spacing w:val="3"/>
          <w:sz w:val="28"/>
          <w:szCs w:val="19"/>
        </w:rPr>
      </w:pPr>
    </w:p>
    <w:p w:rsidR="00856885" w:rsidRPr="00DF3EDC" w:rsidRDefault="00856885" w:rsidP="00856885">
      <w:pPr>
        <w:spacing w:line="240" w:lineRule="auto"/>
        <w:contextualSpacing/>
        <w:jc w:val="center"/>
        <w:rPr>
          <w:rFonts w:ascii="Rockwell Extra Bold" w:hAnsi="Rockwell Extra Bold"/>
          <w:b/>
          <w:color w:val="006600"/>
          <w:sz w:val="16"/>
          <w:szCs w:val="16"/>
          <w:u w:val="single"/>
        </w:rPr>
      </w:pPr>
      <w:r w:rsidRPr="00DF3EDC">
        <w:rPr>
          <w:rFonts w:ascii="Rockwell Extra Bold" w:hAnsi="Rockwell Extra Bold"/>
          <w:b/>
          <w:color w:val="006600"/>
          <w:sz w:val="16"/>
          <w:szCs w:val="16"/>
          <w:u w:val="single"/>
        </w:rPr>
        <w:t>Crews’ Nine Academic Rules of the Earth</w:t>
      </w:r>
    </w:p>
    <w:p w:rsidR="00856885" w:rsidRPr="00DF3EDC" w:rsidRDefault="00856885" w:rsidP="00856885">
      <w:pPr>
        <w:spacing w:line="240" w:lineRule="auto"/>
        <w:contextualSpacing/>
        <w:rPr>
          <w:rFonts w:ascii="Rockwell Extra Bold" w:hAnsi="Rockwell Extra Bold"/>
          <w:b/>
          <w:color w:val="006600"/>
          <w:sz w:val="16"/>
          <w:szCs w:val="16"/>
          <w:u w:val="single"/>
        </w:rPr>
      </w:pPr>
    </w:p>
    <w:p w:rsidR="00856885" w:rsidRPr="00DF3EDC" w:rsidRDefault="00856885" w:rsidP="00856885">
      <w:pPr>
        <w:pStyle w:val="ListParagraph"/>
        <w:numPr>
          <w:ilvl w:val="0"/>
          <w:numId w:val="22"/>
        </w:numPr>
        <w:spacing w:line="240" w:lineRule="auto"/>
        <w:jc w:val="both"/>
        <w:rPr>
          <w:rFonts w:ascii="Times New Roman" w:hAnsi="Times New Roman"/>
          <w:b/>
          <w:color w:val="006600"/>
          <w:sz w:val="16"/>
          <w:szCs w:val="16"/>
        </w:rPr>
      </w:pPr>
      <w:r w:rsidRPr="00DF3EDC">
        <w:rPr>
          <w:rFonts w:ascii="Times New Roman" w:hAnsi="Times New Roman"/>
          <w:b/>
          <w:color w:val="006600"/>
          <w:sz w:val="16"/>
          <w:szCs w:val="16"/>
        </w:rPr>
        <w:t>Classroom Conduct:</w:t>
      </w:r>
    </w:p>
    <w:p w:rsidR="00856885" w:rsidRPr="00DF3EDC" w:rsidRDefault="00856885" w:rsidP="00856885">
      <w:pPr>
        <w:pStyle w:val="ListParagraph"/>
        <w:spacing w:line="240" w:lineRule="auto"/>
        <w:ind w:left="360"/>
        <w:jc w:val="both"/>
        <w:rPr>
          <w:rFonts w:ascii="Times New Roman" w:hAnsi="Times New Roman"/>
          <w:b/>
          <w:color w:val="006600"/>
          <w:sz w:val="16"/>
          <w:szCs w:val="16"/>
        </w:rPr>
      </w:pPr>
    </w:p>
    <w:p w:rsidR="00856885" w:rsidRPr="00DF3EDC" w:rsidRDefault="00856885" w:rsidP="00856885">
      <w:pPr>
        <w:pStyle w:val="ListParagraph"/>
        <w:numPr>
          <w:ilvl w:val="0"/>
          <w:numId w:val="18"/>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As a general rule, I, 1) show up for class, 2) arrive on time, 3) am semi-prepared, 4) sober/conscious, and 5) interested in the topic of the day ~ I expect the same of you!!!!</w:t>
      </w:r>
    </w:p>
    <w:p w:rsidR="00856885" w:rsidRPr="00DF3EDC" w:rsidRDefault="00856885" w:rsidP="00856885">
      <w:pPr>
        <w:spacing w:line="240" w:lineRule="auto"/>
        <w:ind w:left="360"/>
        <w:contextualSpacing/>
        <w:jc w:val="both"/>
        <w:rPr>
          <w:rFonts w:ascii="Times New Roman" w:eastAsia="Times New Roman" w:hAnsi="Times New Roman"/>
          <w:color w:val="006600"/>
          <w:sz w:val="16"/>
          <w:szCs w:val="16"/>
        </w:rPr>
      </w:pPr>
    </w:p>
    <w:p w:rsidR="00856885" w:rsidRPr="00DF3EDC" w:rsidRDefault="00856885" w:rsidP="00856885">
      <w:pPr>
        <w:pStyle w:val="ListParagraph"/>
        <w:numPr>
          <w:ilvl w:val="0"/>
          <w:numId w:val="18"/>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All cell phones must be turned off and put away (out of view) at the commencement of class, with the exception of emergency service personnel. Cell phones are disruptive not only to me, but your fellow students, so please be courteous. You will receive only one warning if your cell phone goes off in class, or if I catch you playing with it during class.</w:t>
      </w:r>
    </w:p>
    <w:p w:rsidR="00856885" w:rsidRPr="00DF3EDC" w:rsidRDefault="00856885" w:rsidP="00856885">
      <w:pPr>
        <w:spacing w:line="240" w:lineRule="auto"/>
        <w:ind w:left="360"/>
        <w:contextualSpacing/>
        <w:jc w:val="both"/>
        <w:rPr>
          <w:rFonts w:ascii="Times New Roman" w:eastAsia="Times New Roman" w:hAnsi="Times New Roman"/>
          <w:color w:val="006600"/>
          <w:sz w:val="16"/>
          <w:szCs w:val="16"/>
        </w:rPr>
      </w:pPr>
    </w:p>
    <w:p w:rsidR="00856885" w:rsidRPr="00DF3EDC" w:rsidRDefault="00856885" w:rsidP="00856885">
      <w:pPr>
        <w:pStyle w:val="ListParagraph"/>
        <w:numPr>
          <w:ilvl w:val="0"/>
          <w:numId w:val="18"/>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You may NOT eat during class. This means food of any kind (chips, sandwiches, candy, etc.). However, drinks are permitted (non-alcoholic of course). Also, you should not be working on anything not related to this class once class commences (this includes reading, copying other’s notes, knitting, playing games on your cell phone, etc.).</w:t>
      </w:r>
    </w:p>
    <w:p w:rsidR="00856885" w:rsidRPr="00DF3EDC" w:rsidRDefault="00856885" w:rsidP="00856885">
      <w:pPr>
        <w:spacing w:line="240" w:lineRule="auto"/>
        <w:ind w:left="360"/>
        <w:contextualSpacing/>
        <w:jc w:val="both"/>
        <w:rPr>
          <w:rFonts w:ascii="Times New Roman" w:eastAsia="Times New Roman" w:hAnsi="Times New Roman"/>
          <w:color w:val="006600"/>
          <w:sz w:val="16"/>
          <w:szCs w:val="16"/>
        </w:rPr>
      </w:pPr>
    </w:p>
    <w:p w:rsidR="00856885" w:rsidRPr="00DF3EDC" w:rsidRDefault="00856885" w:rsidP="00856885">
      <w:pPr>
        <w:pStyle w:val="ListParagraph"/>
        <w:numPr>
          <w:ilvl w:val="0"/>
          <w:numId w:val="18"/>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 xml:space="preserve">Do NOT leave the classroom once class has started, unless it is an absolute emergency or you have notified me before class that you will be leaving. You should use the restroom, get a drink of water, </w:t>
      </w:r>
      <w:r w:rsidR="00FE052C" w:rsidRPr="00DF3EDC">
        <w:rPr>
          <w:rFonts w:ascii="Times New Roman" w:eastAsia="Times New Roman" w:hAnsi="Times New Roman"/>
          <w:color w:val="006600"/>
          <w:sz w:val="16"/>
          <w:szCs w:val="16"/>
        </w:rPr>
        <w:t>and make</w:t>
      </w:r>
      <w:r w:rsidRPr="00DF3EDC">
        <w:rPr>
          <w:rFonts w:ascii="Times New Roman" w:eastAsia="Times New Roman" w:hAnsi="Times New Roman"/>
          <w:color w:val="006600"/>
          <w:sz w:val="16"/>
          <w:szCs w:val="16"/>
        </w:rPr>
        <w:t xml:space="preserve"> a phone call, etc. before class starts. </w:t>
      </w:r>
    </w:p>
    <w:p w:rsidR="00856885" w:rsidRPr="00DF3EDC" w:rsidRDefault="00856885" w:rsidP="00856885">
      <w:pPr>
        <w:widowControl w:val="0"/>
        <w:spacing w:line="240" w:lineRule="auto"/>
        <w:ind w:firstLine="360"/>
        <w:contextualSpacing/>
        <w:jc w:val="both"/>
        <w:rPr>
          <w:rFonts w:ascii="Times New Roman" w:eastAsia="Times New Roman" w:hAnsi="Times New Roman"/>
          <w:color w:val="006600"/>
          <w:sz w:val="16"/>
          <w:szCs w:val="16"/>
        </w:rPr>
      </w:pPr>
    </w:p>
    <w:p w:rsidR="00856885" w:rsidRPr="00DF3EDC" w:rsidRDefault="00856885" w:rsidP="00856885">
      <w:pPr>
        <w:pStyle w:val="ListParagraph"/>
        <w:widowControl w:val="0"/>
        <w:numPr>
          <w:ilvl w:val="0"/>
          <w:numId w:val="18"/>
        </w:numPr>
        <w:spacing w:after="0" w:line="240" w:lineRule="auto"/>
        <w:jc w:val="both"/>
        <w:rPr>
          <w:rFonts w:ascii="Times New Roman" w:hAnsi="Times New Roman"/>
          <w:color w:val="006600"/>
          <w:sz w:val="16"/>
          <w:szCs w:val="16"/>
        </w:rPr>
      </w:pPr>
      <w:r w:rsidRPr="00DF3EDC">
        <w:rPr>
          <w:rFonts w:ascii="Times New Roman" w:eastAsia="Times New Roman" w:hAnsi="Times New Roman"/>
          <w:color w:val="006600"/>
          <w:sz w:val="16"/>
          <w:szCs w:val="16"/>
        </w:rPr>
        <w:t>D</w:t>
      </w:r>
      <w:r w:rsidRPr="00DF3EDC">
        <w:rPr>
          <w:rFonts w:ascii="Times New Roman" w:hAnsi="Times New Roman"/>
          <w:color w:val="006600"/>
          <w:sz w:val="16"/>
          <w:szCs w:val="16"/>
        </w:rPr>
        <w:t>o NOT bring weapons into the class.  If you are a law enforcement officer and required to be armed, please let me know.</w:t>
      </w:r>
    </w:p>
    <w:p w:rsidR="00856885" w:rsidRPr="00DF3EDC" w:rsidRDefault="00856885" w:rsidP="00856885">
      <w:pPr>
        <w:widowControl w:val="0"/>
        <w:spacing w:line="240" w:lineRule="auto"/>
        <w:ind w:firstLine="360"/>
        <w:contextualSpacing/>
        <w:jc w:val="both"/>
        <w:rPr>
          <w:rFonts w:ascii="Times New Roman" w:hAnsi="Times New Roman"/>
          <w:color w:val="006600"/>
          <w:sz w:val="16"/>
          <w:szCs w:val="16"/>
        </w:rPr>
      </w:pPr>
    </w:p>
    <w:p w:rsidR="00856885" w:rsidRPr="00DF3EDC" w:rsidRDefault="00856885" w:rsidP="00856885">
      <w:pPr>
        <w:pStyle w:val="ListParagraph"/>
        <w:widowControl w:val="0"/>
        <w:numPr>
          <w:ilvl w:val="0"/>
          <w:numId w:val="18"/>
        </w:numPr>
        <w:spacing w:after="0" w:line="240" w:lineRule="auto"/>
        <w:jc w:val="both"/>
        <w:rPr>
          <w:rFonts w:ascii="Times New Roman" w:hAnsi="Times New Roman"/>
          <w:color w:val="006600"/>
          <w:sz w:val="16"/>
          <w:szCs w:val="16"/>
        </w:rPr>
      </w:pPr>
      <w:r w:rsidRPr="00DF3EDC">
        <w:rPr>
          <w:rFonts w:ascii="Times New Roman" w:hAnsi="Times New Roman"/>
          <w:color w:val="006600"/>
          <w:sz w:val="16"/>
          <w:szCs w:val="16"/>
        </w:rPr>
        <w:t xml:space="preserve">You are not allowed to smoke within the building, and I will not permit smokeless tobacco in my classroom.  </w:t>
      </w:r>
    </w:p>
    <w:p w:rsidR="00856885" w:rsidRPr="00DF3EDC" w:rsidRDefault="00856885" w:rsidP="00856885">
      <w:pPr>
        <w:spacing w:line="240" w:lineRule="auto"/>
        <w:ind w:left="720"/>
        <w:contextualSpacing/>
        <w:jc w:val="both"/>
        <w:rPr>
          <w:rFonts w:ascii="Times New Roman" w:eastAsia="Times New Roman" w:hAnsi="Times New Roman"/>
          <w:color w:val="006600"/>
          <w:sz w:val="16"/>
          <w:szCs w:val="16"/>
        </w:rPr>
      </w:pPr>
    </w:p>
    <w:p w:rsidR="00856885" w:rsidRPr="00DF3EDC" w:rsidRDefault="00856885" w:rsidP="00856885">
      <w:pPr>
        <w:pStyle w:val="ListParagraph"/>
        <w:numPr>
          <w:ilvl w:val="0"/>
          <w:numId w:val="22"/>
        </w:numPr>
        <w:spacing w:line="240" w:lineRule="auto"/>
        <w:jc w:val="both"/>
        <w:rPr>
          <w:rFonts w:ascii="Times New Roman" w:hAnsi="Times New Roman"/>
          <w:b/>
          <w:color w:val="006600"/>
          <w:sz w:val="16"/>
          <w:szCs w:val="16"/>
          <w:u w:val="single"/>
        </w:rPr>
      </w:pPr>
      <w:r w:rsidRPr="00DF3EDC">
        <w:rPr>
          <w:rFonts w:ascii="Times New Roman" w:hAnsi="Times New Roman"/>
          <w:b/>
          <w:color w:val="006600"/>
          <w:sz w:val="16"/>
          <w:szCs w:val="16"/>
          <w:u w:val="single"/>
        </w:rPr>
        <w:t>Student Participation:</w:t>
      </w:r>
    </w:p>
    <w:p w:rsidR="00856885" w:rsidRPr="00DF3EDC" w:rsidRDefault="00856885" w:rsidP="00856885">
      <w:pPr>
        <w:pStyle w:val="ListParagraph"/>
        <w:spacing w:line="240" w:lineRule="auto"/>
        <w:ind w:left="360"/>
        <w:jc w:val="both"/>
        <w:rPr>
          <w:rFonts w:ascii="Times New Roman" w:hAnsi="Times New Roman"/>
          <w:b/>
          <w:color w:val="006600"/>
          <w:sz w:val="16"/>
          <w:szCs w:val="16"/>
          <w:u w:val="single"/>
        </w:rPr>
      </w:pPr>
    </w:p>
    <w:p w:rsidR="00856885" w:rsidRPr="00DF3EDC" w:rsidRDefault="00856885" w:rsidP="00856885">
      <w:pPr>
        <w:pStyle w:val="ListParagraph"/>
        <w:numPr>
          <w:ilvl w:val="0"/>
          <w:numId w:val="19"/>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Don’t hesitate to ask questions, the dumbest question is the one not asked!  If you ask a question I can’t answer, I’ll find out the answer and get back to you.  Please remember that as a teacher, I am merely your guide through the field, I am not the field itself!  (Although, my wife would say I think I AM!).</w:t>
      </w:r>
    </w:p>
    <w:p w:rsidR="00856885" w:rsidRPr="00DF3EDC" w:rsidRDefault="00856885" w:rsidP="00856885">
      <w:pPr>
        <w:spacing w:line="240" w:lineRule="auto"/>
        <w:contextualSpacing/>
        <w:jc w:val="both"/>
        <w:rPr>
          <w:rFonts w:ascii="Times New Roman" w:eastAsia="Times New Roman" w:hAnsi="Times New Roman"/>
          <w:color w:val="006600"/>
          <w:sz w:val="16"/>
          <w:szCs w:val="16"/>
        </w:rPr>
      </w:pPr>
    </w:p>
    <w:p w:rsidR="00856885" w:rsidRPr="00DF3EDC" w:rsidRDefault="00856885" w:rsidP="00856885">
      <w:pPr>
        <w:pStyle w:val="ListParagraph"/>
        <w:numPr>
          <w:ilvl w:val="0"/>
          <w:numId w:val="19"/>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During discussions please respect different viewpoints; there is always more than one side.  Treat others’ views as you would want your own to be treated, with an open mind. Personal attacks on others will not be tolerated!</w:t>
      </w:r>
    </w:p>
    <w:p w:rsidR="00856885" w:rsidRPr="00DF3EDC" w:rsidRDefault="00856885" w:rsidP="00856885">
      <w:pPr>
        <w:spacing w:line="240" w:lineRule="auto"/>
        <w:contextualSpacing/>
        <w:jc w:val="both"/>
        <w:rPr>
          <w:rFonts w:ascii="Times New Roman" w:eastAsia="Times New Roman" w:hAnsi="Times New Roman"/>
          <w:color w:val="006600"/>
          <w:sz w:val="16"/>
          <w:szCs w:val="16"/>
        </w:rPr>
      </w:pPr>
    </w:p>
    <w:p w:rsidR="00856885" w:rsidRPr="00DF3EDC" w:rsidRDefault="00856885" w:rsidP="00856885">
      <w:pPr>
        <w:pStyle w:val="ListParagraph"/>
        <w:numPr>
          <w:ilvl w:val="0"/>
          <w:numId w:val="19"/>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 xml:space="preserve">I like to run my classes as an open forum where we can all learn from each other, so I encourage </w:t>
      </w:r>
      <w:r w:rsidRPr="00DF3EDC">
        <w:rPr>
          <w:rFonts w:ascii="Times New Roman" w:eastAsia="Times New Roman" w:hAnsi="Times New Roman"/>
          <w:b/>
          <w:color w:val="006600"/>
          <w:sz w:val="16"/>
          <w:szCs w:val="16"/>
          <w:u w:val="single"/>
        </w:rPr>
        <w:t>intelligent</w:t>
      </w:r>
      <w:r w:rsidRPr="00DF3EDC">
        <w:rPr>
          <w:rFonts w:ascii="Times New Roman" w:eastAsia="Times New Roman" w:hAnsi="Times New Roman"/>
          <w:color w:val="006600"/>
          <w:sz w:val="16"/>
          <w:szCs w:val="16"/>
        </w:rPr>
        <w:t xml:space="preserve"> discussions, questions, and comments, but at the same time we have to remember that we are at a university setting and must act accordingly. </w:t>
      </w:r>
    </w:p>
    <w:p w:rsidR="00856885" w:rsidRPr="00DF3EDC" w:rsidRDefault="00856885" w:rsidP="00856885">
      <w:pPr>
        <w:pStyle w:val="ListParagraph"/>
        <w:spacing w:line="240" w:lineRule="auto"/>
        <w:ind w:left="1080"/>
        <w:jc w:val="both"/>
        <w:rPr>
          <w:rFonts w:ascii="Times New Roman" w:hAnsi="Times New Roman"/>
          <w:b/>
          <w:color w:val="006600"/>
          <w:sz w:val="16"/>
          <w:szCs w:val="16"/>
        </w:rPr>
      </w:pPr>
    </w:p>
    <w:p w:rsidR="004D2E86" w:rsidRPr="00DF3EDC" w:rsidRDefault="004D2E86" w:rsidP="00856885">
      <w:pPr>
        <w:pStyle w:val="ListParagraph"/>
        <w:spacing w:line="240" w:lineRule="auto"/>
        <w:ind w:left="1080"/>
        <w:jc w:val="both"/>
        <w:rPr>
          <w:rFonts w:ascii="Times New Roman" w:hAnsi="Times New Roman"/>
          <w:b/>
          <w:color w:val="006600"/>
          <w:sz w:val="16"/>
          <w:szCs w:val="16"/>
        </w:rPr>
      </w:pPr>
    </w:p>
    <w:p w:rsidR="00856885" w:rsidRPr="00DF3EDC" w:rsidRDefault="00856885" w:rsidP="00856885">
      <w:pPr>
        <w:pStyle w:val="ListParagraph"/>
        <w:numPr>
          <w:ilvl w:val="0"/>
          <w:numId w:val="22"/>
        </w:numPr>
        <w:spacing w:line="240" w:lineRule="auto"/>
        <w:jc w:val="both"/>
        <w:rPr>
          <w:rFonts w:ascii="Times New Roman" w:hAnsi="Times New Roman"/>
          <w:b/>
          <w:color w:val="006600"/>
          <w:sz w:val="16"/>
          <w:szCs w:val="16"/>
          <w:u w:val="single"/>
        </w:rPr>
      </w:pPr>
      <w:r w:rsidRPr="00DF3EDC">
        <w:rPr>
          <w:rFonts w:ascii="Times New Roman" w:hAnsi="Times New Roman"/>
          <w:b/>
          <w:color w:val="006600"/>
          <w:sz w:val="16"/>
          <w:szCs w:val="16"/>
          <w:u w:val="single"/>
        </w:rPr>
        <w:t>Professor and Student Responsibilities:</w:t>
      </w:r>
    </w:p>
    <w:p w:rsidR="00856885" w:rsidRPr="00DF3EDC" w:rsidRDefault="00856885" w:rsidP="00856885">
      <w:pPr>
        <w:pStyle w:val="ListParagraph"/>
        <w:spacing w:line="240" w:lineRule="auto"/>
        <w:ind w:left="360"/>
        <w:jc w:val="both"/>
        <w:rPr>
          <w:rFonts w:ascii="Times New Roman" w:hAnsi="Times New Roman"/>
          <w:b/>
          <w:color w:val="006600"/>
          <w:sz w:val="16"/>
          <w:szCs w:val="16"/>
          <w:u w:val="single"/>
        </w:rPr>
      </w:pPr>
    </w:p>
    <w:p w:rsidR="00856885" w:rsidRPr="00DF3EDC" w:rsidRDefault="00856885" w:rsidP="00856885">
      <w:pPr>
        <w:pStyle w:val="ListParagraph"/>
        <w:widowControl w:val="0"/>
        <w:numPr>
          <w:ilvl w:val="0"/>
          <w:numId w:val="20"/>
        </w:numPr>
        <w:spacing w:after="0" w:line="240" w:lineRule="auto"/>
        <w:jc w:val="both"/>
        <w:rPr>
          <w:rFonts w:ascii="Times New Roman" w:hAnsi="Times New Roman"/>
          <w:color w:val="006600"/>
          <w:sz w:val="16"/>
          <w:szCs w:val="16"/>
        </w:rPr>
      </w:pPr>
      <w:r w:rsidRPr="00DF3EDC">
        <w:rPr>
          <w:rFonts w:ascii="Times New Roman" w:hAnsi="Times New Roman"/>
          <w:color w:val="006600"/>
          <w:sz w:val="16"/>
          <w:szCs w:val="16"/>
        </w:rPr>
        <w:t>I realize that every now and then, unexpected and difficult situations arise.  However, when you enrolled in this class, you made a commitment to me, to yourself, and to your fellow classmates.  I expect you to fulfill that commitment to the best of your ability.  If you are unable to fulfill my expectation, I am really not interested in your reasons.  That does not mean that I am cold and heartless, just that I have established standards for my classes that I know work from many years of experience.</w:t>
      </w:r>
    </w:p>
    <w:p w:rsidR="00856885" w:rsidRPr="00DF3EDC" w:rsidRDefault="00856885" w:rsidP="00856885">
      <w:pPr>
        <w:widowControl w:val="0"/>
        <w:spacing w:line="240" w:lineRule="auto"/>
        <w:contextualSpacing/>
        <w:jc w:val="both"/>
        <w:rPr>
          <w:rFonts w:ascii="Times New Roman" w:hAnsi="Times New Roman"/>
          <w:b/>
          <w:color w:val="006600"/>
          <w:sz w:val="16"/>
          <w:szCs w:val="16"/>
        </w:rPr>
      </w:pPr>
    </w:p>
    <w:p w:rsidR="00856885" w:rsidRPr="00DF3EDC" w:rsidRDefault="00856885" w:rsidP="00856885">
      <w:pPr>
        <w:pStyle w:val="ListParagraph"/>
        <w:widowControl w:val="0"/>
        <w:numPr>
          <w:ilvl w:val="0"/>
          <w:numId w:val="20"/>
        </w:numPr>
        <w:spacing w:after="0" w:line="240" w:lineRule="auto"/>
        <w:jc w:val="both"/>
        <w:rPr>
          <w:rFonts w:ascii="Times New Roman" w:hAnsi="Times New Roman"/>
          <w:color w:val="006600"/>
          <w:sz w:val="16"/>
          <w:szCs w:val="16"/>
        </w:rPr>
      </w:pPr>
      <w:r w:rsidRPr="00DF3EDC">
        <w:rPr>
          <w:rFonts w:ascii="Times New Roman" w:hAnsi="Times New Roman"/>
          <w:color w:val="006600"/>
          <w:sz w:val="16"/>
          <w:szCs w:val="16"/>
        </w:rPr>
        <w:t>Experience has shown that it is impossible for students who miss class to pass this course. However, the reverse is also true.  Those students who do not miss class and who submit work on time generally score quite high.  This course is one that builds from meeting to meeting and one concept to another and requires that previously covered material be understood before one can reasonably expect to move to the next.</w:t>
      </w:r>
      <w:r w:rsidRPr="00DF3EDC">
        <w:rPr>
          <w:rFonts w:ascii="Times New Roman" w:hAnsi="Times New Roman"/>
          <w:b/>
          <w:color w:val="006600"/>
          <w:sz w:val="16"/>
          <w:szCs w:val="16"/>
        </w:rPr>
        <w:t xml:space="preserve">  </w:t>
      </w:r>
      <w:r w:rsidRPr="00DF3EDC">
        <w:rPr>
          <w:rFonts w:ascii="Times New Roman" w:hAnsi="Times New Roman"/>
          <w:color w:val="006600"/>
          <w:sz w:val="16"/>
          <w:szCs w:val="16"/>
          <w:u w:val="single"/>
        </w:rPr>
        <w:t>Attendance is therefore expected</w:t>
      </w:r>
      <w:r w:rsidRPr="00DF3EDC">
        <w:rPr>
          <w:rFonts w:ascii="Times New Roman" w:hAnsi="Times New Roman"/>
          <w:color w:val="006600"/>
          <w:sz w:val="16"/>
          <w:szCs w:val="16"/>
        </w:rPr>
        <w:t xml:space="preserve">.  Attendance will be taken at various points during the term.  Students who are not present when attendance is taken will not be credited with attending class on that day.       </w:t>
      </w:r>
    </w:p>
    <w:p w:rsidR="00856885" w:rsidRPr="00DF3EDC" w:rsidRDefault="00856885" w:rsidP="00856885">
      <w:pPr>
        <w:widowControl w:val="0"/>
        <w:spacing w:line="240" w:lineRule="auto"/>
        <w:contextualSpacing/>
        <w:jc w:val="both"/>
        <w:rPr>
          <w:rFonts w:ascii="Times New Roman" w:hAnsi="Times New Roman"/>
          <w:b/>
          <w:color w:val="006600"/>
          <w:sz w:val="16"/>
          <w:szCs w:val="16"/>
        </w:rPr>
      </w:pPr>
    </w:p>
    <w:p w:rsidR="00856885" w:rsidRPr="00DF3EDC" w:rsidRDefault="00856885" w:rsidP="00856885">
      <w:pPr>
        <w:pStyle w:val="ListParagraph"/>
        <w:numPr>
          <w:ilvl w:val="0"/>
          <w:numId w:val="22"/>
        </w:numPr>
        <w:spacing w:line="240" w:lineRule="auto"/>
        <w:jc w:val="both"/>
        <w:rPr>
          <w:rFonts w:ascii="Times New Roman" w:hAnsi="Times New Roman"/>
          <w:b/>
          <w:color w:val="006600"/>
          <w:sz w:val="16"/>
          <w:szCs w:val="16"/>
          <w:u w:val="single"/>
        </w:rPr>
      </w:pPr>
      <w:r w:rsidRPr="00DF3EDC">
        <w:rPr>
          <w:rFonts w:ascii="Times New Roman" w:hAnsi="Times New Roman"/>
          <w:b/>
          <w:color w:val="006600"/>
          <w:sz w:val="16"/>
          <w:szCs w:val="16"/>
          <w:u w:val="single"/>
        </w:rPr>
        <w:t>Make up Policy:</w:t>
      </w:r>
    </w:p>
    <w:p w:rsidR="00856885" w:rsidRPr="00DF3EDC" w:rsidRDefault="00856885" w:rsidP="00856885">
      <w:pPr>
        <w:pStyle w:val="ListParagraph"/>
        <w:spacing w:line="240" w:lineRule="auto"/>
        <w:ind w:left="360"/>
        <w:jc w:val="both"/>
        <w:rPr>
          <w:rFonts w:ascii="Times New Roman" w:hAnsi="Times New Roman"/>
          <w:b/>
          <w:color w:val="006600"/>
          <w:sz w:val="16"/>
          <w:szCs w:val="16"/>
          <w:u w:val="single"/>
        </w:rPr>
      </w:pPr>
    </w:p>
    <w:p w:rsidR="00856885" w:rsidRPr="00DF3EDC" w:rsidRDefault="00856885" w:rsidP="00856885">
      <w:pPr>
        <w:pStyle w:val="ListParagraph"/>
        <w:widowControl w:val="0"/>
        <w:numPr>
          <w:ilvl w:val="0"/>
          <w:numId w:val="21"/>
        </w:numPr>
        <w:spacing w:after="0" w:line="240" w:lineRule="auto"/>
        <w:jc w:val="both"/>
        <w:rPr>
          <w:rFonts w:ascii="Times New Roman" w:hAnsi="Times New Roman"/>
          <w:color w:val="006600"/>
          <w:sz w:val="16"/>
          <w:szCs w:val="16"/>
        </w:rPr>
      </w:pPr>
      <w:r w:rsidRPr="00DF3EDC">
        <w:rPr>
          <w:rFonts w:ascii="Times New Roman" w:hAnsi="Times New Roman"/>
          <w:color w:val="006600"/>
          <w:sz w:val="16"/>
          <w:szCs w:val="16"/>
          <w:u w:val="single"/>
        </w:rPr>
        <w:t>There will be no excused absences on exam days and no assignments can be made up!</w:t>
      </w:r>
      <w:r w:rsidRPr="00DF3EDC">
        <w:rPr>
          <w:rFonts w:ascii="Times New Roman" w:hAnsi="Times New Roman"/>
          <w:color w:val="006600"/>
          <w:sz w:val="16"/>
          <w:szCs w:val="16"/>
        </w:rPr>
        <w:t xml:space="preserve">  Any paper/project/in class work not turned in/completed on the date and time specified in the syllabus will receive a zero.  Only documented medical emergencies will be considered as reasonable excuses for allowing a paper/project to be turned in late, an exam made up, or a presentation delayed, all others will be given a zero.  Due dates are set in the course schedule for turning in projects and for giving presentations ~ due to the nature of these requirements, they cannot be made up.     </w:t>
      </w:r>
    </w:p>
    <w:p w:rsidR="00856885" w:rsidRPr="00DF3EDC" w:rsidRDefault="00856885" w:rsidP="00856885">
      <w:pPr>
        <w:widowControl w:val="0"/>
        <w:spacing w:line="240" w:lineRule="auto"/>
        <w:contextualSpacing/>
        <w:jc w:val="both"/>
        <w:rPr>
          <w:rFonts w:ascii="Times New Roman" w:hAnsi="Times New Roman"/>
          <w:color w:val="006600"/>
          <w:sz w:val="16"/>
          <w:szCs w:val="16"/>
        </w:rPr>
      </w:pPr>
    </w:p>
    <w:p w:rsidR="00856885" w:rsidRPr="00DF3EDC" w:rsidRDefault="00856885" w:rsidP="00856885">
      <w:pPr>
        <w:pStyle w:val="ListParagraph"/>
        <w:widowControl w:val="0"/>
        <w:numPr>
          <w:ilvl w:val="0"/>
          <w:numId w:val="22"/>
        </w:numPr>
        <w:spacing w:after="0" w:line="240" w:lineRule="auto"/>
        <w:jc w:val="both"/>
        <w:rPr>
          <w:rFonts w:ascii="Times New Roman" w:hAnsi="Times New Roman"/>
          <w:b/>
          <w:color w:val="006600"/>
          <w:sz w:val="16"/>
          <w:szCs w:val="16"/>
          <w:u w:val="single"/>
        </w:rPr>
      </w:pPr>
      <w:r w:rsidRPr="00DF3EDC">
        <w:rPr>
          <w:rFonts w:ascii="Times New Roman" w:hAnsi="Times New Roman"/>
          <w:b/>
          <w:color w:val="006600"/>
          <w:sz w:val="16"/>
          <w:szCs w:val="16"/>
          <w:u w:val="single"/>
        </w:rPr>
        <w:t>Extra Credit:</w:t>
      </w:r>
    </w:p>
    <w:p w:rsidR="00856885" w:rsidRPr="00DF3EDC" w:rsidRDefault="00856885" w:rsidP="00856885">
      <w:pPr>
        <w:widowControl w:val="0"/>
        <w:spacing w:line="240" w:lineRule="auto"/>
        <w:contextualSpacing/>
        <w:jc w:val="both"/>
        <w:rPr>
          <w:rFonts w:ascii="Times New Roman" w:hAnsi="Times New Roman"/>
          <w:b/>
          <w:color w:val="006600"/>
          <w:sz w:val="16"/>
          <w:szCs w:val="16"/>
        </w:rPr>
      </w:pPr>
    </w:p>
    <w:p w:rsidR="00856885" w:rsidRPr="00DF3EDC" w:rsidRDefault="00856885" w:rsidP="00856885">
      <w:pPr>
        <w:pStyle w:val="ListParagraph"/>
        <w:widowControl w:val="0"/>
        <w:numPr>
          <w:ilvl w:val="0"/>
          <w:numId w:val="21"/>
        </w:numPr>
        <w:spacing w:after="0" w:line="240" w:lineRule="auto"/>
        <w:jc w:val="both"/>
        <w:rPr>
          <w:rFonts w:ascii="Times New Roman" w:hAnsi="Times New Roman"/>
          <w:color w:val="006600"/>
          <w:sz w:val="16"/>
          <w:szCs w:val="16"/>
        </w:rPr>
      </w:pPr>
      <w:r w:rsidRPr="00DF3EDC">
        <w:rPr>
          <w:rFonts w:ascii="Times New Roman" w:hAnsi="Times New Roman"/>
          <w:color w:val="006600"/>
          <w:sz w:val="16"/>
          <w:szCs w:val="16"/>
        </w:rPr>
        <w:t>At various points during the semester the instructor MAY offer opportunities for students to gain extra credit points.  These are generally onetime events which reward students who take advantage of opportunities to attend out of class presentations or complete assignments in class.  These can NEVER be made up; there is ample opportunity in this class for each student to obtain more than enough points to achieve an “A” ~ therefore, opportunities are a PRIVILAGE not a RIGHT and at the instructor’s discretion.</w:t>
      </w:r>
    </w:p>
    <w:p w:rsidR="00551E76" w:rsidRPr="00DF3EDC" w:rsidRDefault="00551E76" w:rsidP="00551E76">
      <w:pPr>
        <w:pStyle w:val="ListParagraph"/>
        <w:widowControl w:val="0"/>
        <w:spacing w:after="0" w:line="240" w:lineRule="auto"/>
        <w:ind w:left="360"/>
        <w:jc w:val="both"/>
        <w:rPr>
          <w:rFonts w:ascii="Times New Roman" w:hAnsi="Times New Roman"/>
          <w:b/>
          <w:color w:val="006600"/>
          <w:sz w:val="16"/>
          <w:szCs w:val="16"/>
          <w:u w:val="single"/>
        </w:rPr>
      </w:pPr>
    </w:p>
    <w:p w:rsidR="00856885" w:rsidRPr="00DF3EDC" w:rsidRDefault="00856885" w:rsidP="00856885">
      <w:pPr>
        <w:pStyle w:val="ListParagraph"/>
        <w:widowControl w:val="0"/>
        <w:numPr>
          <w:ilvl w:val="0"/>
          <w:numId w:val="22"/>
        </w:numPr>
        <w:spacing w:after="0" w:line="240" w:lineRule="auto"/>
        <w:jc w:val="both"/>
        <w:rPr>
          <w:rFonts w:ascii="Times New Roman" w:hAnsi="Times New Roman"/>
          <w:b/>
          <w:color w:val="006600"/>
          <w:sz w:val="16"/>
          <w:szCs w:val="16"/>
          <w:u w:val="single"/>
        </w:rPr>
      </w:pPr>
      <w:r w:rsidRPr="00DF3EDC">
        <w:rPr>
          <w:rFonts w:ascii="Times New Roman" w:hAnsi="Times New Roman"/>
          <w:b/>
          <w:color w:val="006600"/>
          <w:sz w:val="16"/>
          <w:szCs w:val="16"/>
          <w:u w:val="single"/>
        </w:rPr>
        <w:t>Office Hours:</w:t>
      </w:r>
    </w:p>
    <w:p w:rsidR="00856885" w:rsidRPr="00DF3EDC" w:rsidRDefault="00856885" w:rsidP="00856885">
      <w:pPr>
        <w:spacing w:line="240" w:lineRule="auto"/>
        <w:contextualSpacing/>
        <w:rPr>
          <w:rFonts w:ascii="Times New Roman" w:eastAsia="Times New Roman" w:hAnsi="Times New Roman"/>
          <w:color w:val="006600"/>
          <w:sz w:val="16"/>
          <w:szCs w:val="16"/>
        </w:rPr>
      </w:pPr>
    </w:p>
    <w:p w:rsidR="00856885" w:rsidRPr="00DF3EDC" w:rsidRDefault="00856885" w:rsidP="00856885">
      <w:pPr>
        <w:pStyle w:val="ListParagraph"/>
        <w:numPr>
          <w:ilvl w:val="0"/>
          <w:numId w:val="21"/>
        </w:numPr>
        <w:spacing w:after="0" w:line="240" w:lineRule="auto"/>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t>I encourage all my students to make use of my office hours, they are there for you. If you can’t make it at the scheduled times, let me know and we can arrange to meet at another time.  However, this invitation is only for those students who come to class on a regular basis and put forth a genuine effort to learn.  Also, please keep in mind that I have a life too (albeit, dark and demented), and while my office hours are mandatory, my other time is not, so my flexibility can only extend so far.</w:t>
      </w:r>
    </w:p>
    <w:p w:rsidR="00856885" w:rsidRPr="00DF3EDC" w:rsidRDefault="00856885" w:rsidP="00856885">
      <w:pPr>
        <w:widowControl w:val="0"/>
        <w:spacing w:line="240" w:lineRule="auto"/>
        <w:contextualSpacing/>
        <w:jc w:val="both"/>
        <w:rPr>
          <w:rFonts w:ascii="Times New Roman" w:hAnsi="Times New Roman"/>
          <w:b/>
          <w:color w:val="006600"/>
          <w:sz w:val="16"/>
          <w:szCs w:val="16"/>
        </w:rPr>
      </w:pPr>
    </w:p>
    <w:p w:rsidR="00856885" w:rsidRPr="00DF3EDC" w:rsidRDefault="00856885" w:rsidP="00856885">
      <w:pPr>
        <w:pStyle w:val="ListParagraph"/>
        <w:widowControl w:val="0"/>
        <w:numPr>
          <w:ilvl w:val="0"/>
          <w:numId w:val="22"/>
        </w:numPr>
        <w:spacing w:after="0" w:line="240" w:lineRule="auto"/>
        <w:jc w:val="both"/>
        <w:rPr>
          <w:rFonts w:ascii="Times New Roman" w:hAnsi="Times New Roman"/>
          <w:color w:val="006600"/>
          <w:sz w:val="16"/>
          <w:szCs w:val="16"/>
          <w:u w:val="single"/>
        </w:rPr>
      </w:pPr>
      <w:r w:rsidRPr="00DF3EDC">
        <w:rPr>
          <w:rFonts w:ascii="Times New Roman" w:hAnsi="Times New Roman"/>
          <w:b/>
          <w:color w:val="006600"/>
          <w:sz w:val="16"/>
          <w:szCs w:val="16"/>
          <w:u w:val="single"/>
        </w:rPr>
        <w:t>Course Materials:</w:t>
      </w:r>
      <w:r w:rsidRPr="00DF3EDC">
        <w:rPr>
          <w:rFonts w:ascii="Times New Roman" w:hAnsi="Times New Roman"/>
          <w:color w:val="006600"/>
          <w:sz w:val="16"/>
          <w:szCs w:val="16"/>
          <w:u w:val="single"/>
        </w:rPr>
        <w:t xml:space="preserve">  </w:t>
      </w:r>
    </w:p>
    <w:p w:rsidR="00856885" w:rsidRPr="00DF3EDC" w:rsidRDefault="00856885" w:rsidP="00856885">
      <w:pPr>
        <w:widowControl w:val="0"/>
        <w:spacing w:line="240" w:lineRule="auto"/>
        <w:contextualSpacing/>
        <w:jc w:val="both"/>
        <w:rPr>
          <w:rFonts w:ascii="Times New Roman" w:hAnsi="Times New Roman"/>
          <w:color w:val="006600"/>
          <w:sz w:val="16"/>
          <w:szCs w:val="16"/>
          <w:u w:val="single"/>
        </w:rPr>
      </w:pPr>
    </w:p>
    <w:p w:rsidR="00856885" w:rsidRPr="00DF3EDC" w:rsidRDefault="00856885" w:rsidP="00856885">
      <w:pPr>
        <w:pStyle w:val="ListParagraph"/>
        <w:widowControl w:val="0"/>
        <w:numPr>
          <w:ilvl w:val="0"/>
          <w:numId w:val="21"/>
        </w:numPr>
        <w:spacing w:after="0" w:line="240" w:lineRule="auto"/>
        <w:jc w:val="both"/>
        <w:rPr>
          <w:rFonts w:ascii="Times New Roman" w:hAnsi="Times New Roman"/>
          <w:color w:val="006600"/>
          <w:sz w:val="16"/>
          <w:szCs w:val="16"/>
        </w:rPr>
      </w:pPr>
      <w:r w:rsidRPr="00DF3EDC">
        <w:rPr>
          <w:rFonts w:ascii="Times New Roman" w:hAnsi="Times New Roman"/>
          <w:color w:val="006600"/>
          <w:sz w:val="16"/>
          <w:szCs w:val="16"/>
        </w:rPr>
        <w:t>A syllabus with a detailed schedule is provided for each course, the instructor will do their utmost to follow the syllabus and it is expected that the student will as well.  All due dates are listed and will be enforced (do not ask for them to be altered for any reason).  Most lectures will be on PowerPoint.  These presentations will generally occur one time in the course while the material is being discussed in class.  I may post online lecture shells for you to use.)</w:t>
      </w:r>
    </w:p>
    <w:p w:rsidR="00856885" w:rsidRPr="00DF3EDC" w:rsidRDefault="00856885" w:rsidP="00856885">
      <w:pPr>
        <w:widowControl w:val="0"/>
        <w:spacing w:line="240" w:lineRule="auto"/>
        <w:contextualSpacing/>
        <w:jc w:val="both"/>
        <w:rPr>
          <w:rFonts w:ascii="Times New Roman" w:hAnsi="Times New Roman"/>
          <w:color w:val="006600"/>
          <w:sz w:val="16"/>
          <w:szCs w:val="16"/>
        </w:rPr>
      </w:pPr>
    </w:p>
    <w:p w:rsidR="00856885" w:rsidRPr="00DF3EDC" w:rsidRDefault="00856885" w:rsidP="00856885">
      <w:pPr>
        <w:pStyle w:val="ListParagraph"/>
        <w:widowControl w:val="0"/>
        <w:numPr>
          <w:ilvl w:val="0"/>
          <w:numId w:val="22"/>
        </w:numPr>
        <w:spacing w:after="0" w:line="240" w:lineRule="auto"/>
        <w:jc w:val="both"/>
        <w:rPr>
          <w:rFonts w:ascii="Times New Roman" w:hAnsi="Times New Roman"/>
          <w:b/>
          <w:color w:val="006600"/>
          <w:sz w:val="16"/>
          <w:szCs w:val="16"/>
          <w:u w:val="single"/>
        </w:rPr>
      </w:pPr>
      <w:r w:rsidRPr="00DF3EDC">
        <w:rPr>
          <w:rFonts w:ascii="Times New Roman" w:hAnsi="Times New Roman"/>
          <w:b/>
          <w:color w:val="006600"/>
          <w:sz w:val="16"/>
          <w:szCs w:val="16"/>
          <w:u w:val="single"/>
        </w:rPr>
        <w:t>Cheating, Plagiarism, and General Academic Dishonesty:</w:t>
      </w:r>
    </w:p>
    <w:p w:rsidR="00856885" w:rsidRPr="00DF3EDC" w:rsidRDefault="00856885" w:rsidP="00856885">
      <w:pPr>
        <w:spacing w:line="240" w:lineRule="auto"/>
        <w:contextualSpacing/>
        <w:jc w:val="both"/>
        <w:rPr>
          <w:rFonts w:ascii="Times New Roman" w:eastAsia="Times New Roman" w:hAnsi="Times New Roman"/>
          <w:color w:val="006600"/>
          <w:sz w:val="16"/>
          <w:szCs w:val="16"/>
        </w:rPr>
      </w:pPr>
    </w:p>
    <w:p w:rsidR="00856885" w:rsidRPr="00DF3EDC" w:rsidRDefault="00856885" w:rsidP="00856885">
      <w:pPr>
        <w:pStyle w:val="ListParagraph"/>
        <w:numPr>
          <w:ilvl w:val="0"/>
          <w:numId w:val="21"/>
        </w:numPr>
        <w:spacing w:after="0" w:line="240" w:lineRule="auto"/>
        <w:jc w:val="both"/>
        <w:rPr>
          <w:rFonts w:ascii="Times New Roman" w:eastAsia="Times New Roman" w:hAnsi="Times New Roman"/>
          <w:color w:val="006600"/>
          <w:sz w:val="16"/>
          <w:szCs w:val="16"/>
        </w:rPr>
      </w:pPr>
      <w:r w:rsidRPr="00DF3EDC">
        <w:rPr>
          <w:rFonts w:ascii="Times New Roman" w:eastAsia="Times New Roman" w:hAnsi="Times New Roman"/>
          <w:color w:val="006600"/>
          <w:sz w:val="16"/>
          <w:szCs w:val="16"/>
        </w:rPr>
        <w:lastRenderedPageBreak/>
        <w:t>Don’t cheat or plagiarize!  Academic dishonesty is something I take very seriously and will not tolerate. Anyone caught cheating or plagiarizing will automatically receive a failing grade for the course and will be referred to the dean for appropriate disciplinary action. Plagiarism from the internet has become a very serious problem and professors now have access to various software programs to identify this behavior, so at this point in your academic career, don’t risk it!</w:t>
      </w:r>
    </w:p>
    <w:p w:rsidR="00856885" w:rsidRPr="00DF3EDC" w:rsidRDefault="00856885" w:rsidP="00856885">
      <w:pPr>
        <w:widowControl w:val="0"/>
        <w:spacing w:line="240" w:lineRule="auto"/>
        <w:ind w:left="360"/>
        <w:contextualSpacing/>
        <w:jc w:val="both"/>
        <w:rPr>
          <w:rFonts w:ascii="Times New Roman" w:hAnsi="Times New Roman"/>
          <w:color w:val="006600"/>
          <w:sz w:val="16"/>
          <w:szCs w:val="16"/>
        </w:rPr>
      </w:pPr>
    </w:p>
    <w:p w:rsidR="00856885" w:rsidRPr="00DF3EDC" w:rsidRDefault="00856885" w:rsidP="00856885">
      <w:pPr>
        <w:pStyle w:val="ListParagraph"/>
        <w:numPr>
          <w:ilvl w:val="0"/>
          <w:numId w:val="22"/>
        </w:numPr>
        <w:spacing w:line="240" w:lineRule="auto"/>
        <w:rPr>
          <w:rFonts w:ascii="Times New Roman" w:hAnsi="Times New Roman"/>
          <w:b/>
          <w:color w:val="006600"/>
          <w:sz w:val="16"/>
          <w:szCs w:val="16"/>
          <w:u w:val="single"/>
        </w:rPr>
      </w:pPr>
      <w:r w:rsidRPr="00DF3EDC">
        <w:rPr>
          <w:rFonts w:ascii="Times New Roman" w:hAnsi="Times New Roman"/>
          <w:b/>
          <w:color w:val="006600"/>
          <w:sz w:val="16"/>
          <w:szCs w:val="16"/>
          <w:u w:val="single"/>
        </w:rPr>
        <w:t>University Policies/Instructor Prerogative:</w:t>
      </w:r>
    </w:p>
    <w:p w:rsidR="00856885" w:rsidRPr="00DF3EDC" w:rsidRDefault="00856885" w:rsidP="00856885">
      <w:pPr>
        <w:pStyle w:val="ListParagraph"/>
        <w:spacing w:line="240" w:lineRule="auto"/>
        <w:ind w:left="360"/>
        <w:rPr>
          <w:rFonts w:ascii="Times New Roman" w:hAnsi="Times New Roman"/>
          <w:b/>
          <w:color w:val="006600"/>
          <w:sz w:val="16"/>
          <w:szCs w:val="16"/>
          <w:u w:val="single"/>
        </w:rPr>
      </w:pPr>
    </w:p>
    <w:p w:rsidR="00856885" w:rsidRPr="00DF3EDC" w:rsidRDefault="00856885" w:rsidP="00856885">
      <w:pPr>
        <w:pStyle w:val="ListParagraph"/>
        <w:numPr>
          <w:ilvl w:val="0"/>
          <w:numId w:val="21"/>
        </w:numPr>
        <w:spacing w:line="240" w:lineRule="auto"/>
        <w:rPr>
          <w:rFonts w:ascii="Times New Roman" w:hAnsi="Times New Roman"/>
          <w:color w:val="006600"/>
          <w:sz w:val="16"/>
          <w:szCs w:val="16"/>
        </w:rPr>
      </w:pPr>
      <w:r w:rsidRPr="00DF3EDC">
        <w:rPr>
          <w:rFonts w:ascii="Times New Roman" w:hAnsi="Times New Roman"/>
          <w:color w:val="006600"/>
          <w:sz w:val="16"/>
          <w:szCs w:val="16"/>
        </w:rPr>
        <w:t>Any items or events not covered in this syllabus will be handled according to established university policies and/or instructor’s prerogative.</w:t>
      </w:r>
    </w:p>
    <w:p w:rsidR="00177DB0" w:rsidRPr="00DF3EDC" w:rsidRDefault="00177DB0" w:rsidP="00856885">
      <w:pPr>
        <w:pStyle w:val="ListParagraph"/>
        <w:numPr>
          <w:ilvl w:val="0"/>
          <w:numId w:val="21"/>
        </w:numPr>
        <w:spacing w:line="240" w:lineRule="auto"/>
        <w:rPr>
          <w:rFonts w:ascii="Times New Roman" w:hAnsi="Times New Roman"/>
          <w:color w:val="006600"/>
          <w:sz w:val="16"/>
          <w:szCs w:val="16"/>
        </w:rPr>
      </w:pPr>
      <w:r w:rsidRPr="00DF3EDC">
        <w:rPr>
          <w:rFonts w:ascii="Times New Roman" w:hAnsi="Times New Roman"/>
          <w:b/>
          <w:color w:val="006600"/>
          <w:sz w:val="16"/>
          <w:szCs w:val="16"/>
          <w:u w:val="single"/>
        </w:rPr>
        <w:t>University ADA Statement</w:t>
      </w:r>
      <w:r w:rsidRPr="00DF3EDC">
        <w:rPr>
          <w:rFonts w:ascii="Times New Roman" w:hAnsi="Times New Roman"/>
          <w:color w:val="006600"/>
          <w:sz w:val="16"/>
          <w:szCs w:val="16"/>
        </w:rPr>
        <w:t>:  The American with Disabilities Act has established a robust set of Federal Regulations that ensure employees and students receive fair and reasonable accommodations as they work and study. It has been my experience that students with disabilities exert considerable effort to achieve their educational goals. Moreover, I have found the accommodations to represent efforts in good pedagogy rather than special treatment for the student. As such, I hope each of you will work collaboratively with the Office of Disabled Student Services as the need arises.</w:t>
      </w:r>
    </w:p>
    <w:p w:rsidR="004D2E86" w:rsidRPr="005A57A4" w:rsidRDefault="004D2E86" w:rsidP="00856885">
      <w:pPr>
        <w:spacing w:line="240" w:lineRule="auto"/>
        <w:contextualSpacing/>
        <w:rPr>
          <w:rFonts w:ascii="AmeriGarmnd BT" w:hAnsi="AmeriGarmnd BT"/>
          <w:b/>
          <w:bCs/>
          <w:sz w:val="30"/>
          <w:highlight w:val="yellow"/>
        </w:rPr>
      </w:pPr>
    </w:p>
    <w:p w:rsidR="00856885" w:rsidRPr="00DF3EDC" w:rsidRDefault="00856885" w:rsidP="00856885">
      <w:pPr>
        <w:spacing w:line="240" w:lineRule="auto"/>
        <w:contextualSpacing/>
        <w:rPr>
          <w:rFonts w:ascii="AmeriGarmnd BT" w:hAnsi="AmeriGarmnd BT"/>
          <w:b/>
          <w:bCs/>
          <w:sz w:val="30"/>
        </w:rPr>
      </w:pPr>
      <w:r w:rsidRPr="00DF3EDC">
        <w:rPr>
          <w:rFonts w:ascii="AmeriGarmnd BT" w:hAnsi="AmeriGarmnd BT"/>
          <w:b/>
          <w:bCs/>
          <w:sz w:val="30"/>
        </w:rPr>
        <w:t>Brief Faculty Member Biographical Sketch</w:t>
      </w:r>
    </w:p>
    <w:p w:rsidR="00531B78" w:rsidRPr="005A57A4" w:rsidRDefault="00531B78" w:rsidP="00856885">
      <w:pPr>
        <w:spacing w:line="240" w:lineRule="auto"/>
        <w:contextualSpacing/>
        <w:jc w:val="both"/>
        <w:rPr>
          <w:rFonts w:ascii="Times New Roman" w:hAnsi="Times New Roman"/>
          <w:b/>
          <w:szCs w:val="24"/>
          <w:highlight w:val="yellow"/>
        </w:rPr>
      </w:pPr>
    </w:p>
    <w:p w:rsidR="00DF3EDC" w:rsidRPr="001B7909" w:rsidRDefault="00DF3EDC" w:rsidP="00DF3EDC">
      <w:pPr>
        <w:spacing w:line="240" w:lineRule="auto"/>
        <w:contextualSpacing/>
        <w:jc w:val="both"/>
        <w:rPr>
          <w:rFonts w:ascii="Times New Roman" w:hAnsi="Times New Roman"/>
          <w:sz w:val="24"/>
          <w:szCs w:val="24"/>
        </w:rPr>
      </w:pPr>
      <w:r w:rsidRPr="001B7909">
        <w:rPr>
          <w:rFonts w:ascii="Times New Roman" w:hAnsi="Times New Roman"/>
          <w:b/>
          <w:sz w:val="24"/>
          <w:szCs w:val="24"/>
        </w:rPr>
        <w:t>Dr. Gordon A. Crews</w:t>
      </w:r>
      <w:r w:rsidRPr="001B7909">
        <w:rPr>
          <w:rFonts w:ascii="Times New Roman" w:hAnsi="Times New Roman"/>
          <w:sz w:val="24"/>
          <w:szCs w:val="24"/>
        </w:rPr>
        <w:t xml:space="preserve"> is currently a Professor in the Department of Criminal Justice at </w:t>
      </w:r>
      <w:r w:rsidRPr="001B7909">
        <w:rPr>
          <w:rFonts w:ascii="Times New Roman" w:hAnsi="Times New Roman"/>
          <w:i/>
          <w:sz w:val="24"/>
          <w:szCs w:val="24"/>
        </w:rPr>
        <w:t>Marshall University</w:t>
      </w:r>
      <w:r w:rsidRPr="001B7909">
        <w:rPr>
          <w:rFonts w:ascii="Times New Roman" w:hAnsi="Times New Roman"/>
          <w:sz w:val="24"/>
          <w:szCs w:val="24"/>
        </w:rPr>
        <w:t xml:space="preserve">.  Prior to this position, he served as Associate Professor in the Department of Criminal Justice at </w:t>
      </w:r>
      <w:r w:rsidRPr="001B7909">
        <w:rPr>
          <w:rFonts w:ascii="Times New Roman" w:hAnsi="Times New Roman"/>
          <w:i/>
          <w:sz w:val="24"/>
          <w:szCs w:val="24"/>
        </w:rPr>
        <w:t>Washburn University</w:t>
      </w:r>
      <w:r w:rsidRPr="001B7909">
        <w:rPr>
          <w:rFonts w:ascii="Times New Roman" w:hAnsi="Times New Roman"/>
          <w:sz w:val="24"/>
          <w:szCs w:val="24"/>
        </w:rPr>
        <w:t xml:space="preserve"> in Topeka, Kansas.  Since 1990, Dr. Crews has served as a faculty member and/or academic administrator at </w:t>
      </w:r>
      <w:r w:rsidRPr="001B7909">
        <w:rPr>
          <w:rFonts w:ascii="Times New Roman" w:hAnsi="Times New Roman"/>
          <w:i/>
          <w:sz w:val="24"/>
          <w:szCs w:val="24"/>
        </w:rPr>
        <w:t xml:space="preserve">Cameron University </w:t>
      </w:r>
      <w:r w:rsidRPr="001B7909">
        <w:rPr>
          <w:rFonts w:ascii="Times New Roman" w:hAnsi="Times New Roman"/>
          <w:sz w:val="24"/>
          <w:szCs w:val="24"/>
        </w:rPr>
        <w:t xml:space="preserve">(OK), </w:t>
      </w:r>
      <w:r w:rsidRPr="001B7909">
        <w:rPr>
          <w:rFonts w:ascii="Times New Roman" w:hAnsi="Times New Roman"/>
          <w:i/>
          <w:sz w:val="24"/>
          <w:szCs w:val="24"/>
        </w:rPr>
        <w:t>Roger Williams University</w:t>
      </w:r>
      <w:r w:rsidRPr="001B7909">
        <w:rPr>
          <w:rFonts w:ascii="Times New Roman" w:hAnsi="Times New Roman"/>
          <w:sz w:val="24"/>
          <w:szCs w:val="24"/>
        </w:rPr>
        <w:t xml:space="preserve"> (RI), </w:t>
      </w:r>
      <w:r w:rsidRPr="001B7909">
        <w:rPr>
          <w:rFonts w:ascii="Times New Roman" w:hAnsi="Times New Roman"/>
          <w:i/>
          <w:sz w:val="24"/>
          <w:szCs w:val="24"/>
        </w:rPr>
        <w:t>Jacksonville State University</w:t>
      </w:r>
      <w:r w:rsidRPr="001B7909">
        <w:rPr>
          <w:rFonts w:ascii="Times New Roman" w:hAnsi="Times New Roman"/>
          <w:sz w:val="24"/>
          <w:szCs w:val="24"/>
        </w:rPr>
        <w:t xml:space="preserve"> (AL), </w:t>
      </w:r>
      <w:r w:rsidRPr="001B7909">
        <w:rPr>
          <w:rFonts w:ascii="Times New Roman" w:hAnsi="Times New Roman"/>
          <w:i/>
          <w:sz w:val="24"/>
          <w:szCs w:val="24"/>
        </w:rPr>
        <w:t>Valdosta State University</w:t>
      </w:r>
      <w:r w:rsidRPr="001B7909">
        <w:rPr>
          <w:rFonts w:ascii="Times New Roman" w:hAnsi="Times New Roman"/>
          <w:sz w:val="24"/>
          <w:szCs w:val="24"/>
        </w:rPr>
        <w:t xml:space="preserve"> (GA), and the </w:t>
      </w:r>
      <w:r w:rsidRPr="001B7909">
        <w:rPr>
          <w:rFonts w:ascii="Times New Roman" w:hAnsi="Times New Roman"/>
          <w:i/>
          <w:sz w:val="24"/>
          <w:szCs w:val="24"/>
        </w:rPr>
        <w:t>University of South Carolina Beaufort</w:t>
      </w:r>
      <w:r w:rsidRPr="001B7909">
        <w:rPr>
          <w:rFonts w:ascii="Times New Roman" w:hAnsi="Times New Roman"/>
          <w:sz w:val="24"/>
          <w:szCs w:val="24"/>
        </w:rPr>
        <w:t xml:space="preserve"> (SC). </w:t>
      </w:r>
    </w:p>
    <w:p w:rsidR="00DF3EDC" w:rsidRPr="001B7909" w:rsidRDefault="00DF3EDC" w:rsidP="00DF3EDC">
      <w:pPr>
        <w:spacing w:line="240" w:lineRule="auto"/>
        <w:contextualSpacing/>
        <w:jc w:val="both"/>
        <w:rPr>
          <w:rFonts w:ascii="Times New Roman" w:hAnsi="Times New Roman"/>
          <w:sz w:val="24"/>
          <w:szCs w:val="24"/>
        </w:rPr>
      </w:pPr>
    </w:p>
    <w:p w:rsidR="00DF3EDC" w:rsidRPr="001B7909" w:rsidRDefault="00DF3EDC" w:rsidP="00DF3EDC">
      <w:pPr>
        <w:spacing w:line="240" w:lineRule="auto"/>
        <w:contextualSpacing/>
        <w:jc w:val="both"/>
        <w:rPr>
          <w:rFonts w:ascii="Times New Roman" w:hAnsi="Times New Roman"/>
          <w:sz w:val="24"/>
          <w:szCs w:val="24"/>
        </w:rPr>
      </w:pPr>
      <w:r w:rsidRPr="001B7909">
        <w:rPr>
          <w:rFonts w:ascii="Times New Roman" w:hAnsi="Times New Roman"/>
          <w:sz w:val="24"/>
          <w:szCs w:val="24"/>
        </w:rPr>
        <w:t xml:space="preserve">He earned a Ph.D. in Education/Criminal Justice, a Graduate Certificate in Alcohol &amp; Drug Studies, a Bachelor of Science in Criminal Justice, and Masters of Criminal Justice, from the </w:t>
      </w:r>
      <w:r w:rsidRPr="001B7909">
        <w:rPr>
          <w:rFonts w:ascii="Times New Roman" w:hAnsi="Times New Roman"/>
          <w:i/>
          <w:sz w:val="24"/>
          <w:szCs w:val="24"/>
        </w:rPr>
        <w:t>University of South Carolina</w:t>
      </w:r>
      <w:r w:rsidRPr="001B7909">
        <w:rPr>
          <w:rFonts w:ascii="Times New Roman" w:hAnsi="Times New Roman"/>
          <w:sz w:val="24"/>
          <w:szCs w:val="24"/>
        </w:rPr>
        <w:t xml:space="preserve"> (SC).  He served as Executive Counselor for the Juvenile Justice Section of the </w:t>
      </w:r>
      <w:r w:rsidRPr="001B7909">
        <w:rPr>
          <w:rFonts w:ascii="Times New Roman" w:hAnsi="Times New Roman"/>
          <w:i/>
          <w:sz w:val="24"/>
          <w:szCs w:val="24"/>
        </w:rPr>
        <w:t>Academy of Criminal Justice Sciences</w:t>
      </w:r>
      <w:r w:rsidRPr="001B7909">
        <w:rPr>
          <w:rFonts w:ascii="Times New Roman" w:hAnsi="Times New Roman"/>
          <w:sz w:val="24"/>
          <w:szCs w:val="24"/>
        </w:rPr>
        <w:t xml:space="preserve"> and as former President and member of the Board of Directors for the </w:t>
      </w:r>
      <w:r w:rsidRPr="001B7909">
        <w:rPr>
          <w:rFonts w:ascii="Times New Roman" w:hAnsi="Times New Roman"/>
          <w:i/>
          <w:sz w:val="24"/>
          <w:szCs w:val="24"/>
        </w:rPr>
        <w:t>Southern Criminal Justice Association</w:t>
      </w:r>
      <w:r w:rsidRPr="001B7909">
        <w:rPr>
          <w:rFonts w:ascii="Times New Roman" w:hAnsi="Times New Roman"/>
          <w:sz w:val="24"/>
          <w:szCs w:val="24"/>
        </w:rPr>
        <w:t>.</w:t>
      </w:r>
    </w:p>
    <w:p w:rsidR="00DF3EDC" w:rsidRPr="001B7909" w:rsidRDefault="00DF3EDC" w:rsidP="00DF3EDC">
      <w:pPr>
        <w:spacing w:line="240" w:lineRule="auto"/>
        <w:contextualSpacing/>
        <w:jc w:val="both"/>
        <w:rPr>
          <w:rFonts w:ascii="Times New Roman" w:hAnsi="Times New Roman"/>
          <w:sz w:val="24"/>
          <w:szCs w:val="24"/>
        </w:rPr>
      </w:pPr>
    </w:p>
    <w:p w:rsidR="00DF3EDC" w:rsidRPr="001B7909" w:rsidRDefault="00DF3EDC" w:rsidP="00DF3EDC">
      <w:pPr>
        <w:spacing w:line="240" w:lineRule="auto"/>
        <w:contextualSpacing/>
        <w:jc w:val="both"/>
        <w:rPr>
          <w:rFonts w:ascii="Times New Roman" w:hAnsi="Times New Roman"/>
          <w:sz w:val="24"/>
          <w:szCs w:val="24"/>
        </w:rPr>
      </w:pPr>
      <w:r w:rsidRPr="001B7909">
        <w:rPr>
          <w:rFonts w:ascii="Times New Roman" w:hAnsi="Times New Roman"/>
          <w:sz w:val="24"/>
          <w:szCs w:val="24"/>
        </w:rPr>
        <w:t xml:space="preserve">Prior to teaching, Dr. Crews worked in law enforcement as a bloodhound officer &amp; trainer, field-training officer, and criminal investigator; in corrections as a training and accreditation manager; and in insurance fraud as an investigator.  His publications include journal articles dealing with school violence, Occult/Satanic involvement and youth, and various law enforcement and correctional issues.  </w:t>
      </w:r>
    </w:p>
    <w:p w:rsidR="00DF3EDC" w:rsidRPr="001B7909" w:rsidRDefault="00DF3EDC" w:rsidP="00DF3EDC">
      <w:pPr>
        <w:spacing w:line="240" w:lineRule="auto"/>
        <w:contextualSpacing/>
        <w:jc w:val="both"/>
        <w:rPr>
          <w:rFonts w:ascii="Times New Roman" w:hAnsi="Times New Roman"/>
          <w:sz w:val="24"/>
          <w:szCs w:val="24"/>
        </w:rPr>
      </w:pPr>
    </w:p>
    <w:p w:rsidR="00DF3EDC" w:rsidRPr="001B7909" w:rsidRDefault="00DF3EDC" w:rsidP="00DF3EDC">
      <w:pPr>
        <w:spacing w:line="240" w:lineRule="auto"/>
        <w:contextualSpacing/>
        <w:jc w:val="both"/>
        <w:rPr>
          <w:rFonts w:ascii="Times New Roman" w:hAnsi="Times New Roman"/>
          <w:sz w:val="24"/>
          <w:szCs w:val="24"/>
        </w:rPr>
      </w:pPr>
      <w:r w:rsidRPr="001B7909">
        <w:rPr>
          <w:rFonts w:ascii="Times New Roman" w:hAnsi="Times New Roman"/>
          <w:sz w:val="24"/>
          <w:szCs w:val="24"/>
        </w:rPr>
        <w:t xml:space="preserve">His books include </w:t>
      </w:r>
      <w:r w:rsidRPr="001B7909">
        <w:rPr>
          <w:rFonts w:ascii="Times New Roman" w:hAnsi="Times New Roman"/>
          <w:i/>
          <w:sz w:val="24"/>
          <w:szCs w:val="24"/>
        </w:rPr>
        <w:t>Faces of Violence in America</w:t>
      </w:r>
      <w:r w:rsidRPr="001B7909">
        <w:rPr>
          <w:rFonts w:ascii="Times New Roman" w:hAnsi="Times New Roman"/>
          <w:sz w:val="24"/>
          <w:szCs w:val="24"/>
        </w:rPr>
        <w:t xml:space="preserve"> (1996), published by Simon &amp; Schuster; </w:t>
      </w:r>
      <w:r w:rsidRPr="001B7909">
        <w:rPr>
          <w:rFonts w:ascii="Times New Roman" w:hAnsi="Times New Roman"/>
          <w:i/>
          <w:sz w:val="24"/>
          <w:szCs w:val="24"/>
        </w:rPr>
        <w:t>The Evolution of School Disturbance in America: Colonial Times to Modern Day</w:t>
      </w:r>
      <w:r w:rsidRPr="001B7909">
        <w:rPr>
          <w:rFonts w:ascii="Times New Roman" w:hAnsi="Times New Roman"/>
          <w:sz w:val="24"/>
          <w:szCs w:val="24"/>
        </w:rPr>
        <w:t xml:space="preserve"> (1997), published by Praeger; </w:t>
      </w:r>
      <w:r w:rsidRPr="001B7909">
        <w:rPr>
          <w:rFonts w:ascii="Times New Roman" w:hAnsi="Times New Roman"/>
          <w:i/>
          <w:sz w:val="24"/>
          <w:szCs w:val="24"/>
        </w:rPr>
        <w:t>A History of Correctional Violence: An Examination of Reported Causes of Riots and Disturbances</w:t>
      </w:r>
      <w:r w:rsidRPr="001B7909">
        <w:rPr>
          <w:rFonts w:ascii="Times New Roman" w:hAnsi="Times New Roman"/>
          <w:sz w:val="24"/>
          <w:szCs w:val="24"/>
        </w:rPr>
        <w:t xml:space="preserve"> (1998), published by the American Correctional Association; </w:t>
      </w:r>
      <w:r w:rsidRPr="001B7909">
        <w:rPr>
          <w:rFonts w:ascii="Times New Roman" w:hAnsi="Times New Roman"/>
          <w:i/>
          <w:sz w:val="24"/>
          <w:szCs w:val="24"/>
        </w:rPr>
        <w:t>Chasing Shadows: Confronting Juvenile Violence in America</w:t>
      </w:r>
      <w:r w:rsidRPr="001B7909">
        <w:rPr>
          <w:rFonts w:ascii="Times New Roman" w:hAnsi="Times New Roman"/>
          <w:sz w:val="24"/>
          <w:szCs w:val="24"/>
        </w:rPr>
        <w:t xml:space="preserve"> (2001), published by Prentice Hall; </w:t>
      </w:r>
      <w:r w:rsidRPr="001B7909">
        <w:rPr>
          <w:rFonts w:ascii="Times New Roman" w:hAnsi="Times New Roman"/>
          <w:i/>
          <w:sz w:val="24"/>
          <w:szCs w:val="24"/>
        </w:rPr>
        <w:t>Living in Prison:  A History of the Correctional System with an Insider’s View</w:t>
      </w:r>
      <w:r w:rsidRPr="001B7909">
        <w:rPr>
          <w:rFonts w:ascii="Times New Roman" w:hAnsi="Times New Roman"/>
          <w:sz w:val="24"/>
          <w:szCs w:val="24"/>
        </w:rPr>
        <w:t xml:space="preserve"> (2004), published by Greenwood Publishers; and, </w:t>
      </w:r>
      <w:r w:rsidRPr="001B7909">
        <w:rPr>
          <w:rFonts w:ascii="Times New Roman" w:hAnsi="Times New Roman"/>
          <w:i/>
          <w:sz w:val="24"/>
          <w:szCs w:val="24"/>
        </w:rPr>
        <w:t>In the Margins:  Special Populations and American Justice</w:t>
      </w:r>
      <w:r w:rsidRPr="001B7909">
        <w:rPr>
          <w:rFonts w:ascii="Times New Roman" w:hAnsi="Times New Roman"/>
          <w:sz w:val="24"/>
          <w:szCs w:val="24"/>
        </w:rPr>
        <w:t xml:space="preserve">  (2008), published by Prentice Hall.  His most recent book is entitled, </w:t>
      </w:r>
      <w:r w:rsidRPr="001B7909">
        <w:rPr>
          <w:rFonts w:ascii="Times New Roman" w:hAnsi="Times New Roman"/>
          <w:i/>
          <w:sz w:val="24"/>
          <w:szCs w:val="24"/>
        </w:rPr>
        <w:t>Juvenile Delinquency and Violence:  Examining International Police and Societal Response</w:t>
      </w:r>
      <w:r w:rsidRPr="001B7909">
        <w:rPr>
          <w:rFonts w:ascii="Times New Roman" w:hAnsi="Times New Roman"/>
          <w:sz w:val="24"/>
          <w:szCs w:val="24"/>
        </w:rPr>
        <w:t xml:space="preserve"> (2009), published by CRC/Taylor and Francis.  Dr. Crews' current research interests focus on an international comparison of police and societal response to individuals involved in alternative belief practices (e.g., Satanism, Wicca, Goth, etc.). </w:t>
      </w:r>
    </w:p>
    <w:p w:rsidR="00DF3EDC" w:rsidRPr="001B7909" w:rsidRDefault="00DF3EDC" w:rsidP="00DF3EDC">
      <w:pPr>
        <w:spacing w:line="240" w:lineRule="auto"/>
        <w:contextualSpacing/>
        <w:jc w:val="both"/>
        <w:rPr>
          <w:rFonts w:ascii="Times New Roman" w:hAnsi="Times New Roman"/>
          <w:sz w:val="24"/>
          <w:szCs w:val="24"/>
        </w:rPr>
      </w:pPr>
    </w:p>
    <w:p w:rsidR="00DF3EDC" w:rsidRPr="001B7909" w:rsidRDefault="00DF3EDC" w:rsidP="00DF3EDC">
      <w:pPr>
        <w:spacing w:line="240" w:lineRule="auto"/>
        <w:contextualSpacing/>
        <w:jc w:val="both"/>
        <w:rPr>
          <w:rFonts w:ascii="Times New Roman" w:hAnsi="Times New Roman"/>
          <w:sz w:val="24"/>
          <w:szCs w:val="24"/>
        </w:rPr>
      </w:pPr>
      <w:r w:rsidRPr="001B7909">
        <w:rPr>
          <w:rFonts w:ascii="Times New Roman" w:hAnsi="Times New Roman"/>
          <w:sz w:val="24"/>
          <w:szCs w:val="24"/>
        </w:rPr>
        <w:lastRenderedPageBreak/>
        <w:t xml:space="preserve">Since 2000, he has conducted extensive field research in these areas across the United States, United Kingdom, Middle East, Netherlands, Central Europe, Scandinavia, Turkey, Ghana, and most recently in Central and Eastern Europe (Greece, Macedonia, Bulgaria, Romania, Hungry, Slovakia, Austria, Czech Republic, Slovenia, Serbia, and Croatia).  </w:t>
      </w:r>
    </w:p>
    <w:p w:rsidR="00757EC7" w:rsidRDefault="00757EC7" w:rsidP="00B251DB">
      <w:pPr>
        <w:spacing w:line="240" w:lineRule="auto"/>
        <w:contextualSpacing/>
        <w:rPr>
          <w:rFonts w:ascii="Arial" w:hAnsi="Arial" w:cs="Arial"/>
          <w:b/>
          <w:color w:val="FF0000"/>
          <w:sz w:val="32"/>
          <w:szCs w:val="24"/>
          <w:u w:val="single"/>
        </w:rPr>
      </w:pPr>
    </w:p>
    <w:p w:rsidR="00212553" w:rsidRPr="00DF3EDC" w:rsidRDefault="00535F80" w:rsidP="00B251DB">
      <w:pPr>
        <w:spacing w:line="240" w:lineRule="auto"/>
        <w:contextualSpacing/>
        <w:rPr>
          <w:rFonts w:ascii="Arial" w:hAnsi="Arial" w:cs="Arial"/>
          <w:b/>
          <w:color w:val="FF0000"/>
          <w:sz w:val="32"/>
          <w:szCs w:val="24"/>
          <w:u w:val="single"/>
        </w:rPr>
      </w:pPr>
      <w:r w:rsidRPr="00DF3EDC">
        <w:rPr>
          <w:rFonts w:ascii="Arial" w:hAnsi="Arial" w:cs="Arial"/>
          <w:b/>
          <w:color w:val="FF0000"/>
          <w:sz w:val="32"/>
          <w:szCs w:val="24"/>
          <w:u w:val="single"/>
        </w:rPr>
        <w:t xml:space="preserve">Group </w:t>
      </w:r>
      <w:r w:rsidR="00D6697D" w:rsidRPr="00DF3EDC">
        <w:rPr>
          <w:rFonts w:ascii="Arial" w:hAnsi="Arial" w:cs="Arial"/>
          <w:b/>
          <w:color w:val="FF0000"/>
          <w:sz w:val="32"/>
          <w:szCs w:val="24"/>
          <w:u w:val="single"/>
        </w:rPr>
        <w:t>Descriptions</w:t>
      </w:r>
      <w:r w:rsidR="001F465D" w:rsidRPr="00DF3EDC">
        <w:rPr>
          <w:rFonts w:ascii="Arial" w:hAnsi="Arial" w:cs="Arial"/>
          <w:b/>
          <w:color w:val="FF0000"/>
          <w:sz w:val="32"/>
          <w:szCs w:val="24"/>
          <w:u w:val="single"/>
        </w:rPr>
        <w:t xml:space="preserve"> </w:t>
      </w:r>
      <w:r w:rsidR="001F465D" w:rsidRPr="00DF3EDC">
        <w:rPr>
          <w:rFonts w:ascii="Arial" w:hAnsi="Arial" w:cs="Arial"/>
          <w:color w:val="FF0000"/>
          <w:sz w:val="24"/>
          <w:szCs w:val="24"/>
        </w:rPr>
        <w:t xml:space="preserve"> </w:t>
      </w:r>
      <w:r w:rsidR="00DF3EDC" w:rsidRPr="00DF3EDC">
        <w:rPr>
          <w:rFonts w:ascii="Arial" w:hAnsi="Arial" w:cs="Arial"/>
          <w:i/>
          <w:sz w:val="24"/>
          <w:szCs w:val="24"/>
        </w:rPr>
        <w:t>(A few to consider!)</w:t>
      </w:r>
    </w:p>
    <w:p w:rsidR="00D6697D" w:rsidRPr="00DF3EDC" w:rsidRDefault="00D6697D" w:rsidP="00B251DB">
      <w:pPr>
        <w:spacing w:line="240" w:lineRule="auto"/>
        <w:contextualSpacing/>
        <w:rPr>
          <w:rFonts w:ascii="Times New Roman" w:hAnsi="Times New Roman"/>
          <w:sz w:val="24"/>
          <w:szCs w:val="24"/>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8"/>
      </w:tblGrid>
      <w:tr w:rsidR="00535F80" w:rsidRPr="00DF3EDC" w:rsidTr="00535F80">
        <w:tc>
          <w:tcPr>
            <w:tcW w:w="13248" w:type="dxa"/>
            <w:shd w:val="clear" w:color="auto" w:fill="D9D9D9"/>
          </w:tcPr>
          <w:p w:rsidR="00535F80" w:rsidRPr="00DF3EDC" w:rsidRDefault="00535F80" w:rsidP="00792EC1">
            <w:pPr>
              <w:spacing w:line="240" w:lineRule="auto"/>
              <w:contextualSpacing/>
              <w:rPr>
                <w:rFonts w:ascii="Arial" w:hAnsi="Arial" w:cs="Arial"/>
                <w:b/>
                <w:sz w:val="28"/>
                <w:szCs w:val="24"/>
                <w:u w:val="single"/>
              </w:rPr>
            </w:pPr>
            <w:r w:rsidRPr="00DF3EDC">
              <w:rPr>
                <w:rFonts w:ascii="Arial" w:hAnsi="Arial" w:cs="Arial"/>
                <w:b/>
                <w:sz w:val="28"/>
                <w:szCs w:val="24"/>
                <w:u w:val="single"/>
              </w:rPr>
              <w:t>Subculture</w:t>
            </w:r>
          </w:p>
        </w:tc>
      </w:tr>
      <w:tr w:rsidR="00535F80" w:rsidRPr="00DF3EDC" w:rsidTr="00535F80">
        <w:tc>
          <w:tcPr>
            <w:tcW w:w="13248" w:type="dxa"/>
          </w:tcPr>
          <w:p w:rsidR="00535F80" w:rsidRPr="00DF3EDC" w:rsidRDefault="00535F80" w:rsidP="00792EC1">
            <w:pPr>
              <w:spacing w:line="240" w:lineRule="auto"/>
              <w:contextualSpacing/>
              <w:jc w:val="both"/>
              <w:rPr>
                <w:rFonts w:ascii="Arial" w:hAnsi="Arial" w:cs="Arial"/>
                <w:b/>
                <w:color w:val="9900CC"/>
                <w:sz w:val="24"/>
                <w:szCs w:val="24"/>
                <w:u w:val="single"/>
              </w:rPr>
            </w:pPr>
            <w:r w:rsidRPr="00DF3EDC">
              <w:rPr>
                <w:rFonts w:ascii="Arial" w:hAnsi="Arial" w:cs="Arial"/>
                <w:b/>
                <w:color w:val="9900CC"/>
                <w:sz w:val="24"/>
                <w:szCs w:val="24"/>
                <w:u w:val="single"/>
              </w:rPr>
              <w:t>Goth/Vampires</w:t>
            </w:r>
          </w:p>
          <w:p w:rsidR="00535F80" w:rsidRPr="00DF3EDC" w:rsidRDefault="00535F80" w:rsidP="00792EC1">
            <w:pPr>
              <w:spacing w:line="240" w:lineRule="auto"/>
              <w:contextualSpacing/>
              <w:jc w:val="both"/>
              <w:rPr>
                <w:rFonts w:ascii="Arial" w:hAnsi="Arial" w:cs="Arial"/>
                <w:b/>
                <w:i/>
                <w:sz w:val="24"/>
                <w:szCs w:val="24"/>
                <w:u w:val="single"/>
              </w:rPr>
            </w:pPr>
          </w:p>
          <w:p w:rsidR="00535F80" w:rsidRPr="00DF3EDC" w:rsidRDefault="00535F80" w:rsidP="00792EC1">
            <w:pPr>
              <w:spacing w:line="240" w:lineRule="auto"/>
              <w:contextualSpacing/>
              <w:jc w:val="both"/>
              <w:rPr>
                <w:rFonts w:ascii="Arial" w:hAnsi="Arial" w:cs="Arial"/>
                <w:sz w:val="24"/>
                <w:szCs w:val="24"/>
              </w:rPr>
            </w:pPr>
            <w:r w:rsidRPr="00DF3EDC">
              <w:rPr>
                <w:rFonts w:ascii="Arial" w:hAnsi="Arial" w:cs="Arial"/>
                <w:b/>
                <w:i/>
                <w:sz w:val="24"/>
                <w:szCs w:val="24"/>
                <w:u w:val="single"/>
              </w:rPr>
              <w:t>Definition</w:t>
            </w:r>
            <w:r w:rsidRPr="00DF3EDC">
              <w:rPr>
                <w:rFonts w:ascii="Arial" w:hAnsi="Arial" w:cs="Arial"/>
                <w:b/>
                <w:i/>
                <w:sz w:val="24"/>
                <w:szCs w:val="24"/>
              </w:rPr>
              <w:t>:</w:t>
            </w:r>
            <w:r w:rsidRPr="00DF3EDC">
              <w:rPr>
                <w:rFonts w:ascii="Arial" w:hAnsi="Arial" w:cs="Arial"/>
                <w:sz w:val="24"/>
                <w:szCs w:val="24"/>
              </w:rPr>
              <w:t xml:space="preserve">  The </w:t>
            </w:r>
            <w:r w:rsidRPr="00DF3EDC">
              <w:rPr>
                <w:rFonts w:ascii="Arial" w:hAnsi="Arial" w:cs="Arial"/>
                <w:bCs/>
                <w:sz w:val="24"/>
                <w:szCs w:val="24"/>
              </w:rPr>
              <w:t>Goth subculture</w:t>
            </w:r>
            <w:r w:rsidRPr="00DF3EDC">
              <w:rPr>
                <w:rFonts w:ascii="Arial" w:hAnsi="Arial" w:cs="Arial"/>
                <w:sz w:val="24"/>
                <w:szCs w:val="24"/>
              </w:rPr>
              <w:t xml:space="preserve"> is a contemporary subculture found in many countries. It began in the United Kingdom during the early 1980s in the gothic rock scene, an offshoot of the post-punk genre. The Goth subculture has survived much longer than others of the same era, and has continued to diversify. Its imagery and cultural proclivities indicate influences from nineteenth century Gothic literature along with horror movies and to a lesser extent the BDSM culture.  </w:t>
            </w:r>
            <w:r w:rsidRPr="00DF3EDC">
              <w:rPr>
                <w:rFonts w:ascii="Arial" w:hAnsi="Arial" w:cs="Arial"/>
                <w:sz w:val="24"/>
                <w:szCs w:val="24"/>
                <w:vertAlign w:val="superscript"/>
              </w:rPr>
              <w:t xml:space="preserve"> </w:t>
            </w:r>
            <w:r w:rsidRPr="00DF3EDC">
              <w:rPr>
                <w:rFonts w:ascii="Arial" w:hAnsi="Arial" w:cs="Arial"/>
                <w:sz w:val="24"/>
                <w:szCs w:val="24"/>
              </w:rPr>
              <w:t>The Goth subculture has associated tastes in music, aesthetics, and fashion, whether or not all individuals who share those tastes are in fact members of the Goth subculture. Gothic music encompasses a number of different styles. Common to all is a tendency towards a lugubrious, mystical sound and outlook. Styles of dress within the subculture range from death rock, punk, androgynous, Victorian, some Renaissance and Medieval style attire, or combinations of the above, most often with black attire, makeup and hair.</w:t>
            </w:r>
          </w:p>
          <w:p w:rsidR="00535F80" w:rsidRPr="00DF3EDC" w:rsidRDefault="00535F80" w:rsidP="00792EC1">
            <w:pPr>
              <w:spacing w:line="240" w:lineRule="auto"/>
              <w:contextualSpacing/>
              <w:rPr>
                <w:rFonts w:ascii="Arial" w:hAnsi="Arial" w:cs="Arial"/>
                <w:b/>
                <w:sz w:val="24"/>
                <w:szCs w:val="24"/>
                <w:u w:val="single"/>
              </w:rPr>
            </w:pPr>
          </w:p>
        </w:tc>
      </w:tr>
      <w:tr w:rsidR="00535F80" w:rsidRPr="00DF3EDC" w:rsidTr="00535F80">
        <w:tc>
          <w:tcPr>
            <w:tcW w:w="13248" w:type="dxa"/>
          </w:tcPr>
          <w:p w:rsidR="00535F80" w:rsidRPr="00DF3EDC" w:rsidRDefault="00535F80" w:rsidP="00792EC1">
            <w:pPr>
              <w:spacing w:line="240" w:lineRule="auto"/>
              <w:contextualSpacing/>
              <w:jc w:val="both"/>
              <w:rPr>
                <w:rFonts w:ascii="Arial" w:hAnsi="Arial" w:cs="Arial"/>
                <w:b/>
                <w:color w:val="9900CC"/>
                <w:sz w:val="24"/>
                <w:szCs w:val="24"/>
                <w:u w:val="single"/>
              </w:rPr>
            </w:pPr>
            <w:r w:rsidRPr="00DF3EDC">
              <w:rPr>
                <w:rFonts w:ascii="Arial" w:hAnsi="Arial" w:cs="Arial"/>
                <w:b/>
                <w:color w:val="9900CC"/>
                <w:sz w:val="24"/>
                <w:szCs w:val="24"/>
                <w:u w:val="single"/>
              </w:rPr>
              <w:t>Metallers/HeadBangers</w:t>
            </w:r>
          </w:p>
          <w:p w:rsidR="00535F80" w:rsidRPr="00DF3EDC" w:rsidRDefault="00535F80" w:rsidP="00792EC1">
            <w:pPr>
              <w:pStyle w:val="NormalWeb"/>
              <w:shd w:val="clear" w:color="auto" w:fill="F8FCFF"/>
              <w:jc w:val="both"/>
              <w:rPr>
                <w:rFonts w:ascii="Arial" w:hAnsi="Arial" w:cs="Arial"/>
                <w:sz w:val="24"/>
                <w:szCs w:val="24"/>
              </w:rPr>
            </w:pPr>
            <w:r w:rsidRPr="00DF3EDC">
              <w:rPr>
                <w:rFonts w:ascii="Arial" w:hAnsi="Arial" w:cs="Arial"/>
                <w:b/>
                <w:i/>
                <w:sz w:val="24"/>
                <w:szCs w:val="24"/>
                <w:u w:val="single"/>
              </w:rPr>
              <w:t>Definition</w:t>
            </w:r>
            <w:r w:rsidRPr="00DF3EDC">
              <w:rPr>
                <w:rFonts w:ascii="Arial" w:hAnsi="Arial" w:cs="Arial"/>
                <w:b/>
                <w:i/>
                <w:sz w:val="24"/>
                <w:szCs w:val="24"/>
              </w:rPr>
              <w:t>:</w:t>
            </w:r>
            <w:r w:rsidRPr="00DF3EDC">
              <w:rPr>
                <w:rFonts w:ascii="Arial" w:hAnsi="Arial" w:cs="Arial"/>
                <w:sz w:val="24"/>
                <w:szCs w:val="24"/>
              </w:rPr>
              <w:t xml:space="preserve">  The term "headbanger" was coined during Led Zeppelin's first US tour in 1968.  During a show at the Boston Tea Party, audience members in the first row were banging their heads against the stage in rhythm with the music.  Lemmy from Motörhead, however, said in an interview on the documentary </w:t>
            </w:r>
            <w:r w:rsidRPr="00DF3EDC">
              <w:rPr>
                <w:rFonts w:ascii="Arial" w:hAnsi="Arial" w:cs="Arial"/>
                <w:i/>
                <w:iCs/>
                <w:sz w:val="24"/>
                <w:szCs w:val="24"/>
              </w:rPr>
              <w:t>The Decline of Western Civilization II: The Metal Years</w:t>
            </w:r>
            <w:r w:rsidRPr="00DF3EDC">
              <w:rPr>
                <w:rFonts w:ascii="Arial" w:hAnsi="Arial" w:cs="Arial"/>
                <w:sz w:val="24"/>
                <w:szCs w:val="24"/>
              </w:rPr>
              <w:t xml:space="preserve"> that the term "Headbanger" may have originated in the band's name, as in "Motorheadbanger".</w:t>
            </w:r>
          </w:p>
          <w:p w:rsidR="00535F80" w:rsidRPr="00DF3EDC" w:rsidRDefault="00535F80" w:rsidP="00792EC1">
            <w:pPr>
              <w:pStyle w:val="NormalWeb"/>
              <w:contextualSpacing/>
              <w:jc w:val="both"/>
              <w:rPr>
                <w:rStyle w:val="Strong"/>
                <w:rFonts w:ascii="Arial" w:hAnsi="Arial" w:cs="Arial"/>
                <w:b w:val="0"/>
                <w:sz w:val="24"/>
                <w:szCs w:val="24"/>
              </w:rPr>
            </w:pPr>
          </w:p>
        </w:tc>
      </w:tr>
      <w:tr w:rsidR="00535F80" w:rsidRPr="00DF3EDC" w:rsidTr="00535F80">
        <w:tc>
          <w:tcPr>
            <w:tcW w:w="13248" w:type="dxa"/>
          </w:tcPr>
          <w:p w:rsidR="00535F80" w:rsidRPr="00DF3EDC" w:rsidRDefault="00535F80" w:rsidP="00792EC1">
            <w:pPr>
              <w:spacing w:line="240" w:lineRule="auto"/>
              <w:contextualSpacing/>
              <w:jc w:val="both"/>
              <w:rPr>
                <w:rFonts w:ascii="Arial" w:hAnsi="Arial" w:cs="Arial"/>
                <w:b/>
                <w:color w:val="9900CC"/>
                <w:sz w:val="24"/>
                <w:szCs w:val="24"/>
                <w:u w:val="single"/>
              </w:rPr>
            </w:pPr>
            <w:r w:rsidRPr="00DF3EDC">
              <w:rPr>
                <w:rFonts w:ascii="Arial" w:hAnsi="Arial" w:cs="Arial"/>
                <w:b/>
                <w:color w:val="9900CC"/>
                <w:sz w:val="24"/>
                <w:szCs w:val="24"/>
                <w:u w:val="single"/>
              </w:rPr>
              <w:t>Punks</w:t>
            </w:r>
          </w:p>
          <w:p w:rsidR="00535F80" w:rsidRPr="00DF3EDC" w:rsidRDefault="00535F80" w:rsidP="00792EC1">
            <w:pPr>
              <w:pStyle w:val="NormalWeb"/>
              <w:shd w:val="clear" w:color="auto" w:fill="F8FCFF"/>
              <w:jc w:val="both"/>
              <w:rPr>
                <w:rFonts w:ascii="Arial" w:hAnsi="Arial" w:cs="Arial"/>
                <w:sz w:val="24"/>
                <w:szCs w:val="24"/>
              </w:rPr>
            </w:pPr>
            <w:r w:rsidRPr="00DF3EDC">
              <w:rPr>
                <w:rFonts w:ascii="Arial" w:hAnsi="Arial" w:cs="Arial"/>
                <w:b/>
                <w:i/>
                <w:sz w:val="24"/>
                <w:szCs w:val="24"/>
              </w:rPr>
              <w:t>Definition</w:t>
            </w:r>
            <w:r w:rsidRPr="00DF3EDC">
              <w:rPr>
                <w:rFonts w:ascii="Arial" w:hAnsi="Arial" w:cs="Arial"/>
                <w:b/>
                <w:sz w:val="24"/>
                <w:szCs w:val="24"/>
              </w:rPr>
              <w:t>:</w:t>
            </w:r>
            <w:r w:rsidRPr="00DF3EDC">
              <w:rPr>
                <w:rFonts w:ascii="Arial" w:hAnsi="Arial" w:cs="Arial"/>
                <w:sz w:val="24"/>
                <w:szCs w:val="24"/>
              </w:rPr>
              <w:t xml:space="preserve">  The </w:t>
            </w:r>
            <w:r w:rsidRPr="00DF3EDC">
              <w:rPr>
                <w:rFonts w:ascii="Arial" w:hAnsi="Arial" w:cs="Arial"/>
                <w:bCs/>
                <w:sz w:val="24"/>
                <w:szCs w:val="24"/>
              </w:rPr>
              <w:t>punk subculture</w:t>
            </w:r>
            <w:r w:rsidRPr="00DF3EDC">
              <w:rPr>
                <w:rFonts w:ascii="Arial" w:hAnsi="Arial" w:cs="Arial"/>
                <w:sz w:val="24"/>
                <w:szCs w:val="24"/>
              </w:rPr>
              <w:t xml:space="preserve"> is a youth movement based around punk rock. Punk first emerged from the rock music scene in the United States and the United Kingdom in the mid-1970s. Since then, the punk movement has spread around the world and developed into a number of different forms with much regional variation. Punk culture encompasses certain styles of music, ideology, fashion, visual art, dance, literature, and film. Punks tend to live a certain lifestyle and share a sense of community with one another.  The punk scene is composed of an assortment of smaller subcultures, such as Oi! and hardcore punk. These subcultures distinguish themselves from one another through unique variations on punk culture. Several of these factions have developed out of punk to become youth movements in their own right, including straight </w:t>
            </w:r>
            <w:r w:rsidRPr="00DF3EDC">
              <w:rPr>
                <w:rFonts w:ascii="Arial" w:hAnsi="Arial" w:cs="Arial"/>
                <w:sz w:val="24"/>
                <w:szCs w:val="24"/>
              </w:rPr>
              <w:lastRenderedPageBreak/>
              <w:t>edge, Goth and psychobilly. Punk has had a tumultuous relationship with both popular culture and other subcultures.</w:t>
            </w:r>
          </w:p>
          <w:p w:rsidR="00535F80" w:rsidRPr="00DF3EDC" w:rsidRDefault="00535F80" w:rsidP="00792EC1">
            <w:pPr>
              <w:pStyle w:val="NormalWeb"/>
              <w:shd w:val="clear" w:color="auto" w:fill="F8FCFF"/>
              <w:jc w:val="both"/>
              <w:rPr>
                <w:rStyle w:val="Strong"/>
                <w:rFonts w:ascii="Arial" w:hAnsi="Arial" w:cs="Arial"/>
                <w:b w:val="0"/>
                <w:sz w:val="24"/>
                <w:szCs w:val="24"/>
              </w:rPr>
            </w:pPr>
          </w:p>
        </w:tc>
      </w:tr>
      <w:tr w:rsidR="00535F80" w:rsidRPr="00DF3EDC" w:rsidTr="00535F80">
        <w:tc>
          <w:tcPr>
            <w:tcW w:w="13248" w:type="dxa"/>
            <w:shd w:val="clear" w:color="auto" w:fill="auto"/>
          </w:tcPr>
          <w:p w:rsidR="00535F80" w:rsidRPr="00DF3EDC" w:rsidRDefault="00535F80" w:rsidP="00792EC1">
            <w:pPr>
              <w:spacing w:line="240" w:lineRule="auto"/>
              <w:contextualSpacing/>
              <w:jc w:val="both"/>
              <w:rPr>
                <w:rFonts w:ascii="Arial" w:hAnsi="Arial" w:cs="Arial"/>
                <w:b/>
                <w:color w:val="9900CC"/>
                <w:sz w:val="24"/>
                <w:szCs w:val="24"/>
                <w:u w:val="single"/>
              </w:rPr>
            </w:pPr>
            <w:r w:rsidRPr="00DF3EDC">
              <w:rPr>
                <w:rFonts w:ascii="Arial" w:hAnsi="Arial" w:cs="Arial"/>
                <w:b/>
                <w:color w:val="9900CC"/>
                <w:sz w:val="24"/>
                <w:szCs w:val="24"/>
                <w:u w:val="single"/>
              </w:rPr>
              <w:lastRenderedPageBreak/>
              <w:t>Skinheads</w:t>
            </w:r>
          </w:p>
          <w:p w:rsidR="00535F80" w:rsidRPr="00DF3EDC" w:rsidRDefault="00535F80" w:rsidP="00792EC1">
            <w:pPr>
              <w:pStyle w:val="NormalWeb"/>
              <w:shd w:val="clear" w:color="auto" w:fill="F8FCFF"/>
              <w:jc w:val="both"/>
              <w:rPr>
                <w:rFonts w:ascii="Arial" w:hAnsi="Arial" w:cs="Arial"/>
                <w:sz w:val="24"/>
                <w:szCs w:val="24"/>
              </w:rPr>
            </w:pPr>
            <w:r w:rsidRPr="00DF3EDC">
              <w:rPr>
                <w:rFonts w:ascii="Arial" w:hAnsi="Arial" w:cs="Arial"/>
                <w:b/>
                <w:i/>
                <w:sz w:val="24"/>
                <w:szCs w:val="24"/>
              </w:rPr>
              <w:t>Definition:</w:t>
            </w:r>
            <w:r w:rsidRPr="00DF3EDC">
              <w:rPr>
                <w:rFonts w:ascii="Arial" w:hAnsi="Arial" w:cs="Arial"/>
                <w:sz w:val="24"/>
                <w:szCs w:val="24"/>
              </w:rPr>
              <w:t xml:space="preserve">  A </w:t>
            </w:r>
            <w:r w:rsidRPr="00DF3EDC">
              <w:rPr>
                <w:rFonts w:ascii="Arial" w:hAnsi="Arial" w:cs="Arial"/>
                <w:bCs/>
                <w:sz w:val="24"/>
                <w:szCs w:val="24"/>
              </w:rPr>
              <w:t>skinhead</w:t>
            </w:r>
            <w:r w:rsidRPr="00DF3EDC">
              <w:rPr>
                <w:rFonts w:ascii="Arial" w:hAnsi="Arial" w:cs="Arial"/>
                <w:sz w:val="24"/>
                <w:szCs w:val="24"/>
              </w:rPr>
              <w:t xml:space="preserve"> is a member of a subculture that originated among working class youths in the United Kingdom in the 1960s, and then spread to other parts of the world. Named for their close-cropped or shaven heads, the first skinheads were greatly influenced by West Indian (specifically Jamaican) rude boys and British mods, in terms of fashion, music and lifestyle.  Originally, the skinhead subculture was primarily based on those elements, not politics or race.  Since then, however, attitudes toward race and politics have become factors in which some skinheads align themselves. The political spectrum within the skinhead scene ranges from the far right to the far left, although many skinheads are apolitical. Fashion-wise, skinheads range from a clean-cut 1960s mod-influenced style to less-strict punk- and hardcore-influenced styles.</w:t>
            </w:r>
          </w:p>
          <w:p w:rsidR="00535F80" w:rsidRPr="00DF3EDC" w:rsidRDefault="00535F80" w:rsidP="00792EC1">
            <w:pPr>
              <w:pStyle w:val="NormalWeb"/>
              <w:contextualSpacing/>
              <w:jc w:val="both"/>
              <w:rPr>
                <w:rStyle w:val="Strong"/>
                <w:rFonts w:ascii="Arial" w:hAnsi="Arial" w:cs="Arial"/>
                <w:b w:val="0"/>
                <w:sz w:val="24"/>
                <w:szCs w:val="24"/>
              </w:rPr>
            </w:pPr>
          </w:p>
        </w:tc>
      </w:tr>
      <w:tr w:rsidR="00535F80" w:rsidRPr="00DF3EDC" w:rsidTr="00535F80">
        <w:tc>
          <w:tcPr>
            <w:tcW w:w="13248" w:type="dxa"/>
          </w:tcPr>
          <w:p w:rsidR="00D852BE" w:rsidRPr="00DF3EDC" w:rsidRDefault="00D852BE" w:rsidP="00D852BE">
            <w:pPr>
              <w:spacing w:line="240" w:lineRule="auto"/>
              <w:contextualSpacing/>
              <w:jc w:val="both"/>
              <w:rPr>
                <w:rFonts w:ascii="Arial" w:hAnsi="Arial" w:cs="Arial"/>
                <w:b/>
                <w:color w:val="9900CC"/>
                <w:sz w:val="24"/>
                <w:szCs w:val="24"/>
                <w:u w:val="single"/>
              </w:rPr>
            </w:pPr>
            <w:r w:rsidRPr="00DF3EDC">
              <w:rPr>
                <w:rFonts w:ascii="Arial" w:hAnsi="Arial" w:cs="Arial"/>
                <w:b/>
                <w:color w:val="9900CC"/>
                <w:sz w:val="24"/>
                <w:szCs w:val="24"/>
                <w:u w:val="single"/>
              </w:rPr>
              <w:t>Traditional Street Gangs</w:t>
            </w:r>
          </w:p>
          <w:p w:rsidR="00D852BE" w:rsidRPr="00DF3EDC" w:rsidRDefault="00D852BE" w:rsidP="00D852BE">
            <w:pPr>
              <w:spacing w:line="240" w:lineRule="auto"/>
              <w:contextualSpacing/>
              <w:jc w:val="both"/>
              <w:rPr>
                <w:rFonts w:ascii="Arial" w:hAnsi="Arial" w:cs="Arial"/>
                <w:b/>
                <w:i/>
                <w:sz w:val="24"/>
                <w:szCs w:val="24"/>
              </w:rPr>
            </w:pPr>
          </w:p>
          <w:p w:rsidR="00D852BE" w:rsidRPr="00DF3EDC" w:rsidRDefault="00D852BE" w:rsidP="00D852BE">
            <w:pPr>
              <w:spacing w:line="240" w:lineRule="auto"/>
              <w:contextualSpacing/>
              <w:jc w:val="both"/>
              <w:rPr>
                <w:rFonts w:ascii="Arial" w:hAnsi="Arial" w:cs="Arial"/>
                <w:sz w:val="24"/>
              </w:rPr>
            </w:pPr>
            <w:r w:rsidRPr="00DF3EDC">
              <w:rPr>
                <w:rFonts w:ascii="Arial" w:hAnsi="Arial" w:cs="Arial"/>
                <w:b/>
                <w:i/>
                <w:sz w:val="24"/>
                <w:szCs w:val="24"/>
              </w:rPr>
              <w:t>Definition:</w:t>
            </w:r>
            <w:r w:rsidRPr="00DF3EDC">
              <w:rPr>
                <w:rFonts w:ascii="Arial" w:hAnsi="Arial" w:cs="Arial"/>
                <w:sz w:val="24"/>
                <w:szCs w:val="24"/>
              </w:rPr>
              <w:t xml:space="preserve">  </w:t>
            </w:r>
            <w:r w:rsidRPr="00DF3EDC">
              <w:rPr>
                <w:rFonts w:ascii="Arial" w:hAnsi="Arial" w:cs="Arial"/>
                <w:sz w:val="24"/>
              </w:rPr>
              <w:t xml:space="preserve">A </w:t>
            </w:r>
            <w:r w:rsidRPr="00DF3EDC">
              <w:rPr>
                <w:rFonts w:ascii="Arial" w:hAnsi="Arial" w:cs="Arial"/>
                <w:bCs/>
                <w:sz w:val="24"/>
              </w:rPr>
              <w:t>gang</w:t>
            </w:r>
            <w:r w:rsidRPr="00DF3EDC">
              <w:rPr>
                <w:rFonts w:ascii="Arial" w:hAnsi="Arial" w:cs="Arial"/>
                <w:sz w:val="24"/>
              </w:rPr>
              <w:t xml:space="preserve"> is a group of people who, through the organization, formation, and establishment of an assemblage, share a common identity. In current usage it typically denotes a criminal organization or else a criminal affiliation. In early usage, the word </w:t>
            </w:r>
            <w:r w:rsidRPr="00DF3EDC">
              <w:rPr>
                <w:rFonts w:ascii="Arial" w:hAnsi="Arial" w:cs="Arial"/>
                <w:i/>
                <w:iCs/>
                <w:sz w:val="24"/>
              </w:rPr>
              <w:t>gang</w:t>
            </w:r>
            <w:r w:rsidRPr="00DF3EDC">
              <w:rPr>
                <w:rFonts w:ascii="Arial" w:hAnsi="Arial" w:cs="Arial"/>
                <w:sz w:val="24"/>
              </w:rPr>
              <w:t xml:space="preserve"> referred to a group of workmen. In the United Kingdom the word is still often used in this sense, but it later underwent pejoration. The word </w:t>
            </w:r>
            <w:r w:rsidRPr="00DF3EDC">
              <w:rPr>
                <w:rFonts w:ascii="Arial" w:hAnsi="Arial" w:cs="Arial"/>
                <w:i/>
                <w:iCs/>
                <w:sz w:val="24"/>
              </w:rPr>
              <w:t>gang</w:t>
            </w:r>
            <w:r w:rsidRPr="00DF3EDC">
              <w:rPr>
                <w:rFonts w:ascii="Arial" w:hAnsi="Arial" w:cs="Arial"/>
                <w:sz w:val="24"/>
              </w:rPr>
              <w:t xml:space="preserve"> often carries a negative connotation; however, within a gang which defines itself in opposition to mainstream norms, members may adopt the phrase as a statement of identity or defiance.</w:t>
            </w:r>
          </w:p>
          <w:p w:rsidR="00D852BE" w:rsidRPr="00DF3EDC" w:rsidRDefault="00D852BE" w:rsidP="00D852BE">
            <w:pPr>
              <w:spacing w:line="240" w:lineRule="auto"/>
              <w:contextualSpacing/>
              <w:jc w:val="both"/>
              <w:rPr>
                <w:rFonts w:ascii="Arial" w:hAnsi="Arial" w:cs="Arial"/>
                <w:sz w:val="24"/>
              </w:rPr>
            </w:pPr>
            <w:r w:rsidRPr="00DF3EDC">
              <w:rPr>
                <w:rFonts w:ascii="Arial" w:hAnsi="Arial" w:cs="Arial"/>
                <w:sz w:val="24"/>
              </w:rPr>
              <w:t xml:space="preserve">The term gangster (or mobster) refers to a criminal who is a member of a crime organization, such as a gang. The terms are widely used in reference to members of gangs associated with American prohibition and the American offshoot of the Italian Mafia, such as the Chicago Outfit or the Five Families. The related word "mobster" is a term derived from Latin and Aramaic. The word </w:t>
            </w:r>
            <w:r w:rsidRPr="00DF3EDC">
              <w:rPr>
                <w:rFonts w:ascii="Arial" w:hAnsi="Arial" w:cs="Arial"/>
                <w:i/>
                <w:iCs/>
                <w:sz w:val="24"/>
              </w:rPr>
              <w:t>mobi</w:t>
            </w:r>
            <w:r w:rsidRPr="00DF3EDC">
              <w:rPr>
                <w:rFonts w:ascii="Arial" w:hAnsi="Arial" w:cs="Arial"/>
                <w:sz w:val="24"/>
              </w:rPr>
              <w:t xml:space="preserve"> means large gathering in Aramaic, and similarly, </w:t>
            </w:r>
            <w:r w:rsidRPr="00DF3EDC">
              <w:rPr>
                <w:rFonts w:ascii="Arial" w:hAnsi="Arial" w:cs="Arial"/>
                <w:i/>
                <w:iCs/>
                <w:sz w:val="24"/>
              </w:rPr>
              <w:t>mob</w:t>
            </w:r>
            <w:r w:rsidRPr="00DF3EDC">
              <w:rPr>
                <w:rFonts w:ascii="Arial" w:hAnsi="Arial" w:cs="Arial"/>
                <w:sz w:val="24"/>
              </w:rPr>
              <w:t xml:space="preserve"> in Latin means crowd.</w:t>
            </w:r>
          </w:p>
          <w:p w:rsidR="00D852BE" w:rsidRPr="00DF3EDC" w:rsidRDefault="00D852BE" w:rsidP="00D852BE">
            <w:pPr>
              <w:spacing w:line="240" w:lineRule="auto"/>
              <w:contextualSpacing/>
              <w:jc w:val="both"/>
              <w:rPr>
                <w:rFonts w:ascii="Arial" w:hAnsi="Arial" w:cs="Arial"/>
                <w:sz w:val="24"/>
              </w:rPr>
            </w:pPr>
            <w:r w:rsidRPr="00DF3EDC">
              <w:rPr>
                <w:rFonts w:ascii="Arial" w:hAnsi="Arial" w:cs="Arial"/>
                <w:sz w:val="24"/>
              </w:rPr>
              <w:t xml:space="preserve">Gang is from the past participle of Old English </w:t>
            </w:r>
            <w:r w:rsidRPr="00DF3EDC">
              <w:rPr>
                <w:rFonts w:ascii="Arial" w:hAnsi="Arial" w:cs="Arial"/>
                <w:i/>
                <w:iCs/>
                <w:sz w:val="24"/>
              </w:rPr>
              <w:t>gan</w:t>
            </w:r>
            <w:r w:rsidRPr="00DF3EDC">
              <w:rPr>
                <w:rFonts w:ascii="Arial" w:hAnsi="Arial" w:cs="Arial"/>
                <w:sz w:val="24"/>
              </w:rPr>
              <w:t xml:space="preserve"> "to go". It is cognate with Old Norse </w:t>
            </w:r>
            <w:r w:rsidRPr="00DF3EDC">
              <w:rPr>
                <w:rFonts w:ascii="Arial" w:hAnsi="Arial" w:cs="Arial"/>
                <w:i/>
                <w:iCs/>
                <w:sz w:val="24"/>
              </w:rPr>
              <w:t>gangr</w:t>
            </w:r>
            <w:r w:rsidRPr="00DF3EDC">
              <w:rPr>
                <w:rFonts w:ascii="Arial" w:hAnsi="Arial" w:cs="Arial"/>
                <w:sz w:val="24"/>
              </w:rPr>
              <w:t xml:space="preserve"> "a group of men", and it is in this sense that the word is used today, rather than the older meaning.</w:t>
            </w:r>
          </w:p>
          <w:p w:rsidR="00535F80" w:rsidRPr="00DF3EDC" w:rsidRDefault="00535F80" w:rsidP="00D852BE">
            <w:pPr>
              <w:pStyle w:val="NormalWeb"/>
              <w:contextualSpacing/>
              <w:jc w:val="both"/>
              <w:rPr>
                <w:rStyle w:val="Strong"/>
                <w:rFonts w:ascii="Arial" w:hAnsi="Arial" w:cs="Arial"/>
                <w:b w:val="0"/>
                <w:sz w:val="24"/>
                <w:szCs w:val="24"/>
              </w:rPr>
            </w:pPr>
          </w:p>
        </w:tc>
      </w:tr>
      <w:tr w:rsidR="00535F80" w:rsidRPr="00DF3EDC" w:rsidTr="00535F80">
        <w:tc>
          <w:tcPr>
            <w:tcW w:w="13248" w:type="dxa"/>
          </w:tcPr>
          <w:p w:rsidR="00535F80" w:rsidRPr="00DF3EDC" w:rsidRDefault="00535F80" w:rsidP="00792EC1">
            <w:pPr>
              <w:spacing w:line="240" w:lineRule="auto"/>
              <w:contextualSpacing/>
              <w:jc w:val="both"/>
              <w:rPr>
                <w:rFonts w:ascii="Arial" w:hAnsi="Arial" w:cs="Arial"/>
                <w:b/>
                <w:color w:val="9900CC"/>
                <w:sz w:val="24"/>
                <w:szCs w:val="24"/>
                <w:u w:val="single"/>
              </w:rPr>
            </w:pPr>
            <w:r w:rsidRPr="00DF3EDC">
              <w:rPr>
                <w:rFonts w:ascii="Arial" w:hAnsi="Arial" w:cs="Arial"/>
                <w:b/>
                <w:color w:val="9900CC"/>
                <w:sz w:val="24"/>
                <w:szCs w:val="24"/>
                <w:u w:val="single"/>
              </w:rPr>
              <w:t>Hooligans/Gangs</w:t>
            </w:r>
          </w:p>
          <w:p w:rsidR="00535F80" w:rsidRPr="00DF3EDC" w:rsidRDefault="00535F80" w:rsidP="00792EC1">
            <w:pPr>
              <w:spacing w:line="240" w:lineRule="auto"/>
              <w:contextualSpacing/>
              <w:jc w:val="both"/>
              <w:rPr>
                <w:rFonts w:ascii="Arial" w:hAnsi="Arial" w:cs="Arial"/>
                <w:b/>
                <w:bCs/>
                <w:sz w:val="24"/>
                <w:szCs w:val="24"/>
              </w:rPr>
            </w:pPr>
          </w:p>
          <w:p w:rsidR="00535F80" w:rsidRPr="00DF3EDC" w:rsidRDefault="00535F80" w:rsidP="00792EC1">
            <w:pPr>
              <w:spacing w:line="240" w:lineRule="auto"/>
              <w:contextualSpacing/>
              <w:jc w:val="both"/>
              <w:rPr>
                <w:rFonts w:ascii="Arial" w:hAnsi="Arial" w:cs="Arial"/>
                <w:sz w:val="24"/>
                <w:szCs w:val="24"/>
                <w:u w:val="single"/>
              </w:rPr>
            </w:pPr>
            <w:r w:rsidRPr="00DF3EDC">
              <w:rPr>
                <w:rFonts w:ascii="Arial" w:hAnsi="Arial" w:cs="Arial"/>
                <w:b/>
                <w:bCs/>
                <w:i/>
                <w:sz w:val="24"/>
                <w:szCs w:val="24"/>
                <w:u w:val="single"/>
              </w:rPr>
              <w:t>Definition</w:t>
            </w:r>
            <w:r w:rsidRPr="00DF3EDC">
              <w:rPr>
                <w:rFonts w:ascii="Arial" w:hAnsi="Arial" w:cs="Arial"/>
                <w:b/>
                <w:bCs/>
                <w:i/>
                <w:sz w:val="24"/>
                <w:szCs w:val="24"/>
              </w:rPr>
              <w:t>:</w:t>
            </w:r>
            <w:r w:rsidRPr="00DF3EDC">
              <w:rPr>
                <w:rFonts w:ascii="Arial" w:hAnsi="Arial" w:cs="Arial"/>
                <w:bCs/>
                <w:sz w:val="24"/>
                <w:szCs w:val="24"/>
              </w:rPr>
              <w:t xml:space="preserve">  Hooliganism</w:t>
            </w:r>
            <w:r w:rsidRPr="00DF3EDC">
              <w:rPr>
                <w:rFonts w:ascii="Arial" w:hAnsi="Arial" w:cs="Arial"/>
                <w:sz w:val="24"/>
                <w:szCs w:val="24"/>
              </w:rPr>
              <w:t xml:space="preserve"> refers to unruly and destructive behavior. Such behavior is commonly associated with sports fans, particularly supporters of professional football and university sports. In some countries, the hooligan elements of a group of supporters are known as </w:t>
            </w:r>
            <w:r w:rsidRPr="00DF3EDC">
              <w:rPr>
                <w:rFonts w:ascii="Arial" w:hAnsi="Arial" w:cs="Arial"/>
                <w:i/>
                <w:iCs/>
                <w:sz w:val="24"/>
                <w:szCs w:val="24"/>
              </w:rPr>
              <w:t>Category C</w:t>
            </w:r>
            <w:r w:rsidRPr="00DF3EDC">
              <w:rPr>
                <w:rFonts w:ascii="Arial" w:hAnsi="Arial" w:cs="Arial"/>
                <w:sz w:val="24"/>
                <w:szCs w:val="24"/>
              </w:rPr>
              <w:t>. The term can also apply to general rowdy behavior and vandalism, often under the influence of alcohol or drugs.</w:t>
            </w:r>
          </w:p>
          <w:p w:rsidR="00535F80" w:rsidRPr="00DF3EDC" w:rsidRDefault="00535F80" w:rsidP="00792EC1">
            <w:pPr>
              <w:pStyle w:val="NormalWeb"/>
              <w:contextualSpacing/>
              <w:jc w:val="both"/>
              <w:rPr>
                <w:rStyle w:val="Strong"/>
                <w:rFonts w:ascii="Arial" w:hAnsi="Arial" w:cs="Arial"/>
                <w:b w:val="0"/>
                <w:sz w:val="24"/>
                <w:szCs w:val="24"/>
              </w:rPr>
            </w:pPr>
          </w:p>
        </w:tc>
      </w:tr>
      <w:tr w:rsidR="00535F80" w:rsidRPr="00DF3EDC" w:rsidTr="00535F80">
        <w:tc>
          <w:tcPr>
            <w:tcW w:w="13248" w:type="dxa"/>
          </w:tcPr>
          <w:p w:rsidR="00535F80" w:rsidRPr="00DF3EDC" w:rsidRDefault="00535F80" w:rsidP="00792EC1">
            <w:pPr>
              <w:spacing w:line="240" w:lineRule="auto"/>
              <w:contextualSpacing/>
              <w:jc w:val="both"/>
              <w:rPr>
                <w:rFonts w:ascii="Arial" w:hAnsi="Arial" w:cs="Arial"/>
                <w:b/>
                <w:color w:val="9900CC"/>
                <w:sz w:val="24"/>
                <w:szCs w:val="24"/>
                <w:u w:val="single"/>
              </w:rPr>
            </w:pPr>
            <w:r w:rsidRPr="00DF3EDC">
              <w:rPr>
                <w:rFonts w:ascii="Arial" w:hAnsi="Arial" w:cs="Arial"/>
                <w:b/>
                <w:color w:val="9900CC"/>
                <w:sz w:val="24"/>
                <w:szCs w:val="24"/>
                <w:u w:val="single"/>
              </w:rPr>
              <w:lastRenderedPageBreak/>
              <w:t>Hippies/Drug Culture</w:t>
            </w:r>
          </w:p>
          <w:p w:rsidR="00535F80" w:rsidRPr="00DF3EDC" w:rsidRDefault="00535F80" w:rsidP="00792EC1">
            <w:pPr>
              <w:spacing w:line="240" w:lineRule="auto"/>
              <w:contextualSpacing/>
              <w:jc w:val="both"/>
              <w:rPr>
                <w:rFonts w:ascii="Arial" w:hAnsi="Arial" w:cs="Arial"/>
                <w:sz w:val="24"/>
                <w:szCs w:val="24"/>
              </w:rPr>
            </w:pPr>
          </w:p>
          <w:p w:rsidR="00535F80" w:rsidRPr="00DF3EDC" w:rsidRDefault="00535F80" w:rsidP="00792EC1">
            <w:pPr>
              <w:spacing w:line="240" w:lineRule="auto"/>
              <w:contextualSpacing/>
              <w:jc w:val="both"/>
              <w:rPr>
                <w:rFonts w:ascii="Arial" w:hAnsi="Arial" w:cs="Arial"/>
                <w:color w:val="9900CC"/>
                <w:sz w:val="24"/>
                <w:szCs w:val="24"/>
                <w:u w:val="single"/>
              </w:rPr>
            </w:pPr>
            <w:r w:rsidRPr="00DF3EDC">
              <w:rPr>
                <w:rFonts w:ascii="Arial" w:hAnsi="Arial" w:cs="Arial"/>
                <w:b/>
                <w:i/>
                <w:sz w:val="24"/>
                <w:szCs w:val="24"/>
                <w:u w:val="single"/>
              </w:rPr>
              <w:t>Definition</w:t>
            </w:r>
            <w:r w:rsidRPr="00DF3EDC">
              <w:rPr>
                <w:rFonts w:ascii="Arial" w:hAnsi="Arial" w:cs="Arial"/>
                <w:sz w:val="24"/>
                <w:szCs w:val="24"/>
              </w:rPr>
              <w:t xml:space="preserve">:  The </w:t>
            </w:r>
            <w:r w:rsidRPr="00DF3EDC">
              <w:rPr>
                <w:rFonts w:ascii="Arial" w:hAnsi="Arial" w:cs="Arial"/>
                <w:bCs/>
                <w:sz w:val="24"/>
                <w:szCs w:val="24"/>
              </w:rPr>
              <w:t>hippie</w:t>
            </w:r>
            <w:r w:rsidRPr="00DF3EDC">
              <w:rPr>
                <w:rFonts w:ascii="Arial" w:hAnsi="Arial" w:cs="Arial"/>
                <w:sz w:val="24"/>
                <w:szCs w:val="24"/>
              </w:rPr>
              <w:t xml:space="preserve"> subculture was originally a youth movement that began in the United States during the mid-1960s and spread around the world. The word </w:t>
            </w:r>
            <w:r w:rsidRPr="00DF3EDC">
              <w:rPr>
                <w:rFonts w:ascii="Arial" w:hAnsi="Arial" w:cs="Arial"/>
                <w:i/>
                <w:iCs/>
                <w:sz w:val="24"/>
                <w:szCs w:val="24"/>
              </w:rPr>
              <w:t>hippie</w:t>
            </w:r>
            <w:r w:rsidRPr="00DF3EDC">
              <w:rPr>
                <w:rFonts w:ascii="Arial" w:hAnsi="Arial" w:cs="Arial"/>
                <w:sz w:val="24"/>
                <w:szCs w:val="24"/>
              </w:rPr>
              <w:t xml:space="preserve"> derives from </w:t>
            </w:r>
            <w:r w:rsidRPr="00DF3EDC">
              <w:rPr>
                <w:rFonts w:ascii="Arial" w:hAnsi="Arial" w:cs="Arial"/>
                <w:i/>
                <w:iCs/>
                <w:sz w:val="24"/>
                <w:szCs w:val="24"/>
              </w:rPr>
              <w:t>hipster</w:t>
            </w:r>
            <w:r w:rsidRPr="00DF3EDC">
              <w:rPr>
                <w:rFonts w:ascii="Arial" w:hAnsi="Arial" w:cs="Arial"/>
                <w:sz w:val="24"/>
                <w:szCs w:val="24"/>
              </w:rPr>
              <w:t>, and was initially used to describe people who created their own communities, listened to psychedelic rock, embraced the sexual revolution, and used drugs such as cannabis and LSD to explore alternative states of consciousness.</w:t>
            </w:r>
          </w:p>
          <w:p w:rsidR="00535F80" w:rsidRPr="00DF3EDC" w:rsidRDefault="00535F80" w:rsidP="00792EC1">
            <w:pPr>
              <w:pStyle w:val="NormalWeb"/>
              <w:contextualSpacing/>
              <w:jc w:val="both"/>
              <w:rPr>
                <w:rStyle w:val="Strong"/>
                <w:rFonts w:ascii="Arial" w:hAnsi="Arial" w:cs="Arial"/>
                <w:b w:val="0"/>
                <w:sz w:val="24"/>
                <w:szCs w:val="24"/>
              </w:rPr>
            </w:pPr>
          </w:p>
        </w:tc>
      </w:tr>
      <w:tr w:rsidR="00DF3EDC" w:rsidRPr="00DF3EDC" w:rsidTr="00535F80">
        <w:tc>
          <w:tcPr>
            <w:tcW w:w="13248" w:type="dxa"/>
          </w:tcPr>
          <w:p w:rsidR="00DF3EDC" w:rsidRPr="00C12DF7" w:rsidRDefault="00C12DF7" w:rsidP="00792EC1">
            <w:pPr>
              <w:spacing w:line="240" w:lineRule="auto"/>
              <w:contextualSpacing/>
              <w:jc w:val="both"/>
              <w:rPr>
                <w:rFonts w:ascii="Arial" w:hAnsi="Arial" w:cs="Arial"/>
                <w:b/>
                <w:color w:val="9900CC"/>
                <w:sz w:val="24"/>
                <w:szCs w:val="24"/>
                <w:u w:val="single"/>
              </w:rPr>
            </w:pPr>
            <w:r w:rsidRPr="00C12DF7">
              <w:rPr>
                <w:rFonts w:ascii="Arial" w:hAnsi="Arial" w:cs="Arial"/>
                <w:b/>
                <w:color w:val="9900CC"/>
                <w:sz w:val="24"/>
                <w:szCs w:val="24"/>
                <w:u w:val="single"/>
              </w:rPr>
              <w:t>Gamer</w:t>
            </w:r>
          </w:p>
          <w:p w:rsidR="00C12DF7" w:rsidRPr="00C12DF7" w:rsidRDefault="00C12DF7" w:rsidP="00C12DF7">
            <w:pPr>
              <w:pStyle w:val="NormalWeb"/>
              <w:rPr>
                <w:rFonts w:ascii="Arial" w:hAnsi="Arial" w:cs="Arial"/>
                <w:sz w:val="24"/>
                <w:szCs w:val="24"/>
              </w:rPr>
            </w:pPr>
            <w:r w:rsidRPr="00C12DF7">
              <w:rPr>
                <w:rFonts w:ascii="Arial" w:hAnsi="Arial" w:cs="Arial"/>
                <w:b/>
                <w:i/>
                <w:sz w:val="24"/>
                <w:szCs w:val="24"/>
                <w:u w:val="single"/>
              </w:rPr>
              <w:t>Definition</w:t>
            </w:r>
            <w:r w:rsidRPr="00C12DF7">
              <w:rPr>
                <w:rFonts w:ascii="Arial" w:hAnsi="Arial" w:cs="Arial"/>
                <w:b/>
                <w:i/>
                <w:sz w:val="24"/>
                <w:szCs w:val="24"/>
              </w:rPr>
              <w:t>:</w:t>
            </w:r>
            <w:r w:rsidRPr="00C12DF7">
              <w:rPr>
                <w:rFonts w:ascii="Arial" w:hAnsi="Arial" w:cs="Arial"/>
                <w:b/>
                <w:color w:val="9900CC"/>
                <w:sz w:val="24"/>
                <w:szCs w:val="24"/>
              </w:rPr>
              <w:t xml:space="preserve">  </w:t>
            </w:r>
            <w:r w:rsidRPr="00C12DF7">
              <w:rPr>
                <w:rFonts w:ascii="Arial" w:hAnsi="Arial" w:cs="Arial"/>
                <w:sz w:val="24"/>
                <w:szCs w:val="24"/>
              </w:rPr>
              <w:t>Historically, the term "</w:t>
            </w:r>
            <w:r w:rsidRPr="00C12DF7">
              <w:rPr>
                <w:rFonts w:ascii="Arial" w:hAnsi="Arial" w:cs="Arial"/>
                <w:bCs/>
                <w:sz w:val="24"/>
                <w:szCs w:val="24"/>
              </w:rPr>
              <w:t>gamer</w:t>
            </w:r>
            <w:r w:rsidRPr="00C12DF7">
              <w:rPr>
                <w:rFonts w:ascii="Arial" w:hAnsi="Arial" w:cs="Arial"/>
                <w:sz w:val="24"/>
                <w:szCs w:val="24"/>
              </w:rPr>
              <w:t>" usually referred to someone who played role-playing games and war games.  More recently, the term has grown to include players of video games. While the term nominally includes those who do not necessarily consider themselves to be gamers (i.e., casual gamers), it is commonly used to identify those who spend much of their leisure time playing or learning about games.</w:t>
            </w:r>
            <w:r>
              <w:rPr>
                <w:rFonts w:ascii="Arial" w:hAnsi="Arial" w:cs="Arial"/>
                <w:sz w:val="24"/>
                <w:szCs w:val="24"/>
              </w:rPr>
              <w:t xml:space="preserve">  </w:t>
            </w:r>
            <w:r w:rsidRPr="00C12DF7">
              <w:rPr>
                <w:rFonts w:ascii="Arial" w:hAnsi="Arial" w:cs="Arial"/>
                <w:sz w:val="24"/>
                <w:szCs w:val="24"/>
              </w:rPr>
              <w:t>There are many gamer communities around the world. Many of these take the form of web rings, discussion forums and other virtual communities, as well as college or university social clubs. Stores specializing in games often serve as a meeting place to organize groups of players.  Prior to the emergence of the Internet, many play-by-mail games developed communities resembling those surrounding today's online games</w:t>
            </w:r>
          </w:p>
          <w:p w:rsidR="00C12DF7" w:rsidRPr="00C12DF7" w:rsidRDefault="00C12DF7" w:rsidP="00792EC1">
            <w:pPr>
              <w:spacing w:line="240" w:lineRule="auto"/>
              <w:contextualSpacing/>
              <w:jc w:val="both"/>
              <w:rPr>
                <w:rFonts w:ascii="Arial" w:hAnsi="Arial" w:cs="Arial"/>
                <w:b/>
                <w:color w:val="9900CC"/>
                <w:sz w:val="24"/>
                <w:szCs w:val="24"/>
                <w:u w:val="single"/>
              </w:rPr>
            </w:pPr>
          </w:p>
        </w:tc>
      </w:tr>
      <w:tr w:rsidR="00DF3EDC" w:rsidRPr="00DF3EDC" w:rsidTr="00535F80">
        <w:tc>
          <w:tcPr>
            <w:tcW w:w="13248" w:type="dxa"/>
          </w:tcPr>
          <w:p w:rsidR="00C12DF7" w:rsidRPr="00C12DF7" w:rsidRDefault="00C12DF7" w:rsidP="00C12DF7">
            <w:pPr>
              <w:pStyle w:val="NormalWeb"/>
              <w:rPr>
                <w:rFonts w:ascii="Arial" w:hAnsi="Arial" w:cs="Arial"/>
                <w:b/>
                <w:bCs/>
                <w:color w:val="7030A0"/>
                <w:sz w:val="24"/>
                <w:u w:val="single"/>
              </w:rPr>
            </w:pPr>
            <w:r w:rsidRPr="00C12DF7">
              <w:rPr>
                <w:rFonts w:ascii="Arial" w:hAnsi="Arial" w:cs="Arial"/>
                <w:b/>
                <w:bCs/>
                <w:color w:val="7030A0"/>
                <w:sz w:val="24"/>
                <w:u w:val="single"/>
              </w:rPr>
              <w:t>Emo</w:t>
            </w:r>
          </w:p>
          <w:p w:rsidR="00C12DF7" w:rsidRPr="00C12DF7" w:rsidRDefault="00C12DF7" w:rsidP="00C12DF7">
            <w:pPr>
              <w:pStyle w:val="NormalWeb"/>
              <w:rPr>
                <w:rFonts w:ascii="Arial" w:hAnsi="Arial" w:cs="Arial"/>
                <w:sz w:val="24"/>
              </w:rPr>
            </w:pPr>
            <w:r w:rsidRPr="00C12DF7">
              <w:rPr>
                <w:rFonts w:ascii="Arial" w:hAnsi="Arial" w:cs="Arial"/>
                <w:b/>
                <w:i/>
                <w:sz w:val="24"/>
                <w:u w:val="single"/>
              </w:rPr>
              <w:t>Definition</w:t>
            </w:r>
            <w:r w:rsidRPr="00C12DF7">
              <w:rPr>
                <w:rFonts w:ascii="Arial" w:hAnsi="Arial" w:cs="Arial"/>
                <w:b/>
                <w:i/>
                <w:sz w:val="24"/>
              </w:rPr>
              <w:t>:</w:t>
            </w:r>
            <w:r w:rsidRPr="00C12DF7">
              <w:rPr>
                <w:rFonts w:ascii="Arial" w:hAnsi="Arial" w:cs="Arial"/>
                <w:sz w:val="24"/>
              </w:rPr>
              <w:t xml:space="preserve">  a style of rock music typically characterized by melodic musicianship and expressive, often confessional lyrics. It originated in the mid-1980s hardcore punk movement of Washington, D.C., where it was known as "emotional hardcore" or "emocore" and pioneered by bands such as Rites of Spring and Embrace. As the style was echoed by contemporary American punk rock bands, its sound and meaning shifted and changed, blending with pop punk and indie rock and encapsulated in the early 1990s by groups such as Jawbreaker and Sunny Day Real Estate. By the mid 1990s numerous emo acts emerged from the Midwestern and Central United States, and several independent record labels began to specialize in the style.</w:t>
            </w:r>
          </w:p>
          <w:p w:rsidR="00C12DF7" w:rsidRPr="00C12DF7" w:rsidRDefault="00C12DF7" w:rsidP="00C12DF7">
            <w:pPr>
              <w:pStyle w:val="NormalWeb"/>
              <w:rPr>
                <w:rFonts w:ascii="Arial" w:hAnsi="Arial" w:cs="Arial"/>
                <w:sz w:val="24"/>
              </w:rPr>
            </w:pPr>
            <w:r w:rsidRPr="00C12DF7">
              <w:rPr>
                <w:rFonts w:ascii="Arial" w:hAnsi="Arial" w:cs="Arial"/>
                <w:sz w:val="24"/>
              </w:rPr>
              <w:t>Emo broke into mainstream culture in the early 2000s with the platinum-selling success of Jimmy Eat World and Dashboard Confessional and the emergence of the subgenre "screamo". In recent years the term "emo" has been applied by critics and journalists to a variety of artists, including multiplatinum acts and groups with disparate styles and sounds.  In addition to music, "emo" is often used more generally to signify a particular relationship between fans and artists, and to describe related aspects of fashion, culture, and behavior</w:t>
            </w:r>
          </w:p>
          <w:p w:rsidR="00DF3EDC" w:rsidRPr="00C12DF7" w:rsidRDefault="00DF3EDC" w:rsidP="00792EC1">
            <w:pPr>
              <w:spacing w:line="240" w:lineRule="auto"/>
              <w:contextualSpacing/>
              <w:jc w:val="both"/>
              <w:rPr>
                <w:rFonts w:ascii="Arial" w:hAnsi="Arial" w:cs="Arial"/>
                <w:b/>
                <w:color w:val="9900CC"/>
                <w:sz w:val="24"/>
                <w:szCs w:val="24"/>
                <w:u w:val="single"/>
              </w:rPr>
            </w:pPr>
          </w:p>
        </w:tc>
      </w:tr>
      <w:tr w:rsidR="00C12DF7" w:rsidRPr="00DF3EDC" w:rsidTr="00535F80">
        <w:tc>
          <w:tcPr>
            <w:tcW w:w="13248" w:type="dxa"/>
          </w:tcPr>
          <w:p w:rsidR="00C12DF7" w:rsidRPr="00C12DF7" w:rsidRDefault="00C12DF7" w:rsidP="00C12DF7">
            <w:pPr>
              <w:pStyle w:val="NormalWeb"/>
              <w:rPr>
                <w:rFonts w:ascii="Arial" w:hAnsi="Arial" w:cs="Arial"/>
                <w:sz w:val="24"/>
              </w:rPr>
            </w:pPr>
            <w:r w:rsidRPr="00C12DF7">
              <w:rPr>
                <w:rFonts w:ascii="Arial" w:hAnsi="Arial" w:cs="Arial"/>
                <w:b/>
                <w:bCs/>
                <w:color w:val="7030A0"/>
                <w:sz w:val="24"/>
                <w:u w:val="single"/>
              </w:rPr>
              <w:lastRenderedPageBreak/>
              <w:t>Juggalo</w:t>
            </w:r>
            <w:r w:rsidRPr="00C12DF7">
              <w:rPr>
                <w:rFonts w:ascii="Arial" w:hAnsi="Arial" w:cs="Arial"/>
                <w:color w:val="7030A0"/>
                <w:sz w:val="24"/>
                <w:u w:val="single"/>
              </w:rPr>
              <w:t xml:space="preserve"> or </w:t>
            </w:r>
            <w:r w:rsidRPr="00C12DF7">
              <w:rPr>
                <w:rFonts w:ascii="Arial" w:hAnsi="Arial" w:cs="Arial"/>
                <w:b/>
                <w:bCs/>
                <w:color w:val="7030A0"/>
                <w:sz w:val="24"/>
                <w:u w:val="single"/>
              </w:rPr>
              <w:t>Juggalette</w:t>
            </w:r>
            <w:r w:rsidRPr="00C12DF7">
              <w:rPr>
                <w:rFonts w:ascii="Arial" w:hAnsi="Arial" w:cs="Arial"/>
                <w:sz w:val="24"/>
              </w:rPr>
              <w:t xml:space="preserve"> (the latter being feminine)</w:t>
            </w:r>
          </w:p>
          <w:p w:rsidR="00C12DF7" w:rsidRPr="00C12DF7" w:rsidRDefault="00C12DF7" w:rsidP="00C12DF7">
            <w:pPr>
              <w:pStyle w:val="NormalWeb"/>
              <w:rPr>
                <w:rFonts w:ascii="Arial" w:hAnsi="Arial" w:cs="Arial"/>
                <w:sz w:val="24"/>
              </w:rPr>
            </w:pPr>
            <w:r w:rsidRPr="00C12DF7">
              <w:rPr>
                <w:rFonts w:ascii="Arial" w:hAnsi="Arial" w:cs="Arial"/>
                <w:b/>
                <w:i/>
                <w:sz w:val="24"/>
                <w:u w:val="single"/>
              </w:rPr>
              <w:t>Definition</w:t>
            </w:r>
            <w:r w:rsidRPr="00C12DF7">
              <w:rPr>
                <w:rFonts w:ascii="Arial" w:hAnsi="Arial" w:cs="Arial"/>
                <w:b/>
                <w:sz w:val="24"/>
              </w:rPr>
              <w:t>:</w:t>
            </w:r>
            <w:r w:rsidRPr="00C12DF7">
              <w:rPr>
                <w:rFonts w:ascii="Arial" w:hAnsi="Arial" w:cs="Arial"/>
                <w:sz w:val="24"/>
              </w:rPr>
              <w:t xml:space="preserve">  a name given to fans of Insane Clown Posse or any other Psychopathic Records hip hop group. Juggalos have developed their own idioms, slang, and characteristics.  The term originated during a 1994 live performance by Insane Clown Posse. During the song "The Juggla", Joseph Bruce addressed the audience as </w:t>
            </w:r>
            <w:r w:rsidRPr="00C12DF7">
              <w:rPr>
                <w:rFonts w:ascii="Arial" w:hAnsi="Arial" w:cs="Arial"/>
                <w:i/>
                <w:iCs/>
                <w:sz w:val="24"/>
              </w:rPr>
              <w:t>Juggalos</w:t>
            </w:r>
            <w:r w:rsidRPr="00C12DF7">
              <w:rPr>
                <w:rFonts w:ascii="Arial" w:hAnsi="Arial" w:cs="Arial"/>
                <w:sz w:val="24"/>
              </w:rPr>
              <w:t xml:space="preserve">, and the positive response resulted in Bruce and Joseph Utsler using the word thereafter to refer to themselves and their friends, family, and fans, including other Psychopathic Records artists.  Juggalos have compared themselves to a family.  Common characteristics include drinking the inexpensive soft drink Faygo and wearing face paint.  They view the lyrics of Psychopathic Records artists (which are often violent in nature) as a catharsis for aggression.  Several </w:t>
            </w:r>
            <w:r w:rsidR="004F76F3" w:rsidRPr="00C12DF7">
              <w:rPr>
                <w:rFonts w:ascii="Arial" w:hAnsi="Arial" w:cs="Arial"/>
                <w:sz w:val="24"/>
              </w:rPr>
              <w:t>well-known</w:t>
            </w:r>
            <w:r w:rsidRPr="00C12DF7">
              <w:rPr>
                <w:rFonts w:ascii="Arial" w:hAnsi="Arial" w:cs="Arial"/>
                <w:sz w:val="24"/>
              </w:rPr>
              <w:t xml:space="preserve"> figures have identified themselves as Juggalos. These include actor Kane Hodder, professional wrestlers Kazushige Nosawa, </w:t>
            </w:r>
            <w:r w:rsidR="004F76F3" w:rsidRPr="00C12DF7">
              <w:rPr>
                <w:rFonts w:ascii="Arial" w:hAnsi="Arial" w:cs="Arial"/>
                <w:sz w:val="24"/>
              </w:rPr>
              <w:t>Vampiro,</w:t>
            </w:r>
            <w:r w:rsidR="004F76F3">
              <w:rPr>
                <w:rFonts w:ascii="Arial" w:hAnsi="Arial" w:cs="Arial"/>
                <w:sz w:val="24"/>
              </w:rPr>
              <w:t xml:space="preserve"> </w:t>
            </w:r>
            <w:r w:rsidR="004F76F3" w:rsidRPr="00C12DF7">
              <w:rPr>
                <w:rFonts w:ascii="Arial" w:hAnsi="Arial" w:cs="Arial"/>
                <w:sz w:val="24"/>
              </w:rPr>
              <w:t>and</w:t>
            </w:r>
            <w:r w:rsidRPr="00C12DF7">
              <w:rPr>
                <w:rFonts w:ascii="Arial" w:hAnsi="Arial" w:cs="Arial"/>
                <w:sz w:val="24"/>
              </w:rPr>
              <w:t xml:space="preserve"> Colt Cabana, and rappers Chuck D, Coolio, Kung Fu Vampire, MURS, and Vanilla Ice. According to Utsler, "[Juggalos come] from all walks of life -- from poverty, from rich, from all religions, all colors. [...] It doesn't matter if you're born with a silver spoon in your mouth, or a crack rock in your mouth."</w:t>
            </w:r>
          </w:p>
          <w:p w:rsidR="00C12DF7" w:rsidRPr="00C12DF7" w:rsidRDefault="00C12DF7" w:rsidP="00C12DF7">
            <w:pPr>
              <w:pStyle w:val="NormalWeb"/>
              <w:rPr>
                <w:rFonts w:ascii="Arial" w:hAnsi="Arial" w:cs="Arial"/>
                <w:b/>
                <w:bCs/>
                <w:sz w:val="24"/>
              </w:rPr>
            </w:pPr>
          </w:p>
        </w:tc>
      </w:tr>
      <w:tr w:rsidR="00512949" w:rsidRPr="00DF3EDC" w:rsidTr="00535F80">
        <w:tc>
          <w:tcPr>
            <w:tcW w:w="13248" w:type="dxa"/>
          </w:tcPr>
          <w:p w:rsidR="00512949" w:rsidRDefault="00512949" w:rsidP="002F4A4A">
            <w:pPr>
              <w:pStyle w:val="NormalWeb"/>
              <w:contextualSpacing/>
              <w:rPr>
                <w:rFonts w:ascii="Arial" w:hAnsi="Arial" w:cs="Arial"/>
                <w:b/>
                <w:bCs/>
                <w:color w:val="7030A0"/>
                <w:sz w:val="24"/>
                <w:u w:val="single"/>
              </w:rPr>
            </w:pPr>
            <w:r>
              <w:rPr>
                <w:rFonts w:ascii="Arial" w:hAnsi="Arial" w:cs="Arial"/>
                <w:b/>
                <w:bCs/>
                <w:color w:val="7030A0"/>
                <w:sz w:val="24"/>
                <w:u w:val="single"/>
              </w:rPr>
              <w:t>Taggers/Graf</w:t>
            </w:r>
            <w:r w:rsidR="002F4A4A">
              <w:rPr>
                <w:rFonts w:ascii="Arial" w:hAnsi="Arial" w:cs="Arial"/>
                <w:b/>
                <w:bCs/>
                <w:color w:val="7030A0"/>
                <w:sz w:val="24"/>
                <w:u w:val="single"/>
              </w:rPr>
              <w:t>f</w:t>
            </w:r>
            <w:r>
              <w:rPr>
                <w:rFonts w:ascii="Arial" w:hAnsi="Arial" w:cs="Arial"/>
                <w:b/>
                <w:bCs/>
                <w:color w:val="7030A0"/>
                <w:sz w:val="24"/>
                <w:u w:val="single"/>
              </w:rPr>
              <w:t>iti Artists</w:t>
            </w:r>
          </w:p>
          <w:p w:rsidR="00512949" w:rsidRDefault="00512949" w:rsidP="002F4A4A">
            <w:pPr>
              <w:spacing w:line="240" w:lineRule="auto"/>
              <w:contextualSpacing/>
              <w:rPr>
                <w:rFonts w:ascii="Arial" w:hAnsi="Arial" w:cs="Arial"/>
                <w:sz w:val="24"/>
              </w:rPr>
            </w:pPr>
            <w:r>
              <w:rPr>
                <w:rFonts w:ascii="Arial" w:hAnsi="Arial" w:cs="Arial"/>
                <w:b/>
                <w:bCs/>
                <w:color w:val="7030A0"/>
                <w:sz w:val="24"/>
                <w:u w:val="single"/>
              </w:rPr>
              <w:t>Definition</w:t>
            </w:r>
            <w:r w:rsidRPr="002F4A4A">
              <w:rPr>
                <w:rFonts w:ascii="Arial" w:hAnsi="Arial" w:cs="Arial"/>
                <w:b/>
                <w:bCs/>
                <w:color w:val="7030A0"/>
                <w:sz w:val="24"/>
              </w:rPr>
              <w:t>:</w:t>
            </w:r>
            <w:r w:rsidR="002F4A4A" w:rsidRPr="002F4A4A">
              <w:rPr>
                <w:rFonts w:ascii="Arial" w:hAnsi="Arial" w:cs="Arial"/>
                <w:b/>
                <w:bCs/>
                <w:color w:val="7030A0"/>
                <w:sz w:val="24"/>
              </w:rPr>
              <w:t xml:space="preserve">  </w:t>
            </w:r>
            <w:r w:rsidR="002F4A4A" w:rsidRPr="002F4A4A">
              <w:rPr>
                <w:rFonts w:ascii="Arial" w:hAnsi="Arial" w:cs="Arial"/>
                <w:sz w:val="24"/>
              </w:rPr>
              <w:t xml:space="preserve">A stylized signature, normally done in one color. The simplest and most prevalent type of graffiti, a tag is often done in a color that contrasts sharply with its background. </w:t>
            </w:r>
            <w:r w:rsidR="002F4A4A" w:rsidRPr="002F4A4A">
              <w:rPr>
                <w:rFonts w:ascii="Arial" w:hAnsi="Arial" w:cs="Arial"/>
                <w:i/>
                <w:iCs/>
                <w:sz w:val="24"/>
              </w:rPr>
              <w:t>Tag</w:t>
            </w:r>
            <w:r w:rsidR="002F4A4A" w:rsidRPr="002F4A4A">
              <w:rPr>
                <w:rFonts w:ascii="Arial" w:hAnsi="Arial" w:cs="Arial"/>
                <w:sz w:val="24"/>
              </w:rPr>
              <w:t xml:space="preserve"> can also be used as a verb meaning "to sign". Writers often tag on or beside their pieces, following the practice of traditional artists who sign their artwork. A less common type of tag is a "dust tag", done in dust by writers to practice. The verb tagging has even become a popular verb today in other types of occasions that are non-graffiti-related. Tagging first appeared in Philadelphia, with </w:t>
            </w:r>
            <w:r w:rsidR="004F76F3" w:rsidRPr="002F4A4A">
              <w:rPr>
                <w:rFonts w:ascii="Arial" w:hAnsi="Arial" w:cs="Arial"/>
                <w:sz w:val="24"/>
              </w:rPr>
              <w:t>spray-painted</w:t>
            </w:r>
            <w:r w:rsidR="002F4A4A" w:rsidRPr="002F4A4A">
              <w:rPr>
                <w:rFonts w:ascii="Arial" w:hAnsi="Arial" w:cs="Arial"/>
                <w:sz w:val="24"/>
              </w:rPr>
              <w:t xml:space="preserve"> messages of "Bobby Beck In '59" on freeways surrounding the city. The first "king" was also crowned in Philly: Cornbread (graffiti), a student who began marking his nickname around the city to attract the attentions of a girl. In New York City, TAKI 183 inspired a newspaper article about his exploits, leading to an explosion of tagging in the early seventies.</w:t>
            </w:r>
          </w:p>
          <w:p w:rsidR="002F4A4A" w:rsidRPr="00C12DF7" w:rsidRDefault="002F4A4A" w:rsidP="002F4A4A">
            <w:pPr>
              <w:spacing w:line="240" w:lineRule="auto"/>
              <w:contextualSpacing/>
              <w:rPr>
                <w:rFonts w:ascii="Arial" w:hAnsi="Arial" w:cs="Arial"/>
                <w:b/>
                <w:bCs/>
                <w:color w:val="7030A0"/>
                <w:sz w:val="24"/>
                <w:u w:val="single"/>
              </w:rPr>
            </w:pPr>
          </w:p>
        </w:tc>
      </w:tr>
      <w:tr w:rsidR="00D35785" w:rsidRPr="00DF3EDC" w:rsidTr="00535F80">
        <w:tc>
          <w:tcPr>
            <w:tcW w:w="13248" w:type="dxa"/>
          </w:tcPr>
          <w:p w:rsidR="00D35785" w:rsidRPr="00512949" w:rsidRDefault="00D35785" w:rsidP="00D35785">
            <w:pPr>
              <w:spacing w:line="240" w:lineRule="auto"/>
              <w:rPr>
                <w:rFonts w:ascii="Arial" w:eastAsia="Times New Roman" w:hAnsi="Arial" w:cs="Arial"/>
                <w:b/>
                <w:color w:val="7030A0"/>
                <w:sz w:val="24"/>
                <w:szCs w:val="24"/>
                <w:u w:val="single"/>
              </w:rPr>
            </w:pPr>
            <w:r w:rsidRPr="002F4A4A">
              <w:rPr>
                <w:rFonts w:ascii="Arial" w:eastAsia="Times New Roman" w:hAnsi="Arial" w:cs="Arial"/>
                <w:b/>
                <w:color w:val="7030A0"/>
                <w:sz w:val="24"/>
                <w:szCs w:val="24"/>
                <w:u w:val="single"/>
              </w:rPr>
              <w:t>Body</w:t>
            </w:r>
            <w:r w:rsidRPr="00512949">
              <w:rPr>
                <w:rFonts w:ascii="Arial" w:eastAsia="Times New Roman" w:hAnsi="Arial" w:cs="Arial"/>
                <w:b/>
                <w:color w:val="7030A0"/>
                <w:sz w:val="24"/>
                <w:szCs w:val="24"/>
                <w:u w:val="single"/>
              </w:rPr>
              <w:t xml:space="preserve"> modification/freaks</w:t>
            </w:r>
          </w:p>
          <w:p w:rsidR="00D35785" w:rsidRPr="002F4A4A" w:rsidRDefault="002F4A4A" w:rsidP="00A11CA9">
            <w:pPr>
              <w:pStyle w:val="NormalWeb"/>
              <w:rPr>
                <w:rFonts w:ascii="Arial" w:hAnsi="Arial" w:cs="Arial"/>
                <w:b/>
                <w:bCs/>
                <w:color w:val="7030A0"/>
                <w:sz w:val="24"/>
                <w:szCs w:val="24"/>
                <w:u w:val="single"/>
              </w:rPr>
            </w:pPr>
            <w:r>
              <w:rPr>
                <w:rFonts w:ascii="Arial" w:hAnsi="Arial" w:cs="Arial"/>
                <w:b/>
                <w:bCs/>
                <w:sz w:val="24"/>
                <w:szCs w:val="24"/>
              </w:rPr>
              <w:t xml:space="preserve">Definition:  </w:t>
            </w:r>
            <w:r w:rsidRPr="002F4A4A">
              <w:rPr>
                <w:rFonts w:ascii="Arial" w:hAnsi="Arial" w:cs="Arial"/>
                <w:bCs/>
                <w:sz w:val="24"/>
                <w:szCs w:val="24"/>
              </w:rPr>
              <w:t>Body modification</w:t>
            </w:r>
            <w:r w:rsidRPr="002F4A4A">
              <w:rPr>
                <w:rFonts w:ascii="Arial" w:hAnsi="Arial" w:cs="Arial"/>
                <w:sz w:val="24"/>
                <w:szCs w:val="24"/>
              </w:rPr>
              <w:t xml:space="preserve"> (or </w:t>
            </w:r>
            <w:r w:rsidRPr="002F4A4A">
              <w:rPr>
                <w:rFonts w:ascii="Arial" w:hAnsi="Arial" w:cs="Arial"/>
                <w:bCs/>
                <w:sz w:val="24"/>
                <w:szCs w:val="24"/>
              </w:rPr>
              <w:t>body alteration</w:t>
            </w:r>
            <w:r w:rsidRPr="002F4A4A">
              <w:rPr>
                <w:rFonts w:ascii="Arial" w:hAnsi="Arial" w:cs="Arial"/>
                <w:sz w:val="24"/>
                <w:szCs w:val="24"/>
              </w:rPr>
              <w:t>) is the deliberate altering of the human body for aesthetic or non-medical purpose, such as sexual enhancement, a rite of passage, denoting affiliation, trust and loyalty, religious reasons, shock value, and self-expression.  It can range from the socially acceptable decoration (</w:t>
            </w:r>
            <w:r w:rsidRPr="002F4A4A">
              <w:rPr>
                <w:rFonts w:ascii="Arial" w:hAnsi="Arial" w:cs="Arial"/>
                <w:i/>
                <w:iCs/>
                <w:sz w:val="24"/>
                <w:szCs w:val="24"/>
              </w:rPr>
              <w:t>e.g.</w:t>
            </w:r>
            <w:r w:rsidRPr="002F4A4A">
              <w:rPr>
                <w:rFonts w:ascii="Arial" w:hAnsi="Arial" w:cs="Arial"/>
                <w:sz w:val="24"/>
                <w:szCs w:val="24"/>
              </w:rPr>
              <w:t>, pierced ears in many societies) to the religiously mandated (</w:t>
            </w:r>
            <w:r w:rsidRPr="002F4A4A">
              <w:rPr>
                <w:rFonts w:ascii="Arial" w:hAnsi="Arial" w:cs="Arial"/>
                <w:i/>
                <w:iCs/>
                <w:sz w:val="24"/>
                <w:szCs w:val="24"/>
              </w:rPr>
              <w:t>e.g.</w:t>
            </w:r>
            <w:r w:rsidRPr="002F4A4A">
              <w:rPr>
                <w:rFonts w:ascii="Arial" w:hAnsi="Arial" w:cs="Arial"/>
                <w:sz w:val="24"/>
                <w:szCs w:val="24"/>
              </w:rPr>
              <w:t>, circumcision in a number of cultures), and everywhere in between. Body art is the modification of any part of the human body for spiritual, religious, artistic or aesthetic reasons.</w:t>
            </w:r>
          </w:p>
        </w:tc>
      </w:tr>
    </w:tbl>
    <w:p w:rsidR="00A11CA9" w:rsidRPr="004D2E86" w:rsidRDefault="00936D00" w:rsidP="00A11CA9">
      <w:pPr>
        <w:spacing w:line="240" w:lineRule="auto"/>
        <w:contextualSpacing/>
        <w:jc w:val="both"/>
        <w:rPr>
          <w:rFonts w:ascii="Times New Roman" w:hAnsi="Times New Roman"/>
          <w:b/>
          <w:sz w:val="28"/>
          <w:u w:val="single"/>
        </w:rPr>
      </w:pPr>
      <w:r>
        <w:rPr>
          <w:noProof/>
        </w:rPr>
        <w:lastRenderedPageBreak/>
        <w:drawing>
          <wp:inline distT="0" distB="0" distL="0" distR="0">
            <wp:extent cx="1762125" cy="1276350"/>
            <wp:effectExtent l="19050" t="0" r="9525" b="0"/>
            <wp:docPr id="17" name="Picture 1" descr="Description: Eisley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isleyHome"/>
                    <pic:cNvPicPr>
                      <a:picLocks noChangeAspect="1" noChangeArrowheads="1"/>
                    </pic:cNvPicPr>
                  </pic:nvPicPr>
                  <pic:blipFill>
                    <a:blip r:embed="rId28" cstate="print"/>
                    <a:srcRect/>
                    <a:stretch>
                      <a:fillRect/>
                    </a:stretch>
                  </pic:blipFill>
                  <pic:spPr bwMode="auto">
                    <a:xfrm>
                      <a:off x="0" y="0"/>
                      <a:ext cx="1762125" cy="1276350"/>
                    </a:xfrm>
                    <a:prstGeom prst="rect">
                      <a:avLst/>
                    </a:prstGeom>
                    <a:noFill/>
                    <a:ln w="9525">
                      <a:noFill/>
                      <a:miter lim="800000"/>
                      <a:headEnd/>
                      <a:tailEnd/>
                    </a:ln>
                  </pic:spPr>
                </pic:pic>
              </a:graphicData>
            </a:graphic>
          </wp:inline>
        </w:drawing>
      </w:r>
      <w:r w:rsidR="00A11CA9" w:rsidRPr="004D2E86">
        <w:rPr>
          <w:rFonts w:ascii="Times New Roman" w:hAnsi="Times New Roman"/>
          <w:b/>
          <w:sz w:val="28"/>
          <w:u w:val="single"/>
        </w:rPr>
        <w:t xml:space="preserve"> </w:t>
      </w:r>
      <w:r w:rsidR="00A11CA9" w:rsidRPr="004D2E86">
        <w:rPr>
          <w:rFonts w:ascii="BRADDON" w:hAnsi="BRADDON"/>
          <w:b/>
          <w:sz w:val="52"/>
          <w:u w:val="single"/>
        </w:rPr>
        <w:t>Youth Subculture</w:t>
      </w:r>
    </w:p>
    <w:p w:rsidR="00A11CA9" w:rsidRPr="004D2E86" w:rsidRDefault="00A11CA9" w:rsidP="00A11CA9">
      <w:pPr>
        <w:spacing w:line="240" w:lineRule="auto"/>
        <w:contextualSpacing/>
        <w:jc w:val="both"/>
        <w:rPr>
          <w:rFonts w:ascii="Times New Roman" w:hAnsi="Times New Roman"/>
          <w:sz w:val="24"/>
        </w:rPr>
      </w:pPr>
    </w:p>
    <w:p w:rsidR="00A11CA9" w:rsidRPr="004D2E86" w:rsidRDefault="00A11CA9" w:rsidP="00A11CA9">
      <w:pPr>
        <w:shd w:val="clear" w:color="auto" w:fill="F8FCFF"/>
        <w:spacing w:before="100" w:beforeAutospacing="1" w:after="100" w:afterAutospacing="1" w:line="240" w:lineRule="auto"/>
        <w:contextualSpacing/>
        <w:jc w:val="both"/>
        <w:outlineLvl w:val="0"/>
        <w:rPr>
          <w:rFonts w:ascii="Times New Roman" w:eastAsia="Times New Roman" w:hAnsi="Times New Roman"/>
          <w:b/>
          <w:bCs/>
          <w:kern w:val="36"/>
          <w:sz w:val="24"/>
          <w:szCs w:val="24"/>
          <w:u w:val="single"/>
        </w:rPr>
      </w:pPr>
      <w:r w:rsidRPr="004D2E86">
        <w:rPr>
          <w:rFonts w:ascii="Times New Roman" w:eastAsia="Times New Roman" w:hAnsi="Times New Roman"/>
          <w:b/>
          <w:bCs/>
          <w:kern w:val="36"/>
          <w:sz w:val="24"/>
          <w:szCs w:val="24"/>
          <w:u w:val="single"/>
        </w:rPr>
        <w:t>YOUTH SUBCULTURE:  AN OVERVIEW</w:t>
      </w:r>
    </w:p>
    <w:p w:rsidR="00A11CA9" w:rsidRPr="004D2E86" w:rsidRDefault="00A11CA9" w:rsidP="00A11CA9">
      <w:pPr>
        <w:spacing w:line="240" w:lineRule="auto"/>
        <w:contextualSpacing/>
        <w:jc w:val="both"/>
        <w:rPr>
          <w:rFonts w:ascii="Times New Roman" w:hAnsi="Times New Roman"/>
          <w:sz w:val="24"/>
        </w:rPr>
      </w:pPr>
    </w:p>
    <w:p w:rsidR="00A11CA9" w:rsidRPr="004D2E86" w:rsidRDefault="00A11CA9" w:rsidP="00A11CA9">
      <w:pPr>
        <w:spacing w:line="240" w:lineRule="auto"/>
        <w:contextualSpacing/>
        <w:jc w:val="both"/>
        <w:rPr>
          <w:rFonts w:ascii="Times New Roman" w:hAnsi="Times New Roman"/>
          <w:sz w:val="24"/>
        </w:rPr>
      </w:pPr>
      <w:r w:rsidRPr="004D2E86">
        <w:rPr>
          <w:rFonts w:ascii="Times New Roman" w:hAnsi="Times New Roman"/>
          <w:sz w:val="24"/>
        </w:rPr>
        <w:t xml:space="preserve">A </w:t>
      </w:r>
      <w:r w:rsidRPr="004D2E86">
        <w:rPr>
          <w:rFonts w:ascii="Times New Roman" w:hAnsi="Times New Roman"/>
          <w:b/>
          <w:bCs/>
          <w:i/>
          <w:sz w:val="24"/>
        </w:rPr>
        <w:t>youth subculture</w:t>
      </w:r>
      <w:r w:rsidRPr="004D2E86">
        <w:rPr>
          <w:rFonts w:ascii="Times New Roman" w:hAnsi="Times New Roman"/>
          <w:sz w:val="24"/>
        </w:rPr>
        <w:t xml:space="preserve"> is a youth-based subculture with distinct styles, behaviors and interests. According to subculture theorists such as Dick Hebdige, members of a subculture often signal their membership by making distinctive and symbolic </w:t>
      </w:r>
      <w:r w:rsidRPr="004D2E86">
        <w:rPr>
          <w:rFonts w:ascii="Times New Roman" w:hAnsi="Times New Roman"/>
          <w:i/>
          <w:iCs/>
          <w:sz w:val="24"/>
        </w:rPr>
        <w:t>tangible</w:t>
      </w:r>
      <w:r w:rsidRPr="004D2E86">
        <w:rPr>
          <w:rFonts w:ascii="Times New Roman" w:hAnsi="Times New Roman"/>
          <w:sz w:val="24"/>
        </w:rPr>
        <w:t xml:space="preserve"> choices in, for example, clothing styles, hairstyles and footwear. However, intangible elements, such as common interests, dialects and slang, music genres and gathering places can also be an important factor. Youth subcultures offer participants an identity outside of that ascribed by social institutions such as family, work, home and school.</w:t>
      </w:r>
    </w:p>
    <w:p w:rsidR="00A11CA9" w:rsidRPr="004D2E86" w:rsidRDefault="00A11CA9" w:rsidP="00A11CA9">
      <w:pPr>
        <w:spacing w:line="240" w:lineRule="auto"/>
        <w:contextualSpacing/>
        <w:jc w:val="both"/>
        <w:rPr>
          <w:rFonts w:ascii="Times New Roman" w:hAnsi="Times New Roman"/>
          <w:sz w:val="24"/>
        </w:rPr>
      </w:pPr>
    </w:p>
    <w:p w:rsidR="00A11CA9" w:rsidRPr="004D2E86" w:rsidRDefault="00A11CA9" w:rsidP="00A11CA9">
      <w:pPr>
        <w:spacing w:line="240" w:lineRule="auto"/>
        <w:contextualSpacing/>
        <w:jc w:val="both"/>
        <w:rPr>
          <w:rFonts w:ascii="Times New Roman" w:hAnsi="Times New Roman"/>
          <w:sz w:val="24"/>
        </w:rPr>
      </w:pPr>
      <w:r w:rsidRPr="004D2E86">
        <w:rPr>
          <w:rFonts w:ascii="Times New Roman" w:hAnsi="Times New Roman"/>
          <w:sz w:val="24"/>
        </w:rPr>
        <w:t>Social class, gender and ethnicity can be important in relation to youth subcultures. Youth subcultures can be defined as meaning systems, modes of expression or lifestyles developed by groups in subordinate structural positions in response to dominant systems — and which reflect their attempt to solve structural contradictions rising from the wider societal context.  The study of subcultures often consists of the study of the symbolism attached to clothing, music, and other visible affections by members of the subculture and also the ways in which these same symbols are interpreted by members of the dominant culture.</w:t>
      </w:r>
    </w:p>
    <w:p w:rsidR="00A11CA9" w:rsidRPr="004D2E86" w:rsidRDefault="00A11CA9" w:rsidP="00A11CA9">
      <w:pPr>
        <w:spacing w:line="240" w:lineRule="auto"/>
        <w:contextualSpacing/>
        <w:jc w:val="both"/>
        <w:rPr>
          <w:rFonts w:ascii="Times New Roman" w:hAnsi="Times New Roman"/>
          <w:sz w:val="24"/>
        </w:rPr>
      </w:pPr>
    </w:p>
    <w:p w:rsidR="00A11CA9" w:rsidRPr="004D2E86" w:rsidRDefault="00A11CA9" w:rsidP="00A11CA9">
      <w:pPr>
        <w:spacing w:line="240" w:lineRule="auto"/>
        <w:contextualSpacing/>
        <w:jc w:val="both"/>
        <w:rPr>
          <w:rFonts w:ascii="Times New Roman" w:hAnsi="Times New Roman"/>
          <w:sz w:val="24"/>
        </w:rPr>
      </w:pPr>
      <w:r w:rsidRPr="004D2E86">
        <w:rPr>
          <w:rFonts w:ascii="Times New Roman" w:hAnsi="Times New Roman"/>
          <w:sz w:val="24"/>
        </w:rPr>
        <w:t xml:space="preserve">The term </w:t>
      </w:r>
      <w:r w:rsidRPr="004D2E86">
        <w:rPr>
          <w:rFonts w:ascii="Times New Roman" w:hAnsi="Times New Roman"/>
          <w:i/>
          <w:iCs/>
          <w:sz w:val="24"/>
        </w:rPr>
        <w:t>scene</w:t>
      </w:r>
      <w:r w:rsidRPr="004D2E86">
        <w:rPr>
          <w:rFonts w:ascii="Times New Roman" w:hAnsi="Times New Roman"/>
          <w:sz w:val="24"/>
        </w:rPr>
        <w:t xml:space="preserve"> can refer to an exclusive subculture or faction. Scenes are distinguished from the broad culture through either fashion; identification with specific (sometimes obscure or experimental) musical genres or political perspectives; and a strong in-group or tribal mentality.  The term can also be used to depict specific subsets of a subculture, habitually geographical, such as the Detroit drum and bass scene or the London Goth scene. A quantity of scenes tend to be volatile, imprudent to trends and changes, with some participants acting elitist towards those considered to be less fashionable, or oppositional to the general culture although others do endow with mutual support in marginalized groups. In-group behavior can sometimes elicit external opposition. Subcultures that show a systematic hostility to the dominant culture are sometimes described as countercultures.</w:t>
      </w:r>
    </w:p>
    <w:p w:rsidR="00A11CA9" w:rsidRPr="004D2E86" w:rsidRDefault="00A11CA9" w:rsidP="00A11CA9">
      <w:pPr>
        <w:shd w:val="clear" w:color="auto" w:fill="FFFFFF"/>
        <w:spacing w:before="50" w:after="50" w:line="312" w:lineRule="atLeast"/>
        <w:rPr>
          <w:rFonts w:ascii="BRADDON" w:eastAsia="Times New Roman" w:hAnsi="BRADDON" w:cs="Arial"/>
          <w:b/>
          <w:spacing w:val="3"/>
          <w:sz w:val="24"/>
          <w:szCs w:val="24"/>
        </w:rPr>
      </w:pPr>
    </w:p>
    <w:p w:rsidR="00A11CA9" w:rsidRPr="004D2E86" w:rsidRDefault="00A11CA9" w:rsidP="00A11CA9">
      <w:pPr>
        <w:shd w:val="clear" w:color="auto" w:fill="F8FCFF"/>
        <w:spacing w:before="100" w:beforeAutospacing="1" w:after="100" w:afterAutospacing="1" w:line="240" w:lineRule="auto"/>
        <w:contextualSpacing/>
        <w:jc w:val="both"/>
        <w:outlineLvl w:val="1"/>
        <w:rPr>
          <w:rFonts w:ascii="Times New Roman" w:eastAsia="Times New Roman" w:hAnsi="Times New Roman"/>
          <w:b/>
          <w:bCs/>
          <w:sz w:val="24"/>
          <w:szCs w:val="24"/>
          <w:u w:val="single"/>
        </w:rPr>
      </w:pPr>
      <w:bookmarkStart w:id="5" w:name="Features_of_youth_subcultures"/>
      <w:bookmarkEnd w:id="5"/>
      <w:r w:rsidRPr="004D2E86">
        <w:rPr>
          <w:rFonts w:ascii="Times New Roman" w:eastAsia="Times New Roman" w:hAnsi="Times New Roman"/>
          <w:b/>
          <w:bCs/>
          <w:sz w:val="24"/>
          <w:szCs w:val="24"/>
          <w:u w:val="single"/>
        </w:rPr>
        <w:t>FEATURES OF YOUTH SUBCULTURES</w:t>
      </w:r>
    </w:p>
    <w:p w:rsidR="00A11CA9" w:rsidRPr="004D2E86" w:rsidRDefault="00A11CA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p>
    <w:p w:rsidR="00A11CA9" w:rsidRPr="004D2E86" w:rsidRDefault="00A11CA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r w:rsidRPr="004D2E86">
        <w:rPr>
          <w:rFonts w:ascii="Times New Roman" w:eastAsia="Times New Roman" w:hAnsi="Times New Roman"/>
          <w:sz w:val="24"/>
          <w:szCs w:val="24"/>
        </w:rPr>
        <w:t xml:space="preserve">Youth subcultures are often defined or distinguishable by elements such as fashion, beliefs, slang, dialects, behaviors or interests. Vehicles—such as cars, motorcycles, scooters, skateboards, surf boards—have played central roles in certain youth subcultures. In the United Kingdom in the 1960s, mods were associated with scooters while rockers were associated with motorcycles. Many youth </w:t>
      </w:r>
      <w:r w:rsidRPr="004D2E86">
        <w:rPr>
          <w:rFonts w:ascii="Times New Roman" w:eastAsia="Times New Roman" w:hAnsi="Times New Roman"/>
          <w:sz w:val="24"/>
          <w:szCs w:val="24"/>
        </w:rPr>
        <w:lastRenderedPageBreak/>
        <w:t xml:space="preserve">subcultures are associated with specific music genres, and in some cases music has been the primary characteristic of the group, such as with punk rockers, </w:t>
      </w:r>
      <w:hyperlink r:id="rId29" w:tooltip="Raver" w:history="1">
        <w:r w:rsidRPr="004D2E86">
          <w:rPr>
            <w:rFonts w:ascii="Times New Roman" w:eastAsia="Times New Roman" w:hAnsi="Times New Roman"/>
            <w:sz w:val="24"/>
            <w:szCs w:val="24"/>
          </w:rPr>
          <w:t>ravers</w:t>
        </w:r>
      </w:hyperlink>
      <w:r w:rsidRPr="004D2E86">
        <w:rPr>
          <w:rFonts w:ascii="Times New Roman" w:eastAsia="Times New Roman" w:hAnsi="Times New Roman"/>
          <w:sz w:val="24"/>
          <w:szCs w:val="24"/>
        </w:rPr>
        <w:t xml:space="preserve">, </w:t>
      </w:r>
      <w:hyperlink r:id="rId30" w:tooltip="Metalhead" w:history="1">
        <w:r w:rsidRPr="004D2E86">
          <w:rPr>
            <w:rFonts w:ascii="Times New Roman" w:eastAsia="Times New Roman" w:hAnsi="Times New Roman"/>
            <w:sz w:val="24"/>
            <w:szCs w:val="24"/>
          </w:rPr>
          <w:t>Metalheads</w:t>
        </w:r>
      </w:hyperlink>
      <w:r w:rsidRPr="004D2E86">
        <w:rPr>
          <w:rFonts w:ascii="Times New Roman" w:eastAsia="Times New Roman" w:hAnsi="Times New Roman"/>
          <w:sz w:val="24"/>
          <w:szCs w:val="24"/>
        </w:rPr>
        <w:t>, Goths, hip hoppers, emo and indie.</w:t>
      </w:r>
    </w:p>
    <w:p w:rsidR="00A11CA9" w:rsidRPr="004D2E86" w:rsidRDefault="00A11CA9" w:rsidP="00A11CA9">
      <w:pPr>
        <w:shd w:val="clear" w:color="auto" w:fill="F8FCFF"/>
        <w:spacing w:before="100" w:beforeAutospacing="1" w:after="100" w:afterAutospacing="1" w:line="240" w:lineRule="auto"/>
        <w:ind w:firstLine="720"/>
        <w:contextualSpacing/>
        <w:jc w:val="both"/>
        <w:outlineLvl w:val="1"/>
        <w:rPr>
          <w:rFonts w:ascii="Times New Roman" w:eastAsia="Times New Roman" w:hAnsi="Times New Roman"/>
          <w:b/>
          <w:bCs/>
          <w:sz w:val="24"/>
          <w:szCs w:val="24"/>
          <w:u w:val="single"/>
        </w:rPr>
      </w:pPr>
      <w:bookmarkStart w:id="6" w:name="Theories_about_youth_subculture"/>
      <w:bookmarkEnd w:id="6"/>
    </w:p>
    <w:p w:rsidR="00A11CA9" w:rsidRPr="004D2E86" w:rsidRDefault="00A11CA9" w:rsidP="00A11CA9">
      <w:pPr>
        <w:shd w:val="clear" w:color="auto" w:fill="F8FCFF"/>
        <w:spacing w:before="100" w:beforeAutospacing="1" w:after="100" w:afterAutospacing="1" w:line="240" w:lineRule="auto"/>
        <w:ind w:firstLine="720"/>
        <w:contextualSpacing/>
        <w:jc w:val="both"/>
        <w:outlineLvl w:val="1"/>
        <w:rPr>
          <w:rFonts w:ascii="Times New Roman" w:eastAsia="Times New Roman" w:hAnsi="Times New Roman"/>
          <w:b/>
          <w:bCs/>
          <w:sz w:val="24"/>
          <w:szCs w:val="24"/>
          <w:u w:val="single"/>
        </w:rPr>
      </w:pPr>
      <w:r w:rsidRPr="004D2E86">
        <w:rPr>
          <w:rFonts w:ascii="Times New Roman" w:eastAsia="Times New Roman" w:hAnsi="Times New Roman"/>
          <w:b/>
          <w:bCs/>
          <w:sz w:val="24"/>
          <w:szCs w:val="24"/>
          <w:u w:val="single"/>
        </w:rPr>
        <w:t>THEORIES ABOUT YOUTH SUBCULTURE</w:t>
      </w:r>
    </w:p>
    <w:p w:rsidR="00A11CA9" w:rsidRPr="004D2E86" w:rsidRDefault="00A11CA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p>
    <w:p w:rsidR="00A11CA9" w:rsidRPr="004D2E86" w:rsidRDefault="00A11CA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r w:rsidRPr="004D2E86">
        <w:rPr>
          <w:rFonts w:ascii="Times New Roman" w:eastAsia="Times New Roman" w:hAnsi="Times New Roman"/>
          <w:sz w:val="24"/>
          <w:szCs w:val="24"/>
        </w:rPr>
        <w:t xml:space="preserve">Early studies in youth culture were mainly produced by functionalist sociologists, and focus on youth as a single form of culture. In explaining the development of the culture, they utilized the concept of </w:t>
      </w:r>
      <w:r w:rsidRPr="004D2E86">
        <w:rPr>
          <w:rFonts w:ascii="Times New Roman" w:eastAsia="Times New Roman" w:hAnsi="Times New Roman"/>
          <w:i/>
          <w:iCs/>
          <w:sz w:val="24"/>
          <w:szCs w:val="24"/>
        </w:rPr>
        <w:t>anomie</w:t>
      </w:r>
      <w:r w:rsidRPr="004D2E86">
        <w:rPr>
          <w:rFonts w:ascii="Times New Roman" w:eastAsia="Times New Roman" w:hAnsi="Times New Roman"/>
          <w:sz w:val="24"/>
          <w:szCs w:val="24"/>
        </w:rPr>
        <w:t xml:space="preserve">. </w:t>
      </w:r>
      <w:hyperlink r:id="rId31" w:tooltip="Talcott Parsons" w:history="1">
        <w:r w:rsidRPr="004D2E86">
          <w:rPr>
            <w:rFonts w:ascii="Times New Roman" w:eastAsia="Times New Roman" w:hAnsi="Times New Roman"/>
            <w:sz w:val="24"/>
            <w:szCs w:val="24"/>
          </w:rPr>
          <w:t>Talcott Parsons</w:t>
        </w:r>
      </w:hyperlink>
      <w:r w:rsidRPr="004D2E86">
        <w:rPr>
          <w:rFonts w:ascii="Times New Roman" w:eastAsia="Times New Roman" w:hAnsi="Times New Roman"/>
          <w:sz w:val="24"/>
          <w:szCs w:val="24"/>
        </w:rPr>
        <w:t xml:space="preserve"> argued that as we move from the family and corresponding values to another sphere with differing values, (e.g. the workplace) we would experience an "anomie situation."</w:t>
      </w:r>
      <w:r w:rsidRPr="004D2E86">
        <w:rPr>
          <w:rFonts w:ascii="Times New Roman" w:eastAsia="Times New Roman" w:hAnsi="Times New Roman"/>
          <w:sz w:val="24"/>
          <w:szCs w:val="24"/>
          <w:vertAlign w:val="superscript"/>
        </w:rPr>
        <w:t>]</w:t>
      </w:r>
      <w:r w:rsidRPr="004D2E86">
        <w:rPr>
          <w:rFonts w:ascii="Times New Roman" w:eastAsia="Times New Roman" w:hAnsi="Times New Roman"/>
          <w:sz w:val="24"/>
          <w:szCs w:val="24"/>
        </w:rPr>
        <w:t xml:space="preserve"> The generalizations involved in this theory ignore the existence of subcultures. Marxist theories account for some diversity, because they focus on classes and class-fractions rather than youth as a whole. Stuart Hall and Tony Jefferson (1993) describe youth subcultures as symbolic or ritualistic attempts to resist the power of bourgeois hegemony by consciously adopting behavior that appears threatening to the establishment. Conversely, Marxists of the Frankfurt School of social studies argue that youth culture is inherently consumerist and integral to the divide-and-rule strategy of capitalism. They argue that it creates generation gaps and pits groups of youths against each other (e.g. mods and rockers or Skinheads vs. Punks or hippies) — especially as youth culture is the dominant culture in the west.</w:t>
      </w:r>
    </w:p>
    <w:p w:rsidR="00A11CA9" w:rsidRPr="004D2E86" w:rsidRDefault="00A11CA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p>
    <w:p w:rsidR="00A11CA9" w:rsidRPr="004D2E86" w:rsidRDefault="00CF058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hyperlink r:id="rId32" w:tooltip="Symbolic interactionism" w:history="1">
        <w:r w:rsidR="00A11CA9" w:rsidRPr="004D2E86">
          <w:rPr>
            <w:rFonts w:ascii="Times New Roman" w:eastAsia="Times New Roman" w:hAnsi="Times New Roman"/>
            <w:sz w:val="24"/>
            <w:szCs w:val="24"/>
          </w:rPr>
          <w:t>Interactionist theorist</w:t>
        </w:r>
      </w:hyperlink>
      <w:r w:rsidR="00A11CA9" w:rsidRPr="004D2E86">
        <w:rPr>
          <w:rFonts w:ascii="Times New Roman" w:eastAsia="Times New Roman" w:hAnsi="Times New Roman"/>
          <w:sz w:val="24"/>
          <w:szCs w:val="24"/>
        </w:rPr>
        <w:t xml:space="preserve"> Stan Cohen argues youth subcultures are not coherent social groupings that arise spontaneously as a reaction to social forces, but that mass media labeling results in the creation of youth subcultures by imposing an ideological framework in which people can locate their behavior. Post-structuralist theories of subculture utilize many of the ideas from these other theories, including hegemony and the role of the media. Dick Hebdige describes subcultures as a reaction of subordinated groups that challenge the hegemony of the dominant culture. This theory accounts for factors such as gender, ethnicity and age. Youth can be seen as a subordinate group in relation to the dominant, adult society.</w:t>
      </w:r>
    </w:p>
    <w:p w:rsidR="00A11CA9" w:rsidRPr="004D2E86" w:rsidRDefault="00A11CA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p>
    <w:p w:rsidR="00A11CA9" w:rsidRPr="007440D7" w:rsidRDefault="00A11CA9" w:rsidP="00A11CA9">
      <w:pPr>
        <w:shd w:val="clear" w:color="auto" w:fill="F8FCFF"/>
        <w:spacing w:before="100" w:beforeAutospacing="1" w:after="100" w:afterAutospacing="1" w:line="240" w:lineRule="auto"/>
        <w:contextualSpacing/>
        <w:jc w:val="both"/>
        <w:rPr>
          <w:rFonts w:ascii="Times New Roman" w:eastAsia="Times New Roman" w:hAnsi="Times New Roman"/>
          <w:sz w:val="24"/>
          <w:szCs w:val="24"/>
        </w:rPr>
      </w:pPr>
      <w:r w:rsidRPr="004D2E86">
        <w:rPr>
          <w:rFonts w:ascii="Times New Roman" w:eastAsia="Times New Roman" w:hAnsi="Times New Roman"/>
          <w:sz w:val="24"/>
          <w:szCs w:val="24"/>
        </w:rPr>
        <w:t>In Historical theory, Steven Mintz claims that until about 1950, youth subculture as such did not exist. Children aspired to (or were pulled into) adulthood as fast as their physical development allowed. Marcel Danesi argues that since then, the media, advertisers and others have made youth the dominant culture of Western societies, to the point that many people retain what others consider to be immature attitudes far into adulthood. This is further supported by the likes of P. Lewis, who claims that youth culture did not develop until the 1950s and the development in 'rock and roll'. However other historians have claimed that youth culture may have developed earlier, particularly in the inter-war period. Indeed there are examples of new youth sub-cultures emerging throughout this time, such as the 'flapper'.</w:t>
      </w:r>
    </w:p>
    <w:p w:rsidR="00A11CA9" w:rsidRPr="000167AE" w:rsidRDefault="00A11CA9" w:rsidP="00A11CA9">
      <w:pPr>
        <w:spacing w:line="240" w:lineRule="auto"/>
        <w:contextualSpacing/>
        <w:rPr>
          <w:rFonts w:ascii="Times New Roman" w:hAnsi="Times New Roman"/>
          <w:sz w:val="24"/>
          <w:szCs w:val="24"/>
        </w:rPr>
      </w:pPr>
    </w:p>
    <w:p w:rsidR="00A11CA9" w:rsidRDefault="00A11CA9" w:rsidP="00A11CA9"/>
    <w:p w:rsidR="00A11CA9" w:rsidRDefault="00A11CA9" w:rsidP="00A11CA9"/>
    <w:p w:rsidR="007A2DBA" w:rsidRPr="005A57A4" w:rsidRDefault="007A2DBA" w:rsidP="00D6697D">
      <w:pPr>
        <w:spacing w:line="240" w:lineRule="auto"/>
        <w:contextualSpacing/>
        <w:rPr>
          <w:rFonts w:ascii="Arial" w:hAnsi="Arial" w:cs="Arial"/>
          <w:b/>
          <w:sz w:val="24"/>
          <w:szCs w:val="24"/>
          <w:highlight w:val="yellow"/>
          <w:u w:val="single"/>
        </w:rPr>
      </w:pPr>
    </w:p>
    <w:p w:rsidR="004D2E86" w:rsidRPr="005B27F4" w:rsidRDefault="004D2E86" w:rsidP="004D2E86">
      <w:pPr>
        <w:pStyle w:val="NormalWeb"/>
        <w:contextualSpacing/>
        <w:jc w:val="center"/>
        <w:rPr>
          <w:rFonts w:ascii="AmeriGarmnd BT" w:hAnsi="AmeriGarmnd BT"/>
          <w:b/>
          <w:sz w:val="38"/>
        </w:rPr>
      </w:pPr>
      <w:r w:rsidRPr="005B27F4">
        <w:rPr>
          <w:rFonts w:ascii="AmeriGarmnd BT" w:hAnsi="AmeriGarmnd BT"/>
          <w:b/>
          <w:sz w:val="38"/>
        </w:rPr>
        <w:lastRenderedPageBreak/>
        <w:t>Presentation Evaluation Sheet</w:t>
      </w:r>
    </w:p>
    <w:p w:rsidR="004D2E86" w:rsidRPr="005B27F4" w:rsidRDefault="004D2E86" w:rsidP="004D2E86">
      <w:pPr>
        <w:spacing w:line="240" w:lineRule="auto"/>
        <w:contextualSpacing/>
        <w:jc w:val="center"/>
        <w:rPr>
          <w:b/>
          <w:sz w:val="32"/>
        </w:rPr>
      </w:pPr>
      <w:r w:rsidRPr="005B27F4">
        <w:rPr>
          <w:b/>
          <w:sz w:val="32"/>
        </w:rPr>
        <w:t>Intersession 20</w:t>
      </w:r>
      <w:r w:rsidR="00DF3EDC" w:rsidRPr="005B27F4">
        <w:rPr>
          <w:b/>
          <w:sz w:val="32"/>
        </w:rPr>
        <w:t>11</w:t>
      </w:r>
    </w:p>
    <w:p w:rsidR="004D2E86" w:rsidRPr="005B27F4" w:rsidRDefault="004D2E86" w:rsidP="004D2E86">
      <w:pPr>
        <w:spacing w:line="240" w:lineRule="auto"/>
        <w:contextualSpacing/>
        <w:jc w:val="center"/>
        <w:rPr>
          <w:b/>
          <w:sz w:val="32"/>
        </w:rPr>
      </w:pPr>
    </w:p>
    <w:p w:rsidR="004D2E86" w:rsidRPr="005B27F4" w:rsidRDefault="004D2E86" w:rsidP="004D2E86">
      <w:pPr>
        <w:spacing w:line="240" w:lineRule="auto"/>
        <w:contextualSpacing/>
        <w:jc w:val="center"/>
        <w:rPr>
          <w:sz w:val="24"/>
        </w:rPr>
      </w:pPr>
      <w:r w:rsidRPr="005B27F4">
        <w:rPr>
          <w:b/>
          <w:sz w:val="32"/>
        </w:rPr>
        <w:t>CJ 48</w:t>
      </w:r>
      <w:r w:rsidR="00DF3EDC" w:rsidRPr="005B27F4">
        <w:rPr>
          <w:b/>
          <w:sz w:val="32"/>
        </w:rPr>
        <w:t>3</w:t>
      </w:r>
      <w:r w:rsidRPr="005B27F4">
        <w:rPr>
          <w:b/>
          <w:sz w:val="32"/>
        </w:rPr>
        <w:t>/58</w:t>
      </w:r>
      <w:r w:rsidR="00DF3EDC" w:rsidRPr="005B27F4">
        <w:rPr>
          <w:b/>
          <w:sz w:val="32"/>
        </w:rPr>
        <w:t>3</w:t>
      </w:r>
      <w:r w:rsidRPr="005B27F4">
        <w:rPr>
          <w:b/>
          <w:sz w:val="32"/>
        </w:rPr>
        <w:t>:  Special Topics in Criminal Justice</w:t>
      </w:r>
    </w:p>
    <w:p w:rsidR="004D2E86" w:rsidRPr="005B27F4" w:rsidRDefault="004D2E86" w:rsidP="004D2E86">
      <w:pPr>
        <w:spacing w:line="240" w:lineRule="auto"/>
        <w:contextualSpacing/>
        <w:rPr>
          <w:sz w:val="24"/>
        </w:rPr>
      </w:pPr>
    </w:p>
    <w:p w:rsidR="004D2E86" w:rsidRPr="005B27F4" w:rsidRDefault="004D2E86" w:rsidP="004D2E86">
      <w:pPr>
        <w:spacing w:line="240" w:lineRule="auto"/>
        <w:contextualSpacing/>
        <w:rPr>
          <w:sz w:val="24"/>
        </w:rPr>
      </w:pPr>
    </w:p>
    <w:p w:rsidR="004D2E86" w:rsidRPr="005B27F4" w:rsidRDefault="004D2E86" w:rsidP="004D2E86">
      <w:pPr>
        <w:spacing w:line="240" w:lineRule="auto"/>
        <w:contextualSpacing/>
        <w:rPr>
          <w:sz w:val="24"/>
        </w:rPr>
      </w:pPr>
      <w:r w:rsidRPr="005B27F4">
        <w:rPr>
          <w:b/>
          <w:sz w:val="24"/>
        </w:rPr>
        <w:t>Name(s):</w:t>
      </w:r>
      <w:r w:rsidRPr="005B27F4">
        <w:rPr>
          <w:sz w:val="24"/>
        </w:rPr>
        <w:t xml:space="preserve"> _____________________________________________    </w:t>
      </w:r>
      <w:r w:rsidR="00F26AB3" w:rsidRPr="005B27F4">
        <w:rPr>
          <w:sz w:val="24"/>
        </w:rPr>
        <w:tab/>
      </w:r>
      <w:r w:rsidR="00F26AB3" w:rsidRPr="005B27F4">
        <w:rPr>
          <w:b/>
          <w:sz w:val="24"/>
        </w:rPr>
        <w:t>Topic(s)</w:t>
      </w:r>
      <w:r w:rsidRPr="005B27F4">
        <w:rPr>
          <w:b/>
          <w:sz w:val="24"/>
        </w:rPr>
        <w:t>:</w:t>
      </w:r>
      <w:r w:rsidRPr="005B27F4">
        <w:rPr>
          <w:sz w:val="24"/>
        </w:rPr>
        <w:t xml:space="preserve"> _________________________________________________</w:t>
      </w:r>
    </w:p>
    <w:p w:rsidR="004D2E86" w:rsidRPr="005B27F4" w:rsidRDefault="004D2E86" w:rsidP="004D2E86">
      <w:pPr>
        <w:spacing w:line="240" w:lineRule="auto"/>
        <w:contextualSpacing/>
        <w:rPr>
          <w:sz w:val="24"/>
        </w:rPr>
      </w:pPr>
    </w:p>
    <w:p w:rsidR="004D2E86" w:rsidRPr="005B27F4" w:rsidRDefault="004D2E86" w:rsidP="004D2E86">
      <w:pPr>
        <w:spacing w:line="240" w:lineRule="auto"/>
        <w:contextualSpacing/>
        <w:rPr>
          <w:b/>
          <w:sz w:val="24"/>
        </w:rPr>
      </w:pPr>
      <w:r w:rsidRPr="005B27F4">
        <w:rPr>
          <w:b/>
          <w:sz w:val="24"/>
        </w:rPr>
        <w:t>Criteria for grading:</w:t>
      </w:r>
    </w:p>
    <w:p w:rsidR="004D2E86" w:rsidRPr="005B27F4" w:rsidRDefault="004D2E86" w:rsidP="004D2E86">
      <w:pPr>
        <w:spacing w:line="240" w:lineRule="auto"/>
        <w:contextualSpacing/>
        <w:rPr>
          <w:sz w:val="24"/>
        </w:rPr>
      </w:pPr>
    </w:p>
    <w:p w:rsidR="004D2E86" w:rsidRPr="005B27F4" w:rsidRDefault="004D2E86" w:rsidP="004D2E86">
      <w:pPr>
        <w:widowControl w:val="0"/>
        <w:numPr>
          <w:ilvl w:val="0"/>
          <w:numId w:val="28"/>
        </w:numPr>
        <w:spacing w:line="240" w:lineRule="auto"/>
        <w:contextualSpacing/>
        <w:rPr>
          <w:b/>
          <w:sz w:val="24"/>
        </w:rPr>
      </w:pPr>
      <w:r w:rsidRPr="005B27F4">
        <w:rPr>
          <w:b/>
          <w:sz w:val="24"/>
          <w:u w:val="single"/>
        </w:rPr>
        <w:t>Quality of Analysis (50)</w:t>
      </w:r>
      <w:r w:rsidRPr="005B27F4">
        <w:rPr>
          <w:b/>
          <w:sz w:val="24"/>
        </w:rPr>
        <w:t xml:space="preserve">:  </w:t>
      </w:r>
      <w:r w:rsidRPr="005B27F4">
        <w:rPr>
          <w:b/>
          <w:sz w:val="24"/>
        </w:rPr>
        <w:tab/>
      </w:r>
      <w:r w:rsidRPr="005B27F4">
        <w:rPr>
          <w:b/>
          <w:sz w:val="24"/>
        </w:rPr>
        <w:tab/>
      </w:r>
      <w:r w:rsidR="00DF3EDC" w:rsidRPr="005B27F4">
        <w:rPr>
          <w:b/>
          <w:sz w:val="24"/>
        </w:rPr>
        <w:tab/>
      </w:r>
      <w:r w:rsidRPr="005B27F4">
        <w:rPr>
          <w:b/>
          <w:sz w:val="24"/>
        </w:rPr>
        <w:t>0</w:t>
      </w:r>
      <w:r w:rsidRPr="005B27F4">
        <w:rPr>
          <w:b/>
          <w:sz w:val="24"/>
        </w:rPr>
        <w:tab/>
        <w:t>10</w:t>
      </w:r>
      <w:r w:rsidRPr="005B27F4">
        <w:rPr>
          <w:b/>
          <w:sz w:val="24"/>
        </w:rPr>
        <w:tab/>
        <w:t>20</w:t>
      </w:r>
      <w:r w:rsidRPr="005B27F4">
        <w:rPr>
          <w:b/>
          <w:sz w:val="24"/>
        </w:rPr>
        <w:tab/>
        <w:t>45</w:t>
      </w:r>
      <w:r w:rsidRPr="005B27F4">
        <w:rPr>
          <w:b/>
          <w:sz w:val="24"/>
        </w:rPr>
        <w:tab/>
        <w:t>50</w:t>
      </w:r>
      <w:r w:rsidRPr="005B27F4">
        <w:rPr>
          <w:b/>
          <w:sz w:val="24"/>
        </w:rPr>
        <w:tab/>
      </w:r>
      <w:r w:rsidRPr="005B27F4">
        <w:rPr>
          <w:b/>
          <w:sz w:val="24"/>
        </w:rPr>
        <w:tab/>
      </w:r>
    </w:p>
    <w:p w:rsidR="004D2E86" w:rsidRPr="005B27F4" w:rsidRDefault="004D2E86" w:rsidP="004D2E86">
      <w:pPr>
        <w:spacing w:line="240" w:lineRule="auto"/>
        <w:ind w:firstLine="360"/>
        <w:contextualSpacing/>
        <w:rPr>
          <w:i/>
          <w:sz w:val="20"/>
        </w:rPr>
      </w:pPr>
      <w:r w:rsidRPr="005B27F4">
        <w:rPr>
          <w:i/>
          <w:sz w:val="20"/>
        </w:rPr>
        <w:t>(Does the presenter(s) accurately examine the topic and logically structure the parts of the presentation?)</w:t>
      </w:r>
    </w:p>
    <w:p w:rsidR="004D2E86" w:rsidRPr="005B27F4" w:rsidRDefault="004D2E86" w:rsidP="004D2E86">
      <w:pPr>
        <w:spacing w:line="240" w:lineRule="auto"/>
        <w:contextualSpacing/>
        <w:rPr>
          <w:i/>
          <w:sz w:val="20"/>
        </w:rPr>
      </w:pPr>
    </w:p>
    <w:p w:rsidR="004D2E86" w:rsidRPr="005B27F4" w:rsidRDefault="004D2E86" w:rsidP="004D2E86">
      <w:pPr>
        <w:widowControl w:val="0"/>
        <w:numPr>
          <w:ilvl w:val="0"/>
          <w:numId w:val="28"/>
        </w:numPr>
        <w:spacing w:line="240" w:lineRule="auto"/>
        <w:contextualSpacing/>
        <w:rPr>
          <w:b/>
          <w:sz w:val="24"/>
        </w:rPr>
      </w:pPr>
      <w:r w:rsidRPr="005B27F4">
        <w:rPr>
          <w:b/>
          <w:sz w:val="24"/>
          <w:u w:val="single"/>
        </w:rPr>
        <w:t>Effective Research Design (50)</w:t>
      </w:r>
      <w:r w:rsidRPr="005B27F4">
        <w:rPr>
          <w:b/>
          <w:sz w:val="24"/>
        </w:rPr>
        <w:t xml:space="preserve">: </w:t>
      </w:r>
      <w:r w:rsidRPr="005B27F4">
        <w:rPr>
          <w:b/>
          <w:sz w:val="24"/>
        </w:rPr>
        <w:tab/>
      </w:r>
      <w:r w:rsidRPr="005B27F4">
        <w:rPr>
          <w:b/>
          <w:sz w:val="24"/>
        </w:rPr>
        <w:tab/>
        <w:t>0</w:t>
      </w:r>
      <w:r w:rsidRPr="005B27F4">
        <w:rPr>
          <w:b/>
          <w:sz w:val="24"/>
        </w:rPr>
        <w:tab/>
        <w:t>10</w:t>
      </w:r>
      <w:r w:rsidRPr="005B27F4">
        <w:rPr>
          <w:b/>
          <w:sz w:val="24"/>
        </w:rPr>
        <w:tab/>
        <w:t>20</w:t>
      </w:r>
      <w:r w:rsidRPr="005B27F4">
        <w:rPr>
          <w:b/>
          <w:sz w:val="24"/>
        </w:rPr>
        <w:tab/>
        <w:t>45</w:t>
      </w:r>
      <w:r w:rsidRPr="005B27F4">
        <w:rPr>
          <w:b/>
          <w:sz w:val="24"/>
        </w:rPr>
        <w:tab/>
        <w:t>50</w:t>
      </w:r>
      <w:r w:rsidRPr="005B27F4">
        <w:rPr>
          <w:b/>
          <w:sz w:val="24"/>
        </w:rPr>
        <w:tab/>
        <w:t xml:space="preserve"> </w:t>
      </w:r>
    </w:p>
    <w:p w:rsidR="004D2E86" w:rsidRPr="005B27F4" w:rsidRDefault="004D2E86" w:rsidP="004D2E86">
      <w:pPr>
        <w:spacing w:line="240" w:lineRule="auto"/>
        <w:ind w:firstLine="360"/>
        <w:contextualSpacing/>
        <w:rPr>
          <w:i/>
          <w:sz w:val="20"/>
        </w:rPr>
      </w:pPr>
      <w:r w:rsidRPr="005B27F4">
        <w:rPr>
          <w:i/>
          <w:sz w:val="20"/>
        </w:rPr>
        <w:t>(Is the design effective and appropriate for the type of presentation?)</w:t>
      </w:r>
    </w:p>
    <w:p w:rsidR="004D2E86" w:rsidRPr="005B27F4" w:rsidRDefault="004D2E86" w:rsidP="004D2E86">
      <w:pPr>
        <w:spacing w:line="240" w:lineRule="auto"/>
        <w:ind w:firstLine="360"/>
        <w:contextualSpacing/>
        <w:rPr>
          <w:i/>
          <w:sz w:val="20"/>
        </w:rPr>
      </w:pPr>
    </w:p>
    <w:p w:rsidR="004D2E86" w:rsidRPr="005B27F4" w:rsidRDefault="004D2E86" w:rsidP="004D2E86">
      <w:pPr>
        <w:widowControl w:val="0"/>
        <w:numPr>
          <w:ilvl w:val="0"/>
          <w:numId w:val="28"/>
        </w:numPr>
        <w:spacing w:line="240" w:lineRule="auto"/>
        <w:contextualSpacing/>
        <w:rPr>
          <w:b/>
          <w:sz w:val="24"/>
        </w:rPr>
      </w:pPr>
      <w:r w:rsidRPr="005B27F4">
        <w:rPr>
          <w:b/>
          <w:sz w:val="24"/>
          <w:u w:val="single"/>
        </w:rPr>
        <w:t>Intellectually stimulating (50)</w:t>
      </w:r>
      <w:r w:rsidRPr="005B27F4">
        <w:rPr>
          <w:b/>
          <w:sz w:val="24"/>
        </w:rPr>
        <w:t xml:space="preserve">: </w:t>
      </w:r>
      <w:r w:rsidRPr="005B27F4">
        <w:rPr>
          <w:b/>
          <w:sz w:val="24"/>
        </w:rPr>
        <w:tab/>
      </w:r>
      <w:r w:rsidRPr="005B27F4">
        <w:rPr>
          <w:b/>
          <w:sz w:val="24"/>
        </w:rPr>
        <w:tab/>
        <w:t>0</w:t>
      </w:r>
      <w:r w:rsidRPr="005B27F4">
        <w:rPr>
          <w:b/>
          <w:sz w:val="24"/>
        </w:rPr>
        <w:tab/>
        <w:t>10</w:t>
      </w:r>
      <w:r w:rsidRPr="005B27F4">
        <w:rPr>
          <w:b/>
          <w:sz w:val="24"/>
        </w:rPr>
        <w:tab/>
        <w:t>20</w:t>
      </w:r>
      <w:r w:rsidRPr="005B27F4">
        <w:rPr>
          <w:b/>
          <w:sz w:val="24"/>
        </w:rPr>
        <w:tab/>
        <w:t>45</w:t>
      </w:r>
      <w:r w:rsidRPr="005B27F4">
        <w:rPr>
          <w:b/>
          <w:sz w:val="24"/>
        </w:rPr>
        <w:tab/>
        <w:t>50</w:t>
      </w:r>
      <w:r w:rsidRPr="005B27F4">
        <w:rPr>
          <w:b/>
          <w:sz w:val="24"/>
        </w:rPr>
        <w:tab/>
      </w:r>
    </w:p>
    <w:p w:rsidR="004D2E86" w:rsidRPr="005B27F4" w:rsidRDefault="004D2E86" w:rsidP="004D2E86">
      <w:pPr>
        <w:spacing w:line="240" w:lineRule="auto"/>
        <w:ind w:firstLine="360"/>
        <w:contextualSpacing/>
        <w:rPr>
          <w:i/>
          <w:sz w:val="20"/>
        </w:rPr>
      </w:pPr>
      <w:r w:rsidRPr="005B27F4">
        <w:rPr>
          <w:i/>
          <w:sz w:val="20"/>
        </w:rPr>
        <w:t>(Does the presentation provide thought-provoking information?)</w:t>
      </w:r>
    </w:p>
    <w:p w:rsidR="004D2E86" w:rsidRPr="005B27F4" w:rsidRDefault="004D2E86" w:rsidP="004D2E86">
      <w:pPr>
        <w:spacing w:line="240" w:lineRule="auto"/>
        <w:ind w:firstLine="360"/>
        <w:contextualSpacing/>
        <w:rPr>
          <w:i/>
          <w:sz w:val="20"/>
        </w:rPr>
      </w:pPr>
    </w:p>
    <w:p w:rsidR="004D2E86" w:rsidRPr="005B27F4" w:rsidRDefault="004D2E86" w:rsidP="004D2E86">
      <w:pPr>
        <w:widowControl w:val="0"/>
        <w:numPr>
          <w:ilvl w:val="0"/>
          <w:numId w:val="28"/>
        </w:numPr>
        <w:spacing w:line="240" w:lineRule="auto"/>
        <w:contextualSpacing/>
        <w:rPr>
          <w:b/>
          <w:sz w:val="24"/>
        </w:rPr>
      </w:pPr>
      <w:r w:rsidRPr="005B27F4">
        <w:rPr>
          <w:b/>
          <w:sz w:val="24"/>
          <w:u w:val="single"/>
        </w:rPr>
        <w:t>Use of Visuals (50)</w:t>
      </w:r>
      <w:r w:rsidRPr="005B27F4">
        <w:rPr>
          <w:b/>
          <w:sz w:val="24"/>
        </w:rPr>
        <w:t xml:space="preserve">: </w:t>
      </w:r>
      <w:r w:rsidRPr="005B27F4">
        <w:rPr>
          <w:b/>
          <w:sz w:val="24"/>
        </w:rPr>
        <w:tab/>
      </w:r>
      <w:r w:rsidRPr="005B27F4">
        <w:rPr>
          <w:b/>
          <w:sz w:val="24"/>
        </w:rPr>
        <w:tab/>
      </w:r>
      <w:r w:rsidRPr="005B27F4">
        <w:rPr>
          <w:b/>
          <w:sz w:val="24"/>
        </w:rPr>
        <w:tab/>
      </w:r>
      <w:r w:rsidR="005B27F4">
        <w:rPr>
          <w:b/>
          <w:sz w:val="24"/>
        </w:rPr>
        <w:tab/>
      </w:r>
      <w:r w:rsidRPr="005B27F4">
        <w:rPr>
          <w:b/>
          <w:sz w:val="24"/>
        </w:rPr>
        <w:t>0</w:t>
      </w:r>
      <w:r w:rsidRPr="005B27F4">
        <w:rPr>
          <w:b/>
          <w:sz w:val="24"/>
        </w:rPr>
        <w:tab/>
        <w:t>10</w:t>
      </w:r>
      <w:r w:rsidRPr="005B27F4">
        <w:rPr>
          <w:b/>
          <w:sz w:val="24"/>
        </w:rPr>
        <w:tab/>
        <w:t>20</w:t>
      </w:r>
      <w:r w:rsidRPr="005B27F4">
        <w:rPr>
          <w:b/>
          <w:sz w:val="24"/>
        </w:rPr>
        <w:tab/>
        <w:t>45</w:t>
      </w:r>
      <w:r w:rsidRPr="005B27F4">
        <w:rPr>
          <w:b/>
          <w:sz w:val="24"/>
        </w:rPr>
        <w:tab/>
        <w:t>50</w:t>
      </w:r>
      <w:r w:rsidRPr="005B27F4">
        <w:rPr>
          <w:b/>
          <w:sz w:val="24"/>
        </w:rPr>
        <w:tab/>
      </w:r>
    </w:p>
    <w:p w:rsidR="004D2E86" w:rsidRPr="005B27F4" w:rsidRDefault="004D2E86" w:rsidP="004D2E86">
      <w:pPr>
        <w:spacing w:line="240" w:lineRule="auto"/>
        <w:ind w:firstLine="360"/>
        <w:contextualSpacing/>
        <w:rPr>
          <w:i/>
          <w:sz w:val="20"/>
        </w:rPr>
      </w:pPr>
      <w:r w:rsidRPr="005B27F4">
        <w:rPr>
          <w:i/>
          <w:sz w:val="20"/>
        </w:rPr>
        <w:t>(Does the presenter(s) use at least 5 visuals in the presentation, PowerPoint counts as 3 visuals)</w:t>
      </w:r>
    </w:p>
    <w:p w:rsidR="004D2E86" w:rsidRPr="005B27F4" w:rsidRDefault="004D2E86" w:rsidP="004D2E86">
      <w:pPr>
        <w:spacing w:line="240" w:lineRule="auto"/>
        <w:ind w:left="360"/>
        <w:contextualSpacing/>
        <w:rPr>
          <w:b/>
          <w:sz w:val="24"/>
        </w:rPr>
      </w:pPr>
    </w:p>
    <w:p w:rsidR="004D2E86" w:rsidRPr="005B27F4" w:rsidRDefault="004D2E86" w:rsidP="004D2E86">
      <w:pPr>
        <w:spacing w:line="240" w:lineRule="auto"/>
        <w:contextualSpacing/>
        <w:rPr>
          <w:sz w:val="24"/>
        </w:rPr>
      </w:pPr>
    </w:p>
    <w:p w:rsidR="004D2E86" w:rsidRPr="005B27F4" w:rsidRDefault="004D2E86" w:rsidP="004D2E86">
      <w:pPr>
        <w:spacing w:line="240" w:lineRule="auto"/>
        <w:contextualSpacing/>
        <w:rPr>
          <w:b/>
          <w:sz w:val="24"/>
        </w:rPr>
      </w:pPr>
      <w:r w:rsidRPr="005B27F4">
        <w:rPr>
          <w:b/>
          <w:sz w:val="24"/>
        </w:rPr>
        <w:t>Additional Comments:</w:t>
      </w:r>
    </w:p>
    <w:p w:rsidR="004D2E86" w:rsidRPr="005B27F4" w:rsidRDefault="004D2E86" w:rsidP="004D2E86">
      <w:pPr>
        <w:spacing w:line="240" w:lineRule="auto"/>
        <w:contextualSpacing/>
        <w:rPr>
          <w:sz w:val="24"/>
        </w:rPr>
      </w:pPr>
      <w:r w:rsidRPr="005B27F4">
        <w:rPr>
          <w:sz w:val="24"/>
        </w:rPr>
        <w:t>____________________________________________________________________________________________________________________________________________________________</w:t>
      </w:r>
    </w:p>
    <w:p w:rsidR="004D2E86" w:rsidRPr="005B27F4" w:rsidRDefault="004D2E86" w:rsidP="004D2E86">
      <w:pPr>
        <w:spacing w:line="240" w:lineRule="auto"/>
        <w:contextualSpacing/>
        <w:rPr>
          <w:sz w:val="24"/>
        </w:rPr>
      </w:pPr>
    </w:p>
    <w:p w:rsidR="007A2DBA" w:rsidRPr="005B27F4" w:rsidRDefault="004D2E86" w:rsidP="00D6697D">
      <w:pPr>
        <w:spacing w:line="240" w:lineRule="auto"/>
        <w:contextualSpacing/>
        <w:rPr>
          <w:rFonts w:ascii="Arial" w:hAnsi="Arial" w:cs="Arial"/>
          <w:b/>
          <w:sz w:val="32"/>
          <w:szCs w:val="24"/>
          <w:u w:val="single"/>
        </w:rPr>
      </w:pPr>
      <w:r w:rsidRPr="005B27F4">
        <w:rPr>
          <w:b/>
          <w:sz w:val="24"/>
        </w:rPr>
        <w:t>Total Points:</w:t>
      </w:r>
      <w:r w:rsidRPr="005B27F4">
        <w:rPr>
          <w:sz w:val="24"/>
        </w:rPr>
        <w:t xml:space="preserve"> ________  </w:t>
      </w:r>
      <w:r w:rsidRPr="005B27F4">
        <w:rPr>
          <w:i/>
          <w:iCs/>
          <w:sz w:val="18"/>
        </w:rPr>
        <w:t>.</w:t>
      </w:r>
    </w:p>
    <w:sectPr w:rsidR="007A2DBA" w:rsidRPr="005B27F4" w:rsidSect="004D2E86">
      <w:footerReference w:type="even" r:id="rId33"/>
      <w:footerReference w:type="default" r:id="rId34"/>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589" w:rsidRDefault="00CF0589">
      <w:pPr>
        <w:spacing w:line="240" w:lineRule="auto"/>
      </w:pPr>
      <w:r>
        <w:separator/>
      </w:r>
    </w:p>
  </w:endnote>
  <w:endnote w:type="continuationSeparator" w:id="0">
    <w:p w:rsidR="00CF0589" w:rsidRDefault="00CF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Xerox Serif Wide">
    <w:altName w:val="Times New Roman"/>
    <w:charset w:val="00"/>
    <w:family w:val="roman"/>
    <w:pitch w:val="variable"/>
    <w:sig w:usb0="00000007" w:usb1="00000000" w:usb2="00000000" w:usb3="00000000" w:csb0="0000001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ngravers MT">
    <w:altName w:val="Nyala"/>
    <w:panose1 w:val="0209070708050502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RADDON">
    <w:altName w:val="Cambria Math"/>
    <w:charset w:val="00"/>
    <w:family w:val="auto"/>
    <w:pitch w:val="variable"/>
    <w:sig w:usb0="00000003" w:usb1="00000040" w:usb2="00000000" w:usb3="00000000" w:csb0="00000001" w:csb1="00000000"/>
  </w:font>
  <w:font w:name="Broadband ICG">
    <w:panose1 w:val="00000000000000000000"/>
    <w:charset w:val="00"/>
    <w:family w:val="auto"/>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Rockwell Extra Bold">
    <w:altName w:val="Gentium Book Basic"/>
    <w:panose1 w:val="02060903040505020403"/>
    <w:charset w:val="00"/>
    <w:family w:val="roman"/>
    <w:pitch w:val="variable"/>
    <w:sig w:usb0="00000003" w:usb1="00000000" w:usb2="00000000" w:usb3="00000000" w:csb0="00000001" w:csb1="00000000"/>
  </w:font>
  <w:font w:name="AmeriGarmnd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6C" w:rsidRDefault="00E905A3" w:rsidP="00504E70">
    <w:pPr>
      <w:pStyle w:val="Footer"/>
      <w:framePr w:wrap="around" w:vAnchor="text" w:hAnchor="margin" w:xAlign="right" w:y="1"/>
      <w:rPr>
        <w:rStyle w:val="PageNumber"/>
      </w:rPr>
    </w:pPr>
    <w:r>
      <w:rPr>
        <w:rStyle w:val="PageNumber"/>
      </w:rPr>
      <w:fldChar w:fldCharType="begin"/>
    </w:r>
    <w:r w:rsidR="00D96D6C">
      <w:rPr>
        <w:rStyle w:val="PageNumber"/>
      </w:rPr>
      <w:instrText xml:space="preserve">PAGE  </w:instrText>
    </w:r>
    <w:r>
      <w:rPr>
        <w:rStyle w:val="PageNumber"/>
      </w:rPr>
      <w:fldChar w:fldCharType="end"/>
    </w:r>
  </w:p>
  <w:p w:rsidR="00D96D6C" w:rsidRDefault="00D96D6C" w:rsidP="00504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6C" w:rsidRDefault="00E905A3" w:rsidP="00504E70">
    <w:pPr>
      <w:pStyle w:val="Footer"/>
      <w:framePr w:wrap="around" w:vAnchor="text" w:hAnchor="margin" w:xAlign="right" w:y="1"/>
      <w:rPr>
        <w:rStyle w:val="PageNumber"/>
      </w:rPr>
    </w:pPr>
    <w:r>
      <w:rPr>
        <w:rStyle w:val="PageNumber"/>
      </w:rPr>
      <w:fldChar w:fldCharType="begin"/>
    </w:r>
    <w:r w:rsidR="00D96D6C">
      <w:rPr>
        <w:rStyle w:val="PageNumber"/>
      </w:rPr>
      <w:instrText xml:space="preserve">PAGE  </w:instrText>
    </w:r>
    <w:r>
      <w:rPr>
        <w:rStyle w:val="PageNumber"/>
      </w:rPr>
      <w:fldChar w:fldCharType="separate"/>
    </w:r>
    <w:r w:rsidR="003C7C1D">
      <w:rPr>
        <w:rStyle w:val="PageNumber"/>
        <w:noProof/>
      </w:rPr>
      <w:t>2</w:t>
    </w:r>
    <w:r>
      <w:rPr>
        <w:rStyle w:val="PageNumber"/>
      </w:rPr>
      <w:fldChar w:fldCharType="end"/>
    </w:r>
  </w:p>
  <w:p w:rsidR="00D96D6C" w:rsidRDefault="00D96D6C" w:rsidP="00504E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589" w:rsidRDefault="00CF0589">
      <w:pPr>
        <w:spacing w:line="240" w:lineRule="auto"/>
      </w:pPr>
      <w:r>
        <w:separator/>
      </w:r>
    </w:p>
  </w:footnote>
  <w:footnote w:type="continuationSeparator" w:id="0">
    <w:p w:rsidR="00CF0589" w:rsidRDefault="00CF05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254.25pt" o:bullet="t">
        <v:imagedata r:id="rId1" o:title="anarchy"/>
      </v:shape>
    </w:pict>
  </w:numPicBullet>
  <w:abstractNum w:abstractNumId="0">
    <w:nsid w:val="016643B3"/>
    <w:multiLevelType w:val="hybridMultilevel"/>
    <w:tmpl w:val="B3FC5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2476A6"/>
    <w:multiLevelType w:val="hybridMultilevel"/>
    <w:tmpl w:val="1CC0414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7681C"/>
    <w:multiLevelType w:val="hybridMultilevel"/>
    <w:tmpl w:val="7B56E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127EF"/>
    <w:multiLevelType w:val="hybridMultilevel"/>
    <w:tmpl w:val="6D7C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35E08"/>
    <w:multiLevelType w:val="hybridMultilevel"/>
    <w:tmpl w:val="5D62E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17526"/>
    <w:multiLevelType w:val="hybridMultilevel"/>
    <w:tmpl w:val="1CC0414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581AEF"/>
    <w:multiLevelType w:val="hybridMultilevel"/>
    <w:tmpl w:val="DC5C5C2E"/>
    <w:lvl w:ilvl="0" w:tplc="59BCE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A5493"/>
    <w:multiLevelType w:val="hybridMultilevel"/>
    <w:tmpl w:val="9FC62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193112"/>
    <w:multiLevelType w:val="hybridMultilevel"/>
    <w:tmpl w:val="45FEB67E"/>
    <w:lvl w:ilvl="0" w:tplc="9F0051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2DD2CD4"/>
    <w:multiLevelType w:val="hybridMultilevel"/>
    <w:tmpl w:val="006A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113B2"/>
    <w:multiLevelType w:val="singleLevel"/>
    <w:tmpl w:val="04090001"/>
    <w:lvl w:ilvl="0">
      <w:start w:val="1"/>
      <w:numFmt w:val="bullet"/>
      <w:lvlText w:val=""/>
      <w:lvlJc w:val="left"/>
      <w:pPr>
        <w:ind w:left="720" w:hanging="360"/>
      </w:pPr>
      <w:rPr>
        <w:rFonts w:ascii="Symbol" w:hAnsi="Symbol" w:hint="default"/>
      </w:rPr>
    </w:lvl>
  </w:abstractNum>
  <w:abstractNum w:abstractNumId="11">
    <w:nsid w:val="26D273D6"/>
    <w:multiLevelType w:val="hybridMultilevel"/>
    <w:tmpl w:val="2A2A1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01B13"/>
    <w:multiLevelType w:val="hybridMultilevel"/>
    <w:tmpl w:val="C2FA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E18BF"/>
    <w:multiLevelType w:val="hybridMultilevel"/>
    <w:tmpl w:val="344218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7934B7"/>
    <w:multiLevelType w:val="hybridMultilevel"/>
    <w:tmpl w:val="26FE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241887"/>
    <w:multiLevelType w:val="hybridMultilevel"/>
    <w:tmpl w:val="68703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E1FAB"/>
    <w:multiLevelType w:val="hybridMultilevel"/>
    <w:tmpl w:val="53F67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8B59E5"/>
    <w:multiLevelType w:val="hybridMultilevel"/>
    <w:tmpl w:val="D64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91205"/>
    <w:multiLevelType w:val="hybridMultilevel"/>
    <w:tmpl w:val="1D329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8F7DF0"/>
    <w:multiLevelType w:val="hybridMultilevel"/>
    <w:tmpl w:val="FF20F280"/>
    <w:lvl w:ilvl="0" w:tplc="59BCE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83313"/>
    <w:multiLevelType w:val="hybridMultilevel"/>
    <w:tmpl w:val="40BAB44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7666A8"/>
    <w:multiLevelType w:val="hybridMultilevel"/>
    <w:tmpl w:val="185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89298A"/>
    <w:multiLevelType w:val="hybridMultilevel"/>
    <w:tmpl w:val="ABC8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66F37"/>
    <w:multiLevelType w:val="hybridMultilevel"/>
    <w:tmpl w:val="E48A39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9C347B"/>
    <w:multiLevelType w:val="hybridMultilevel"/>
    <w:tmpl w:val="1CC0414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99C365A"/>
    <w:multiLevelType w:val="hybridMultilevel"/>
    <w:tmpl w:val="E9A03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D474DB"/>
    <w:multiLevelType w:val="hybridMultilevel"/>
    <w:tmpl w:val="836675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66B2E"/>
    <w:multiLevelType w:val="hybridMultilevel"/>
    <w:tmpl w:val="3D068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B60CA8"/>
    <w:multiLevelType w:val="hybridMultilevel"/>
    <w:tmpl w:val="89608976"/>
    <w:lvl w:ilvl="0" w:tplc="59BCE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D52B5C"/>
    <w:multiLevelType w:val="hybridMultilevel"/>
    <w:tmpl w:val="50E48F7E"/>
    <w:lvl w:ilvl="0" w:tplc="59BCE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2C47FB"/>
    <w:multiLevelType w:val="singleLevel"/>
    <w:tmpl w:val="0409000F"/>
    <w:lvl w:ilvl="0">
      <w:start w:val="1"/>
      <w:numFmt w:val="decimal"/>
      <w:lvlText w:val="%1."/>
      <w:lvlJc w:val="left"/>
      <w:pPr>
        <w:tabs>
          <w:tab w:val="num" w:pos="720"/>
        </w:tabs>
        <w:ind w:left="720" w:hanging="360"/>
      </w:pPr>
    </w:lvl>
  </w:abstractNum>
  <w:abstractNum w:abstractNumId="31">
    <w:nsid w:val="57645E07"/>
    <w:multiLevelType w:val="hybridMultilevel"/>
    <w:tmpl w:val="E664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3C5416"/>
    <w:multiLevelType w:val="hybridMultilevel"/>
    <w:tmpl w:val="096A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193F69"/>
    <w:multiLevelType w:val="hybridMultilevel"/>
    <w:tmpl w:val="C1E4DE54"/>
    <w:lvl w:ilvl="0" w:tplc="59BCE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BD6B48"/>
    <w:multiLevelType w:val="hybridMultilevel"/>
    <w:tmpl w:val="A7F6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06DA3"/>
    <w:multiLevelType w:val="hybridMultilevel"/>
    <w:tmpl w:val="ADFE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914C0"/>
    <w:multiLevelType w:val="hybridMultilevel"/>
    <w:tmpl w:val="05DC2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0532D4"/>
    <w:multiLevelType w:val="hybridMultilevel"/>
    <w:tmpl w:val="3AF09C9A"/>
    <w:lvl w:ilvl="0" w:tplc="59BCEC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921CA"/>
    <w:multiLevelType w:val="hybridMultilevel"/>
    <w:tmpl w:val="1B8E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A4AEC"/>
    <w:multiLevelType w:val="hybridMultilevel"/>
    <w:tmpl w:val="234A4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1870BAA"/>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76B26D39"/>
    <w:multiLevelType w:val="hybridMultilevel"/>
    <w:tmpl w:val="D0A86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B8723E"/>
    <w:multiLevelType w:val="hybridMultilevel"/>
    <w:tmpl w:val="1CC0414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9CF5BFF"/>
    <w:multiLevelType w:val="hybridMultilevel"/>
    <w:tmpl w:val="28EA0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5470D3"/>
    <w:multiLevelType w:val="hybridMultilevel"/>
    <w:tmpl w:val="5402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28"/>
  </w:num>
  <w:num w:numId="4">
    <w:abstractNumId w:val="37"/>
  </w:num>
  <w:num w:numId="5">
    <w:abstractNumId w:val="6"/>
  </w:num>
  <w:num w:numId="6">
    <w:abstractNumId w:val="33"/>
  </w:num>
  <w:num w:numId="7">
    <w:abstractNumId w:val="39"/>
  </w:num>
  <w:num w:numId="8">
    <w:abstractNumId w:val="43"/>
  </w:num>
  <w:num w:numId="9">
    <w:abstractNumId w:val="12"/>
  </w:num>
  <w:num w:numId="10">
    <w:abstractNumId w:val="18"/>
  </w:num>
  <w:num w:numId="11">
    <w:abstractNumId w:val="24"/>
  </w:num>
  <w:num w:numId="12">
    <w:abstractNumId w:val="20"/>
  </w:num>
  <w:num w:numId="13">
    <w:abstractNumId w:val="5"/>
  </w:num>
  <w:num w:numId="14">
    <w:abstractNumId w:val="42"/>
  </w:num>
  <w:num w:numId="15">
    <w:abstractNumId w:val="1"/>
  </w:num>
  <w:num w:numId="16">
    <w:abstractNumId w:val="8"/>
  </w:num>
  <w:num w:numId="17">
    <w:abstractNumId w:val="26"/>
  </w:num>
  <w:num w:numId="18">
    <w:abstractNumId w:val="21"/>
  </w:num>
  <w:num w:numId="19">
    <w:abstractNumId w:val="17"/>
  </w:num>
  <w:num w:numId="20">
    <w:abstractNumId w:val="32"/>
  </w:num>
  <w:num w:numId="21">
    <w:abstractNumId w:val="34"/>
  </w:num>
  <w:num w:numId="22">
    <w:abstractNumId w:val="36"/>
  </w:num>
  <w:num w:numId="23">
    <w:abstractNumId w:val="3"/>
  </w:num>
  <w:num w:numId="24">
    <w:abstractNumId w:val="23"/>
  </w:num>
  <w:num w:numId="25">
    <w:abstractNumId w:val="13"/>
  </w:num>
  <w:num w:numId="26">
    <w:abstractNumId w:val="11"/>
  </w:num>
  <w:num w:numId="27">
    <w:abstractNumId w:val="10"/>
  </w:num>
  <w:num w:numId="28">
    <w:abstractNumId w:val="30"/>
  </w:num>
  <w:num w:numId="29">
    <w:abstractNumId w:val="40"/>
  </w:num>
  <w:num w:numId="30">
    <w:abstractNumId w:val="16"/>
  </w:num>
  <w:num w:numId="31">
    <w:abstractNumId w:val="4"/>
  </w:num>
  <w:num w:numId="32">
    <w:abstractNumId w:val="9"/>
  </w:num>
  <w:num w:numId="33">
    <w:abstractNumId w:val="15"/>
  </w:num>
  <w:num w:numId="34">
    <w:abstractNumId w:val="2"/>
  </w:num>
  <w:num w:numId="35">
    <w:abstractNumId w:val="7"/>
  </w:num>
  <w:num w:numId="36">
    <w:abstractNumId w:val="27"/>
  </w:num>
  <w:num w:numId="37">
    <w:abstractNumId w:val="41"/>
  </w:num>
  <w:num w:numId="38">
    <w:abstractNumId w:val="31"/>
  </w:num>
  <w:num w:numId="39">
    <w:abstractNumId w:val="35"/>
  </w:num>
  <w:num w:numId="40">
    <w:abstractNumId w:val="22"/>
  </w:num>
  <w:num w:numId="41">
    <w:abstractNumId w:val="38"/>
  </w:num>
  <w:num w:numId="42">
    <w:abstractNumId w:val="0"/>
  </w:num>
  <w:num w:numId="43">
    <w:abstractNumId w:val="14"/>
  </w:num>
  <w:num w:numId="44">
    <w:abstractNumId w:val="4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3E"/>
    <w:rsid w:val="00000C15"/>
    <w:rsid w:val="000011FA"/>
    <w:rsid w:val="00004F2B"/>
    <w:rsid w:val="000167AE"/>
    <w:rsid w:val="00025D2B"/>
    <w:rsid w:val="000343F3"/>
    <w:rsid w:val="00035FAA"/>
    <w:rsid w:val="00045FB2"/>
    <w:rsid w:val="00057489"/>
    <w:rsid w:val="000668B5"/>
    <w:rsid w:val="00070B16"/>
    <w:rsid w:val="00071EF7"/>
    <w:rsid w:val="000750CF"/>
    <w:rsid w:val="00085641"/>
    <w:rsid w:val="00092008"/>
    <w:rsid w:val="000A02A8"/>
    <w:rsid w:val="000A3413"/>
    <w:rsid w:val="000C3C1B"/>
    <w:rsid w:val="000C654B"/>
    <w:rsid w:val="000E03C6"/>
    <w:rsid w:val="000E176B"/>
    <w:rsid w:val="000F0613"/>
    <w:rsid w:val="00121370"/>
    <w:rsid w:val="001249C0"/>
    <w:rsid w:val="001309F9"/>
    <w:rsid w:val="00133FA5"/>
    <w:rsid w:val="00143E01"/>
    <w:rsid w:val="00146C84"/>
    <w:rsid w:val="001506FA"/>
    <w:rsid w:val="00171D46"/>
    <w:rsid w:val="00177DB0"/>
    <w:rsid w:val="001C0F9B"/>
    <w:rsid w:val="001D0341"/>
    <w:rsid w:val="001D6A4E"/>
    <w:rsid w:val="001E3C55"/>
    <w:rsid w:val="001E5BD5"/>
    <w:rsid w:val="001F41A7"/>
    <w:rsid w:val="001F465D"/>
    <w:rsid w:val="0020624B"/>
    <w:rsid w:val="00212553"/>
    <w:rsid w:val="002125A5"/>
    <w:rsid w:val="00213938"/>
    <w:rsid w:val="00214D32"/>
    <w:rsid w:val="00222A3F"/>
    <w:rsid w:val="00225553"/>
    <w:rsid w:val="00226B54"/>
    <w:rsid w:val="00235FA7"/>
    <w:rsid w:val="00237301"/>
    <w:rsid w:val="002428C4"/>
    <w:rsid w:val="00253E13"/>
    <w:rsid w:val="00267E27"/>
    <w:rsid w:val="00271582"/>
    <w:rsid w:val="002819D5"/>
    <w:rsid w:val="00282C20"/>
    <w:rsid w:val="002862EC"/>
    <w:rsid w:val="00294802"/>
    <w:rsid w:val="00295B5A"/>
    <w:rsid w:val="002A423A"/>
    <w:rsid w:val="002A6DB5"/>
    <w:rsid w:val="002B26F1"/>
    <w:rsid w:val="002F4A4A"/>
    <w:rsid w:val="00301044"/>
    <w:rsid w:val="00304860"/>
    <w:rsid w:val="003130BE"/>
    <w:rsid w:val="00327A4A"/>
    <w:rsid w:val="00330E1F"/>
    <w:rsid w:val="003320F5"/>
    <w:rsid w:val="00351EF2"/>
    <w:rsid w:val="00360757"/>
    <w:rsid w:val="00365F8C"/>
    <w:rsid w:val="003672A5"/>
    <w:rsid w:val="00372138"/>
    <w:rsid w:val="003A0016"/>
    <w:rsid w:val="003A0EBD"/>
    <w:rsid w:val="003C11A3"/>
    <w:rsid w:val="003C7C1D"/>
    <w:rsid w:val="003F3AD8"/>
    <w:rsid w:val="003F6F4C"/>
    <w:rsid w:val="003F7E61"/>
    <w:rsid w:val="00414C86"/>
    <w:rsid w:val="004211B2"/>
    <w:rsid w:val="00431EA2"/>
    <w:rsid w:val="00432C64"/>
    <w:rsid w:val="0043310B"/>
    <w:rsid w:val="00435D98"/>
    <w:rsid w:val="00445004"/>
    <w:rsid w:val="00462DDC"/>
    <w:rsid w:val="00464DDC"/>
    <w:rsid w:val="00465B11"/>
    <w:rsid w:val="00467C64"/>
    <w:rsid w:val="004741A7"/>
    <w:rsid w:val="0047505F"/>
    <w:rsid w:val="00481EEB"/>
    <w:rsid w:val="0049778D"/>
    <w:rsid w:val="004B5543"/>
    <w:rsid w:val="004B6561"/>
    <w:rsid w:val="004C0223"/>
    <w:rsid w:val="004C1625"/>
    <w:rsid w:val="004C1864"/>
    <w:rsid w:val="004D2455"/>
    <w:rsid w:val="004D2E86"/>
    <w:rsid w:val="004E086E"/>
    <w:rsid w:val="004F61A0"/>
    <w:rsid w:val="004F76F3"/>
    <w:rsid w:val="00504E70"/>
    <w:rsid w:val="00512949"/>
    <w:rsid w:val="0051481A"/>
    <w:rsid w:val="005241D4"/>
    <w:rsid w:val="00531B78"/>
    <w:rsid w:val="0053351E"/>
    <w:rsid w:val="00535F80"/>
    <w:rsid w:val="00551E76"/>
    <w:rsid w:val="00560676"/>
    <w:rsid w:val="00562AFA"/>
    <w:rsid w:val="005737C9"/>
    <w:rsid w:val="00574F5F"/>
    <w:rsid w:val="005A2466"/>
    <w:rsid w:val="005A57A4"/>
    <w:rsid w:val="005A66F2"/>
    <w:rsid w:val="005B080B"/>
    <w:rsid w:val="005B27F4"/>
    <w:rsid w:val="005B59F4"/>
    <w:rsid w:val="005C4859"/>
    <w:rsid w:val="005D0CB8"/>
    <w:rsid w:val="005D3FC7"/>
    <w:rsid w:val="005E0F7A"/>
    <w:rsid w:val="005E3BDE"/>
    <w:rsid w:val="005F18F6"/>
    <w:rsid w:val="006014B1"/>
    <w:rsid w:val="006021FB"/>
    <w:rsid w:val="0060238E"/>
    <w:rsid w:val="00614962"/>
    <w:rsid w:val="00631D0F"/>
    <w:rsid w:val="00641572"/>
    <w:rsid w:val="00653044"/>
    <w:rsid w:val="006573E7"/>
    <w:rsid w:val="00662895"/>
    <w:rsid w:val="00664139"/>
    <w:rsid w:val="00682741"/>
    <w:rsid w:val="00697BF3"/>
    <w:rsid w:val="006B614C"/>
    <w:rsid w:val="006C6340"/>
    <w:rsid w:val="006D0910"/>
    <w:rsid w:val="006E177C"/>
    <w:rsid w:val="00704D8D"/>
    <w:rsid w:val="00711D16"/>
    <w:rsid w:val="00726D58"/>
    <w:rsid w:val="00734993"/>
    <w:rsid w:val="00735EC8"/>
    <w:rsid w:val="007440D7"/>
    <w:rsid w:val="007472EF"/>
    <w:rsid w:val="007514B7"/>
    <w:rsid w:val="00757EC7"/>
    <w:rsid w:val="00792EC1"/>
    <w:rsid w:val="00793948"/>
    <w:rsid w:val="0079756E"/>
    <w:rsid w:val="007A2DBA"/>
    <w:rsid w:val="007A571F"/>
    <w:rsid w:val="007B4434"/>
    <w:rsid w:val="007B491D"/>
    <w:rsid w:val="007C0AAC"/>
    <w:rsid w:val="007D6651"/>
    <w:rsid w:val="007E1A38"/>
    <w:rsid w:val="007F3218"/>
    <w:rsid w:val="007F526A"/>
    <w:rsid w:val="00803A31"/>
    <w:rsid w:val="00803CFC"/>
    <w:rsid w:val="0081101D"/>
    <w:rsid w:val="0082038C"/>
    <w:rsid w:val="00824BD4"/>
    <w:rsid w:val="00827565"/>
    <w:rsid w:val="00831816"/>
    <w:rsid w:val="00856885"/>
    <w:rsid w:val="0086108B"/>
    <w:rsid w:val="00865D5E"/>
    <w:rsid w:val="00870555"/>
    <w:rsid w:val="00876235"/>
    <w:rsid w:val="00876C66"/>
    <w:rsid w:val="008904CF"/>
    <w:rsid w:val="00894A29"/>
    <w:rsid w:val="00895EBD"/>
    <w:rsid w:val="008B2304"/>
    <w:rsid w:val="008B5401"/>
    <w:rsid w:val="008D7D3E"/>
    <w:rsid w:val="008E3FF9"/>
    <w:rsid w:val="0090135B"/>
    <w:rsid w:val="00902654"/>
    <w:rsid w:val="00904CB8"/>
    <w:rsid w:val="00906CA1"/>
    <w:rsid w:val="00936B43"/>
    <w:rsid w:val="00936D00"/>
    <w:rsid w:val="0094228A"/>
    <w:rsid w:val="00943FB0"/>
    <w:rsid w:val="00955F85"/>
    <w:rsid w:val="00963CD9"/>
    <w:rsid w:val="00973068"/>
    <w:rsid w:val="009744AC"/>
    <w:rsid w:val="00975BB5"/>
    <w:rsid w:val="0098601B"/>
    <w:rsid w:val="009866E4"/>
    <w:rsid w:val="00991CCD"/>
    <w:rsid w:val="009A0344"/>
    <w:rsid w:val="009A091E"/>
    <w:rsid w:val="009A11B6"/>
    <w:rsid w:val="009A4A37"/>
    <w:rsid w:val="009A77A6"/>
    <w:rsid w:val="009C1292"/>
    <w:rsid w:val="009C364D"/>
    <w:rsid w:val="009D1B10"/>
    <w:rsid w:val="009D7165"/>
    <w:rsid w:val="009E2893"/>
    <w:rsid w:val="009E5E50"/>
    <w:rsid w:val="009F0DCE"/>
    <w:rsid w:val="009F3CED"/>
    <w:rsid w:val="00A00D62"/>
    <w:rsid w:val="00A03F2B"/>
    <w:rsid w:val="00A11CA9"/>
    <w:rsid w:val="00A2073B"/>
    <w:rsid w:val="00A318DA"/>
    <w:rsid w:val="00A439CE"/>
    <w:rsid w:val="00A44F82"/>
    <w:rsid w:val="00A45F1A"/>
    <w:rsid w:val="00A4757A"/>
    <w:rsid w:val="00A62181"/>
    <w:rsid w:val="00A65F54"/>
    <w:rsid w:val="00A72974"/>
    <w:rsid w:val="00A85A45"/>
    <w:rsid w:val="00A95A2E"/>
    <w:rsid w:val="00A9758B"/>
    <w:rsid w:val="00AA3D9F"/>
    <w:rsid w:val="00AA5FA3"/>
    <w:rsid w:val="00AA69FD"/>
    <w:rsid w:val="00AC25D5"/>
    <w:rsid w:val="00AD1991"/>
    <w:rsid w:val="00AD4D86"/>
    <w:rsid w:val="00AE0523"/>
    <w:rsid w:val="00AF06FA"/>
    <w:rsid w:val="00AF0874"/>
    <w:rsid w:val="00AF2C5E"/>
    <w:rsid w:val="00B251DB"/>
    <w:rsid w:val="00B31404"/>
    <w:rsid w:val="00B34CBC"/>
    <w:rsid w:val="00B36307"/>
    <w:rsid w:val="00B41977"/>
    <w:rsid w:val="00B4650B"/>
    <w:rsid w:val="00B6659A"/>
    <w:rsid w:val="00B71B25"/>
    <w:rsid w:val="00B7256F"/>
    <w:rsid w:val="00B772CA"/>
    <w:rsid w:val="00B774DA"/>
    <w:rsid w:val="00B77ECC"/>
    <w:rsid w:val="00B9724A"/>
    <w:rsid w:val="00BA0F5D"/>
    <w:rsid w:val="00BB56DD"/>
    <w:rsid w:val="00BC0874"/>
    <w:rsid w:val="00BC7E0D"/>
    <w:rsid w:val="00BD2CD8"/>
    <w:rsid w:val="00BD3D30"/>
    <w:rsid w:val="00BE4008"/>
    <w:rsid w:val="00C03657"/>
    <w:rsid w:val="00C074FB"/>
    <w:rsid w:val="00C10F42"/>
    <w:rsid w:val="00C12DF7"/>
    <w:rsid w:val="00C20AB2"/>
    <w:rsid w:val="00C20E0B"/>
    <w:rsid w:val="00C35E78"/>
    <w:rsid w:val="00C417DE"/>
    <w:rsid w:val="00C4269A"/>
    <w:rsid w:val="00C4487F"/>
    <w:rsid w:val="00C621B6"/>
    <w:rsid w:val="00C67865"/>
    <w:rsid w:val="00C75BFA"/>
    <w:rsid w:val="00C82A3F"/>
    <w:rsid w:val="00C94604"/>
    <w:rsid w:val="00C94B7A"/>
    <w:rsid w:val="00C95926"/>
    <w:rsid w:val="00C96F10"/>
    <w:rsid w:val="00CA6AD3"/>
    <w:rsid w:val="00CB44F6"/>
    <w:rsid w:val="00CE2E6D"/>
    <w:rsid w:val="00CE34E7"/>
    <w:rsid w:val="00CF0589"/>
    <w:rsid w:val="00CF0678"/>
    <w:rsid w:val="00CF6663"/>
    <w:rsid w:val="00D00B4D"/>
    <w:rsid w:val="00D07926"/>
    <w:rsid w:val="00D1466B"/>
    <w:rsid w:val="00D20113"/>
    <w:rsid w:val="00D22FD7"/>
    <w:rsid w:val="00D315F7"/>
    <w:rsid w:val="00D35785"/>
    <w:rsid w:val="00D41054"/>
    <w:rsid w:val="00D42FA4"/>
    <w:rsid w:val="00D46610"/>
    <w:rsid w:val="00D614A8"/>
    <w:rsid w:val="00D6697D"/>
    <w:rsid w:val="00D66A62"/>
    <w:rsid w:val="00D67546"/>
    <w:rsid w:val="00D852BE"/>
    <w:rsid w:val="00D96D6C"/>
    <w:rsid w:val="00DA3F6F"/>
    <w:rsid w:val="00DB0F24"/>
    <w:rsid w:val="00DB7A9A"/>
    <w:rsid w:val="00DE1BBE"/>
    <w:rsid w:val="00DE7FFC"/>
    <w:rsid w:val="00DF3EDC"/>
    <w:rsid w:val="00E00C2C"/>
    <w:rsid w:val="00E020BB"/>
    <w:rsid w:val="00E0418A"/>
    <w:rsid w:val="00E140F5"/>
    <w:rsid w:val="00E1777F"/>
    <w:rsid w:val="00E20F3D"/>
    <w:rsid w:val="00E429C3"/>
    <w:rsid w:val="00E514EC"/>
    <w:rsid w:val="00E53FE3"/>
    <w:rsid w:val="00E74954"/>
    <w:rsid w:val="00E81D29"/>
    <w:rsid w:val="00E85C4C"/>
    <w:rsid w:val="00E905A3"/>
    <w:rsid w:val="00EA1F7B"/>
    <w:rsid w:val="00EA2D86"/>
    <w:rsid w:val="00EB3D0D"/>
    <w:rsid w:val="00EB7CA0"/>
    <w:rsid w:val="00EC2650"/>
    <w:rsid w:val="00EC7960"/>
    <w:rsid w:val="00ED0D15"/>
    <w:rsid w:val="00ED69F0"/>
    <w:rsid w:val="00EE1380"/>
    <w:rsid w:val="00EF1901"/>
    <w:rsid w:val="00EF3730"/>
    <w:rsid w:val="00EF4123"/>
    <w:rsid w:val="00F009AE"/>
    <w:rsid w:val="00F01F30"/>
    <w:rsid w:val="00F0589B"/>
    <w:rsid w:val="00F15782"/>
    <w:rsid w:val="00F20FCE"/>
    <w:rsid w:val="00F22671"/>
    <w:rsid w:val="00F26AB3"/>
    <w:rsid w:val="00F33026"/>
    <w:rsid w:val="00F3512B"/>
    <w:rsid w:val="00F35BE6"/>
    <w:rsid w:val="00F44C9C"/>
    <w:rsid w:val="00F463A9"/>
    <w:rsid w:val="00F46FE7"/>
    <w:rsid w:val="00F47EA9"/>
    <w:rsid w:val="00F50EB6"/>
    <w:rsid w:val="00F55FA1"/>
    <w:rsid w:val="00F85C1C"/>
    <w:rsid w:val="00F85C22"/>
    <w:rsid w:val="00F933A4"/>
    <w:rsid w:val="00FA011C"/>
    <w:rsid w:val="00FA6E83"/>
    <w:rsid w:val="00FC0069"/>
    <w:rsid w:val="00FC3510"/>
    <w:rsid w:val="00FC4E1A"/>
    <w:rsid w:val="00FC7B23"/>
    <w:rsid w:val="00FE0364"/>
    <w:rsid w:val="00FE052C"/>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86"/>
    <w:pPr>
      <w:spacing w:line="480" w:lineRule="auto"/>
    </w:pPr>
    <w:rPr>
      <w:sz w:val="22"/>
      <w:szCs w:val="22"/>
    </w:rPr>
  </w:style>
  <w:style w:type="paragraph" w:styleId="Heading1">
    <w:name w:val="heading 1"/>
    <w:basedOn w:val="Normal"/>
    <w:next w:val="Normal"/>
    <w:link w:val="Heading1Char"/>
    <w:qFormat/>
    <w:rsid w:val="004211B2"/>
    <w:pPr>
      <w:keepNext/>
      <w:widowControl w:val="0"/>
      <w:tabs>
        <w:tab w:val="center" w:pos="5400"/>
      </w:tabs>
      <w:spacing w:line="240" w:lineRule="auto"/>
      <w:jc w:val="center"/>
      <w:outlineLvl w:val="0"/>
    </w:pPr>
    <w:rPr>
      <w:rFonts w:ascii="Times New Roman" w:eastAsia="Times New Roman" w:hAnsi="Times New Roman"/>
      <w:b/>
      <w:snapToGrid w:val="0"/>
      <w:sz w:val="24"/>
      <w:szCs w:val="20"/>
    </w:rPr>
  </w:style>
  <w:style w:type="paragraph" w:styleId="Heading2">
    <w:name w:val="heading 2"/>
    <w:basedOn w:val="Normal"/>
    <w:next w:val="Normal"/>
    <w:link w:val="Heading2Char"/>
    <w:qFormat/>
    <w:rsid w:val="004211B2"/>
    <w:pPr>
      <w:keepNext/>
      <w:widowControl w:val="0"/>
      <w:spacing w:line="240" w:lineRule="auto"/>
      <w:outlineLvl w:val="1"/>
    </w:pPr>
    <w:rPr>
      <w:rFonts w:ascii="Times New Roman" w:eastAsia="Times New Roman" w:hAnsi="Times New Roman"/>
      <w:snapToGrid w:val="0"/>
      <w:sz w:val="24"/>
      <w:szCs w:val="20"/>
      <w:u w:val="single"/>
    </w:rPr>
  </w:style>
  <w:style w:type="paragraph" w:styleId="Heading3">
    <w:name w:val="heading 3"/>
    <w:basedOn w:val="Normal"/>
    <w:next w:val="Normal"/>
    <w:link w:val="Heading3Char"/>
    <w:uiPriority w:val="9"/>
    <w:semiHidden/>
    <w:unhideWhenUsed/>
    <w:qFormat/>
    <w:rsid w:val="005241D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D3E"/>
    <w:pPr>
      <w:spacing w:before="100" w:beforeAutospacing="1" w:after="100" w:afterAutospacing="1" w:line="240" w:lineRule="auto"/>
    </w:pPr>
    <w:rPr>
      <w:rFonts w:ascii="Verdana" w:eastAsia="Times New Roman" w:hAnsi="Verdana"/>
    </w:rPr>
  </w:style>
  <w:style w:type="character" w:styleId="Strong">
    <w:name w:val="Strong"/>
    <w:uiPriority w:val="22"/>
    <w:qFormat/>
    <w:rsid w:val="008D7D3E"/>
    <w:rPr>
      <w:b/>
      <w:bCs/>
    </w:rPr>
  </w:style>
  <w:style w:type="paragraph" w:customStyle="1" w:styleId="toctitle2">
    <w:name w:val="toctitle2"/>
    <w:basedOn w:val="Normal"/>
    <w:rsid w:val="008D7D3E"/>
    <w:pPr>
      <w:spacing w:before="120" w:after="90" w:line="240" w:lineRule="auto"/>
    </w:pPr>
    <w:rPr>
      <w:rFonts w:ascii="Verdana" w:eastAsia="Times New Roman" w:hAnsi="Verdana"/>
      <w:sz w:val="18"/>
      <w:szCs w:val="18"/>
    </w:rPr>
  </w:style>
  <w:style w:type="table" w:styleId="TableGrid">
    <w:name w:val="Table Grid"/>
    <w:basedOn w:val="TableNormal"/>
    <w:uiPriority w:val="59"/>
    <w:rsid w:val="009A77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shortcuts">
    <w:name w:val="yshortcuts"/>
    <w:basedOn w:val="DefaultParagraphFont"/>
    <w:rsid w:val="009D1B10"/>
  </w:style>
  <w:style w:type="paragraph" w:customStyle="1" w:styleId="Default">
    <w:name w:val="Default"/>
    <w:rsid w:val="00304860"/>
    <w:pPr>
      <w:autoSpaceDE w:val="0"/>
      <w:autoSpaceDN w:val="0"/>
      <w:adjustRightInd w:val="0"/>
    </w:pPr>
    <w:rPr>
      <w:rFonts w:ascii="Impact" w:hAnsi="Impact" w:cs="Impact"/>
      <w:color w:val="000000"/>
      <w:sz w:val="24"/>
      <w:szCs w:val="24"/>
    </w:rPr>
  </w:style>
  <w:style w:type="character" w:customStyle="1" w:styleId="Heading1Char">
    <w:name w:val="Heading 1 Char"/>
    <w:link w:val="Heading1"/>
    <w:rsid w:val="004211B2"/>
    <w:rPr>
      <w:rFonts w:ascii="Times New Roman" w:eastAsia="Times New Roman" w:hAnsi="Times New Roman"/>
      <w:b/>
      <w:snapToGrid w:val="0"/>
      <w:sz w:val="24"/>
    </w:rPr>
  </w:style>
  <w:style w:type="character" w:customStyle="1" w:styleId="Heading2Char">
    <w:name w:val="Heading 2 Char"/>
    <w:link w:val="Heading2"/>
    <w:rsid w:val="004211B2"/>
    <w:rPr>
      <w:rFonts w:ascii="Times New Roman" w:eastAsia="Times New Roman" w:hAnsi="Times New Roman"/>
      <w:snapToGrid w:val="0"/>
      <w:sz w:val="24"/>
      <w:u w:val="single"/>
    </w:rPr>
  </w:style>
  <w:style w:type="paragraph" w:styleId="Title">
    <w:name w:val="Title"/>
    <w:basedOn w:val="Normal"/>
    <w:link w:val="TitleChar"/>
    <w:qFormat/>
    <w:rsid w:val="004211B2"/>
    <w:pPr>
      <w:widowControl w:val="0"/>
      <w:tabs>
        <w:tab w:val="center" w:pos="5400"/>
      </w:tabs>
      <w:spacing w:line="240" w:lineRule="auto"/>
      <w:jc w:val="center"/>
    </w:pPr>
    <w:rPr>
      <w:rFonts w:ascii="Times New Roman" w:eastAsia="Times New Roman" w:hAnsi="Times New Roman"/>
      <w:b/>
      <w:snapToGrid w:val="0"/>
      <w:sz w:val="40"/>
      <w:szCs w:val="20"/>
    </w:rPr>
  </w:style>
  <w:style w:type="character" w:customStyle="1" w:styleId="TitleChar">
    <w:name w:val="Title Char"/>
    <w:link w:val="Title"/>
    <w:rsid w:val="004211B2"/>
    <w:rPr>
      <w:rFonts w:ascii="Times New Roman" w:eastAsia="Times New Roman" w:hAnsi="Times New Roman"/>
      <w:b/>
      <w:snapToGrid w:val="0"/>
      <w:sz w:val="40"/>
    </w:rPr>
  </w:style>
  <w:style w:type="paragraph" w:styleId="Footer">
    <w:name w:val="footer"/>
    <w:basedOn w:val="Normal"/>
    <w:link w:val="FooterChar"/>
    <w:rsid w:val="004211B2"/>
    <w:pPr>
      <w:widowControl w:val="0"/>
      <w:tabs>
        <w:tab w:val="center" w:pos="4320"/>
        <w:tab w:val="right" w:pos="8640"/>
      </w:tabs>
      <w:spacing w:line="240" w:lineRule="auto"/>
    </w:pPr>
    <w:rPr>
      <w:rFonts w:ascii="Xerox Serif Wide" w:eastAsia="Times New Roman" w:hAnsi="Xerox Serif Wide"/>
      <w:snapToGrid w:val="0"/>
      <w:sz w:val="24"/>
      <w:szCs w:val="20"/>
    </w:rPr>
  </w:style>
  <w:style w:type="character" w:customStyle="1" w:styleId="FooterChar">
    <w:name w:val="Footer Char"/>
    <w:link w:val="Footer"/>
    <w:uiPriority w:val="99"/>
    <w:rsid w:val="004211B2"/>
    <w:rPr>
      <w:rFonts w:ascii="Xerox Serif Wide" w:eastAsia="Times New Roman" w:hAnsi="Xerox Serif Wide"/>
      <w:snapToGrid w:val="0"/>
      <w:sz w:val="24"/>
    </w:rPr>
  </w:style>
  <w:style w:type="character" w:styleId="Hyperlink">
    <w:name w:val="Hyperlink"/>
    <w:uiPriority w:val="99"/>
    <w:unhideWhenUsed/>
    <w:rsid w:val="000750CF"/>
    <w:rPr>
      <w:color w:val="0000FF"/>
      <w:u w:val="single"/>
    </w:rPr>
  </w:style>
  <w:style w:type="character" w:styleId="PageNumber">
    <w:name w:val="page number"/>
    <w:basedOn w:val="DefaultParagraphFont"/>
    <w:rsid w:val="00CB44F6"/>
  </w:style>
  <w:style w:type="paragraph" w:styleId="BodyText2">
    <w:name w:val="Body Text 2"/>
    <w:basedOn w:val="Normal"/>
    <w:link w:val="BodyText2Char"/>
    <w:rsid w:val="00CB44F6"/>
    <w:pPr>
      <w:spacing w:line="240" w:lineRule="auto"/>
    </w:pPr>
    <w:rPr>
      <w:rFonts w:ascii="Times New Roman" w:eastAsia="Times New Roman" w:hAnsi="Times New Roman"/>
      <w:b/>
      <w:sz w:val="24"/>
      <w:szCs w:val="20"/>
    </w:rPr>
  </w:style>
  <w:style w:type="character" w:customStyle="1" w:styleId="BodyText2Char">
    <w:name w:val="Body Text 2 Char"/>
    <w:link w:val="BodyText2"/>
    <w:rsid w:val="00CB44F6"/>
    <w:rPr>
      <w:rFonts w:ascii="Times New Roman" w:eastAsia="Times New Roman" w:hAnsi="Times New Roman"/>
      <w:b/>
      <w:sz w:val="24"/>
    </w:rPr>
  </w:style>
  <w:style w:type="paragraph" w:styleId="ListParagraph">
    <w:name w:val="List Paragraph"/>
    <w:basedOn w:val="Normal"/>
    <w:uiPriority w:val="34"/>
    <w:qFormat/>
    <w:rsid w:val="00CB44F6"/>
    <w:pPr>
      <w:spacing w:after="200" w:line="276" w:lineRule="auto"/>
      <w:ind w:left="720"/>
      <w:contextualSpacing/>
    </w:pPr>
  </w:style>
  <w:style w:type="character" w:styleId="Emphasis">
    <w:name w:val="Emphasis"/>
    <w:uiPriority w:val="20"/>
    <w:qFormat/>
    <w:rsid w:val="00A03F2B"/>
    <w:rPr>
      <w:b/>
      <w:bCs/>
      <w:i w:val="0"/>
      <w:iCs w:val="0"/>
    </w:rPr>
  </w:style>
  <w:style w:type="paragraph" w:styleId="PlainText">
    <w:name w:val="Plain Text"/>
    <w:basedOn w:val="Normal"/>
    <w:link w:val="PlainTextChar"/>
    <w:uiPriority w:val="99"/>
    <w:unhideWhenUsed/>
    <w:rsid w:val="00C20E0B"/>
    <w:pPr>
      <w:spacing w:line="240" w:lineRule="auto"/>
    </w:pPr>
    <w:rPr>
      <w:rFonts w:ascii="Comic Sans MS" w:hAnsi="Comic Sans MS" w:cs="Arial"/>
      <w:color w:val="006600"/>
      <w:sz w:val="21"/>
      <w:szCs w:val="21"/>
    </w:rPr>
  </w:style>
  <w:style w:type="character" w:customStyle="1" w:styleId="PlainTextChar">
    <w:name w:val="Plain Text Char"/>
    <w:link w:val="PlainText"/>
    <w:uiPriority w:val="99"/>
    <w:rsid w:val="00C20E0B"/>
    <w:rPr>
      <w:rFonts w:ascii="Comic Sans MS" w:eastAsia="Calibri" w:hAnsi="Comic Sans MS" w:cs="Arial"/>
      <w:color w:val="006600"/>
      <w:sz w:val="21"/>
      <w:szCs w:val="21"/>
    </w:rPr>
  </w:style>
  <w:style w:type="character" w:customStyle="1" w:styleId="Heading3Char">
    <w:name w:val="Heading 3 Char"/>
    <w:link w:val="Heading3"/>
    <w:uiPriority w:val="9"/>
    <w:semiHidden/>
    <w:rsid w:val="005241D4"/>
    <w:rPr>
      <w:rFonts w:ascii="Cambria" w:eastAsia="Times New Roman" w:hAnsi="Cambria" w:cs="Times New Roman"/>
      <w:b/>
      <w:bCs/>
      <w:sz w:val="26"/>
      <w:szCs w:val="26"/>
    </w:rPr>
  </w:style>
  <w:style w:type="character" w:styleId="FollowedHyperlink">
    <w:name w:val="FollowedHyperlink"/>
    <w:uiPriority w:val="99"/>
    <w:semiHidden/>
    <w:unhideWhenUsed/>
    <w:rsid w:val="005241D4"/>
    <w:rPr>
      <w:color w:val="800080"/>
      <w:u w:val="single"/>
    </w:rPr>
  </w:style>
  <w:style w:type="paragraph" w:styleId="BalloonText">
    <w:name w:val="Balloon Text"/>
    <w:basedOn w:val="Normal"/>
    <w:link w:val="BalloonTextChar"/>
    <w:uiPriority w:val="99"/>
    <w:semiHidden/>
    <w:unhideWhenUsed/>
    <w:rsid w:val="009C364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C364D"/>
    <w:rPr>
      <w:rFonts w:ascii="Tahoma" w:hAnsi="Tahoma" w:cs="Tahoma"/>
      <w:sz w:val="16"/>
      <w:szCs w:val="16"/>
    </w:rPr>
  </w:style>
  <w:style w:type="character" w:customStyle="1" w:styleId="ipa1">
    <w:name w:val="ipa1"/>
    <w:rsid w:val="00C12DF7"/>
    <w:rPr>
      <w:rFonts w:ascii="Arial Unicode MS" w:eastAsia="Arial Unicode MS" w:hAnsi="Arial Unicode MS" w:cs="Arial Unicode MS" w:hint="eastAsia"/>
    </w:rPr>
  </w:style>
  <w:style w:type="paragraph" w:customStyle="1" w:styleId="synopsis6">
    <w:name w:val="synopsis6"/>
    <w:basedOn w:val="Normal"/>
    <w:rsid w:val="00D35785"/>
    <w:pPr>
      <w:spacing w:before="210" w:after="60" w:line="240" w:lineRule="auto"/>
      <w:ind w:left="2145"/>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86"/>
    <w:pPr>
      <w:spacing w:line="480" w:lineRule="auto"/>
    </w:pPr>
    <w:rPr>
      <w:sz w:val="22"/>
      <w:szCs w:val="22"/>
    </w:rPr>
  </w:style>
  <w:style w:type="paragraph" w:styleId="Heading1">
    <w:name w:val="heading 1"/>
    <w:basedOn w:val="Normal"/>
    <w:next w:val="Normal"/>
    <w:link w:val="Heading1Char"/>
    <w:qFormat/>
    <w:rsid w:val="004211B2"/>
    <w:pPr>
      <w:keepNext/>
      <w:widowControl w:val="0"/>
      <w:tabs>
        <w:tab w:val="center" w:pos="5400"/>
      </w:tabs>
      <w:spacing w:line="240" w:lineRule="auto"/>
      <w:jc w:val="center"/>
      <w:outlineLvl w:val="0"/>
    </w:pPr>
    <w:rPr>
      <w:rFonts w:ascii="Times New Roman" w:eastAsia="Times New Roman" w:hAnsi="Times New Roman"/>
      <w:b/>
      <w:snapToGrid w:val="0"/>
      <w:sz w:val="24"/>
      <w:szCs w:val="20"/>
    </w:rPr>
  </w:style>
  <w:style w:type="paragraph" w:styleId="Heading2">
    <w:name w:val="heading 2"/>
    <w:basedOn w:val="Normal"/>
    <w:next w:val="Normal"/>
    <w:link w:val="Heading2Char"/>
    <w:qFormat/>
    <w:rsid w:val="004211B2"/>
    <w:pPr>
      <w:keepNext/>
      <w:widowControl w:val="0"/>
      <w:spacing w:line="240" w:lineRule="auto"/>
      <w:outlineLvl w:val="1"/>
    </w:pPr>
    <w:rPr>
      <w:rFonts w:ascii="Times New Roman" w:eastAsia="Times New Roman" w:hAnsi="Times New Roman"/>
      <w:snapToGrid w:val="0"/>
      <w:sz w:val="24"/>
      <w:szCs w:val="20"/>
      <w:u w:val="single"/>
    </w:rPr>
  </w:style>
  <w:style w:type="paragraph" w:styleId="Heading3">
    <w:name w:val="heading 3"/>
    <w:basedOn w:val="Normal"/>
    <w:next w:val="Normal"/>
    <w:link w:val="Heading3Char"/>
    <w:uiPriority w:val="9"/>
    <w:semiHidden/>
    <w:unhideWhenUsed/>
    <w:qFormat/>
    <w:rsid w:val="005241D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D3E"/>
    <w:pPr>
      <w:spacing w:before="100" w:beforeAutospacing="1" w:after="100" w:afterAutospacing="1" w:line="240" w:lineRule="auto"/>
    </w:pPr>
    <w:rPr>
      <w:rFonts w:ascii="Verdana" w:eastAsia="Times New Roman" w:hAnsi="Verdana"/>
    </w:rPr>
  </w:style>
  <w:style w:type="character" w:styleId="Strong">
    <w:name w:val="Strong"/>
    <w:uiPriority w:val="22"/>
    <w:qFormat/>
    <w:rsid w:val="008D7D3E"/>
    <w:rPr>
      <w:b/>
      <w:bCs/>
    </w:rPr>
  </w:style>
  <w:style w:type="paragraph" w:customStyle="1" w:styleId="toctitle2">
    <w:name w:val="toctitle2"/>
    <w:basedOn w:val="Normal"/>
    <w:rsid w:val="008D7D3E"/>
    <w:pPr>
      <w:spacing w:before="120" w:after="90" w:line="240" w:lineRule="auto"/>
    </w:pPr>
    <w:rPr>
      <w:rFonts w:ascii="Verdana" w:eastAsia="Times New Roman" w:hAnsi="Verdana"/>
      <w:sz w:val="18"/>
      <w:szCs w:val="18"/>
    </w:rPr>
  </w:style>
  <w:style w:type="table" w:styleId="TableGrid">
    <w:name w:val="Table Grid"/>
    <w:basedOn w:val="TableNormal"/>
    <w:uiPriority w:val="59"/>
    <w:rsid w:val="009A77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shortcuts">
    <w:name w:val="yshortcuts"/>
    <w:basedOn w:val="DefaultParagraphFont"/>
    <w:rsid w:val="009D1B10"/>
  </w:style>
  <w:style w:type="paragraph" w:customStyle="1" w:styleId="Default">
    <w:name w:val="Default"/>
    <w:rsid w:val="00304860"/>
    <w:pPr>
      <w:autoSpaceDE w:val="0"/>
      <w:autoSpaceDN w:val="0"/>
      <w:adjustRightInd w:val="0"/>
    </w:pPr>
    <w:rPr>
      <w:rFonts w:ascii="Impact" w:hAnsi="Impact" w:cs="Impact"/>
      <w:color w:val="000000"/>
      <w:sz w:val="24"/>
      <w:szCs w:val="24"/>
    </w:rPr>
  </w:style>
  <w:style w:type="character" w:customStyle="1" w:styleId="Heading1Char">
    <w:name w:val="Heading 1 Char"/>
    <w:link w:val="Heading1"/>
    <w:rsid w:val="004211B2"/>
    <w:rPr>
      <w:rFonts w:ascii="Times New Roman" w:eastAsia="Times New Roman" w:hAnsi="Times New Roman"/>
      <w:b/>
      <w:snapToGrid w:val="0"/>
      <w:sz w:val="24"/>
    </w:rPr>
  </w:style>
  <w:style w:type="character" w:customStyle="1" w:styleId="Heading2Char">
    <w:name w:val="Heading 2 Char"/>
    <w:link w:val="Heading2"/>
    <w:rsid w:val="004211B2"/>
    <w:rPr>
      <w:rFonts w:ascii="Times New Roman" w:eastAsia="Times New Roman" w:hAnsi="Times New Roman"/>
      <w:snapToGrid w:val="0"/>
      <w:sz w:val="24"/>
      <w:u w:val="single"/>
    </w:rPr>
  </w:style>
  <w:style w:type="paragraph" w:styleId="Title">
    <w:name w:val="Title"/>
    <w:basedOn w:val="Normal"/>
    <w:link w:val="TitleChar"/>
    <w:qFormat/>
    <w:rsid w:val="004211B2"/>
    <w:pPr>
      <w:widowControl w:val="0"/>
      <w:tabs>
        <w:tab w:val="center" w:pos="5400"/>
      </w:tabs>
      <w:spacing w:line="240" w:lineRule="auto"/>
      <w:jc w:val="center"/>
    </w:pPr>
    <w:rPr>
      <w:rFonts w:ascii="Times New Roman" w:eastAsia="Times New Roman" w:hAnsi="Times New Roman"/>
      <w:b/>
      <w:snapToGrid w:val="0"/>
      <w:sz w:val="40"/>
      <w:szCs w:val="20"/>
    </w:rPr>
  </w:style>
  <w:style w:type="character" w:customStyle="1" w:styleId="TitleChar">
    <w:name w:val="Title Char"/>
    <w:link w:val="Title"/>
    <w:rsid w:val="004211B2"/>
    <w:rPr>
      <w:rFonts w:ascii="Times New Roman" w:eastAsia="Times New Roman" w:hAnsi="Times New Roman"/>
      <w:b/>
      <w:snapToGrid w:val="0"/>
      <w:sz w:val="40"/>
    </w:rPr>
  </w:style>
  <w:style w:type="paragraph" w:styleId="Footer">
    <w:name w:val="footer"/>
    <w:basedOn w:val="Normal"/>
    <w:link w:val="FooterChar"/>
    <w:rsid w:val="004211B2"/>
    <w:pPr>
      <w:widowControl w:val="0"/>
      <w:tabs>
        <w:tab w:val="center" w:pos="4320"/>
        <w:tab w:val="right" w:pos="8640"/>
      </w:tabs>
      <w:spacing w:line="240" w:lineRule="auto"/>
    </w:pPr>
    <w:rPr>
      <w:rFonts w:ascii="Xerox Serif Wide" w:eastAsia="Times New Roman" w:hAnsi="Xerox Serif Wide"/>
      <w:snapToGrid w:val="0"/>
      <w:sz w:val="24"/>
      <w:szCs w:val="20"/>
    </w:rPr>
  </w:style>
  <w:style w:type="character" w:customStyle="1" w:styleId="FooterChar">
    <w:name w:val="Footer Char"/>
    <w:link w:val="Footer"/>
    <w:uiPriority w:val="99"/>
    <w:rsid w:val="004211B2"/>
    <w:rPr>
      <w:rFonts w:ascii="Xerox Serif Wide" w:eastAsia="Times New Roman" w:hAnsi="Xerox Serif Wide"/>
      <w:snapToGrid w:val="0"/>
      <w:sz w:val="24"/>
    </w:rPr>
  </w:style>
  <w:style w:type="character" w:styleId="Hyperlink">
    <w:name w:val="Hyperlink"/>
    <w:uiPriority w:val="99"/>
    <w:unhideWhenUsed/>
    <w:rsid w:val="000750CF"/>
    <w:rPr>
      <w:color w:val="0000FF"/>
      <w:u w:val="single"/>
    </w:rPr>
  </w:style>
  <w:style w:type="character" w:styleId="PageNumber">
    <w:name w:val="page number"/>
    <w:basedOn w:val="DefaultParagraphFont"/>
    <w:rsid w:val="00CB44F6"/>
  </w:style>
  <w:style w:type="paragraph" w:styleId="BodyText2">
    <w:name w:val="Body Text 2"/>
    <w:basedOn w:val="Normal"/>
    <w:link w:val="BodyText2Char"/>
    <w:rsid w:val="00CB44F6"/>
    <w:pPr>
      <w:spacing w:line="240" w:lineRule="auto"/>
    </w:pPr>
    <w:rPr>
      <w:rFonts w:ascii="Times New Roman" w:eastAsia="Times New Roman" w:hAnsi="Times New Roman"/>
      <w:b/>
      <w:sz w:val="24"/>
      <w:szCs w:val="20"/>
    </w:rPr>
  </w:style>
  <w:style w:type="character" w:customStyle="1" w:styleId="BodyText2Char">
    <w:name w:val="Body Text 2 Char"/>
    <w:link w:val="BodyText2"/>
    <w:rsid w:val="00CB44F6"/>
    <w:rPr>
      <w:rFonts w:ascii="Times New Roman" w:eastAsia="Times New Roman" w:hAnsi="Times New Roman"/>
      <w:b/>
      <w:sz w:val="24"/>
    </w:rPr>
  </w:style>
  <w:style w:type="paragraph" w:styleId="ListParagraph">
    <w:name w:val="List Paragraph"/>
    <w:basedOn w:val="Normal"/>
    <w:uiPriority w:val="34"/>
    <w:qFormat/>
    <w:rsid w:val="00CB44F6"/>
    <w:pPr>
      <w:spacing w:after="200" w:line="276" w:lineRule="auto"/>
      <w:ind w:left="720"/>
      <w:contextualSpacing/>
    </w:pPr>
  </w:style>
  <w:style w:type="character" w:styleId="Emphasis">
    <w:name w:val="Emphasis"/>
    <w:uiPriority w:val="20"/>
    <w:qFormat/>
    <w:rsid w:val="00A03F2B"/>
    <w:rPr>
      <w:b/>
      <w:bCs/>
      <w:i w:val="0"/>
      <w:iCs w:val="0"/>
    </w:rPr>
  </w:style>
  <w:style w:type="paragraph" w:styleId="PlainText">
    <w:name w:val="Plain Text"/>
    <w:basedOn w:val="Normal"/>
    <w:link w:val="PlainTextChar"/>
    <w:uiPriority w:val="99"/>
    <w:unhideWhenUsed/>
    <w:rsid w:val="00C20E0B"/>
    <w:pPr>
      <w:spacing w:line="240" w:lineRule="auto"/>
    </w:pPr>
    <w:rPr>
      <w:rFonts w:ascii="Comic Sans MS" w:hAnsi="Comic Sans MS" w:cs="Arial"/>
      <w:color w:val="006600"/>
      <w:sz w:val="21"/>
      <w:szCs w:val="21"/>
    </w:rPr>
  </w:style>
  <w:style w:type="character" w:customStyle="1" w:styleId="PlainTextChar">
    <w:name w:val="Plain Text Char"/>
    <w:link w:val="PlainText"/>
    <w:uiPriority w:val="99"/>
    <w:rsid w:val="00C20E0B"/>
    <w:rPr>
      <w:rFonts w:ascii="Comic Sans MS" w:eastAsia="Calibri" w:hAnsi="Comic Sans MS" w:cs="Arial"/>
      <w:color w:val="006600"/>
      <w:sz w:val="21"/>
      <w:szCs w:val="21"/>
    </w:rPr>
  </w:style>
  <w:style w:type="character" w:customStyle="1" w:styleId="Heading3Char">
    <w:name w:val="Heading 3 Char"/>
    <w:link w:val="Heading3"/>
    <w:uiPriority w:val="9"/>
    <w:semiHidden/>
    <w:rsid w:val="005241D4"/>
    <w:rPr>
      <w:rFonts w:ascii="Cambria" w:eastAsia="Times New Roman" w:hAnsi="Cambria" w:cs="Times New Roman"/>
      <w:b/>
      <w:bCs/>
      <w:sz w:val="26"/>
      <w:szCs w:val="26"/>
    </w:rPr>
  </w:style>
  <w:style w:type="character" w:styleId="FollowedHyperlink">
    <w:name w:val="FollowedHyperlink"/>
    <w:uiPriority w:val="99"/>
    <w:semiHidden/>
    <w:unhideWhenUsed/>
    <w:rsid w:val="005241D4"/>
    <w:rPr>
      <w:color w:val="800080"/>
      <w:u w:val="single"/>
    </w:rPr>
  </w:style>
  <w:style w:type="paragraph" w:styleId="BalloonText">
    <w:name w:val="Balloon Text"/>
    <w:basedOn w:val="Normal"/>
    <w:link w:val="BalloonTextChar"/>
    <w:uiPriority w:val="99"/>
    <w:semiHidden/>
    <w:unhideWhenUsed/>
    <w:rsid w:val="009C364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C364D"/>
    <w:rPr>
      <w:rFonts w:ascii="Tahoma" w:hAnsi="Tahoma" w:cs="Tahoma"/>
      <w:sz w:val="16"/>
      <w:szCs w:val="16"/>
    </w:rPr>
  </w:style>
  <w:style w:type="character" w:customStyle="1" w:styleId="ipa1">
    <w:name w:val="ipa1"/>
    <w:rsid w:val="00C12DF7"/>
    <w:rPr>
      <w:rFonts w:ascii="Arial Unicode MS" w:eastAsia="Arial Unicode MS" w:hAnsi="Arial Unicode MS" w:cs="Arial Unicode MS" w:hint="eastAsia"/>
    </w:rPr>
  </w:style>
  <w:style w:type="paragraph" w:customStyle="1" w:styleId="synopsis6">
    <w:name w:val="synopsis6"/>
    <w:basedOn w:val="Normal"/>
    <w:rsid w:val="00D35785"/>
    <w:pPr>
      <w:spacing w:before="210" w:after="60" w:line="240" w:lineRule="auto"/>
      <w:ind w:left="2145"/>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379">
      <w:bodyDiv w:val="1"/>
      <w:marLeft w:val="0"/>
      <w:marRight w:val="0"/>
      <w:marTop w:val="0"/>
      <w:marBottom w:val="0"/>
      <w:divBdr>
        <w:top w:val="none" w:sz="0" w:space="0" w:color="auto"/>
        <w:left w:val="none" w:sz="0" w:space="0" w:color="auto"/>
        <w:bottom w:val="none" w:sz="0" w:space="0" w:color="auto"/>
        <w:right w:val="none" w:sz="0" w:space="0" w:color="auto"/>
      </w:divBdr>
      <w:divsChild>
        <w:div w:id="1027871588">
          <w:marLeft w:val="0"/>
          <w:marRight w:val="0"/>
          <w:marTop w:val="0"/>
          <w:marBottom w:val="0"/>
          <w:divBdr>
            <w:top w:val="none" w:sz="0" w:space="0" w:color="auto"/>
            <w:left w:val="none" w:sz="0" w:space="0" w:color="auto"/>
            <w:bottom w:val="none" w:sz="0" w:space="0" w:color="auto"/>
            <w:right w:val="none" w:sz="0" w:space="0" w:color="auto"/>
          </w:divBdr>
          <w:divsChild>
            <w:div w:id="576669632">
              <w:marLeft w:val="0"/>
              <w:marRight w:val="0"/>
              <w:marTop w:val="0"/>
              <w:marBottom w:val="0"/>
              <w:divBdr>
                <w:top w:val="none" w:sz="0" w:space="0" w:color="auto"/>
                <w:left w:val="none" w:sz="0" w:space="0" w:color="auto"/>
                <w:bottom w:val="none" w:sz="0" w:space="0" w:color="auto"/>
                <w:right w:val="none" w:sz="0" w:space="0" w:color="auto"/>
              </w:divBdr>
              <w:divsChild>
                <w:div w:id="1932659914">
                  <w:marLeft w:val="0"/>
                  <w:marRight w:val="0"/>
                  <w:marTop w:val="0"/>
                  <w:marBottom w:val="0"/>
                  <w:divBdr>
                    <w:top w:val="none" w:sz="0" w:space="0" w:color="auto"/>
                    <w:left w:val="none" w:sz="0" w:space="0" w:color="auto"/>
                    <w:bottom w:val="none" w:sz="0" w:space="0" w:color="auto"/>
                    <w:right w:val="none" w:sz="0" w:space="0" w:color="auto"/>
                  </w:divBdr>
                  <w:divsChild>
                    <w:div w:id="1202522342">
                      <w:marLeft w:val="345"/>
                      <w:marRight w:val="0"/>
                      <w:marTop w:val="0"/>
                      <w:marBottom w:val="0"/>
                      <w:divBdr>
                        <w:top w:val="none" w:sz="0" w:space="0" w:color="auto"/>
                        <w:left w:val="none" w:sz="0" w:space="0" w:color="auto"/>
                        <w:bottom w:val="none" w:sz="0" w:space="0" w:color="auto"/>
                        <w:right w:val="none" w:sz="0" w:space="0" w:color="auto"/>
                      </w:divBdr>
                      <w:divsChild>
                        <w:div w:id="1678266836">
                          <w:marLeft w:val="300"/>
                          <w:marRight w:val="0"/>
                          <w:marTop w:val="0"/>
                          <w:marBottom w:val="0"/>
                          <w:divBdr>
                            <w:top w:val="none" w:sz="0" w:space="0" w:color="auto"/>
                            <w:left w:val="none" w:sz="0" w:space="0" w:color="auto"/>
                            <w:bottom w:val="none" w:sz="0" w:space="0" w:color="auto"/>
                            <w:right w:val="none" w:sz="0" w:space="0" w:color="auto"/>
                          </w:divBdr>
                          <w:divsChild>
                            <w:div w:id="731005649">
                              <w:marLeft w:val="0"/>
                              <w:marRight w:val="0"/>
                              <w:marTop w:val="0"/>
                              <w:marBottom w:val="540"/>
                              <w:divBdr>
                                <w:top w:val="single" w:sz="6" w:space="6" w:color="CACACA"/>
                                <w:left w:val="none" w:sz="0" w:space="0" w:color="auto"/>
                                <w:bottom w:val="none" w:sz="0" w:space="0" w:color="auto"/>
                                <w:right w:val="none" w:sz="0" w:space="0" w:color="auto"/>
                              </w:divBdr>
                            </w:div>
                          </w:divsChild>
                        </w:div>
                      </w:divsChild>
                    </w:div>
                  </w:divsChild>
                </w:div>
              </w:divsChild>
            </w:div>
          </w:divsChild>
        </w:div>
      </w:divsChild>
    </w:div>
    <w:div w:id="43189117">
      <w:bodyDiv w:val="1"/>
      <w:marLeft w:val="0"/>
      <w:marRight w:val="0"/>
      <w:marTop w:val="0"/>
      <w:marBottom w:val="0"/>
      <w:divBdr>
        <w:top w:val="none" w:sz="0" w:space="0" w:color="auto"/>
        <w:left w:val="none" w:sz="0" w:space="0" w:color="auto"/>
        <w:bottom w:val="none" w:sz="0" w:space="0" w:color="auto"/>
        <w:right w:val="none" w:sz="0" w:space="0" w:color="auto"/>
      </w:divBdr>
      <w:divsChild>
        <w:div w:id="95283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2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67129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491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59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12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74355">
      <w:bodyDiv w:val="1"/>
      <w:marLeft w:val="0"/>
      <w:marRight w:val="0"/>
      <w:marTop w:val="0"/>
      <w:marBottom w:val="0"/>
      <w:divBdr>
        <w:top w:val="none" w:sz="0" w:space="0" w:color="auto"/>
        <w:left w:val="none" w:sz="0" w:space="0" w:color="auto"/>
        <w:bottom w:val="none" w:sz="0" w:space="0" w:color="auto"/>
        <w:right w:val="none" w:sz="0" w:space="0" w:color="auto"/>
      </w:divBdr>
      <w:divsChild>
        <w:div w:id="60255433">
          <w:marLeft w:val="0"/>
          <w:marRight w:val="0"/>
          <w:marTop w:val="0"/>
          <w:marBottom w:val="0"/>
          <w:divBdr>
            <w:top w:val="none" w:sz="0" w:space="0" w:color="auto"/>
            <w:left w:val="none" w:sz="0" w:space="0" w:color="auto"/>
            <w:bottom w:val="none" w:sz="0" w:space="0" w:color="auto"/>
            <w:right w:val="none" w:sz="0" w:space="0" w:color="auto"/>
          </w:divBdr>
        </w:div>
      </w:divsChild>
    </w:div>
    <w:div w:id="197276031">
      <w:bodyDiv w:val="1"/>
      <w:marLeft w:val="0"/>
      <w:marRight w:val="0"/>
      <w:marTop w:val="0"/>
      <w:marBottom w:val="0"/>
      <w:divBdr>
        <w:top w:val="none" w:sz="0" w:space="0" w:color="auto"/>
        <w:left w:val="none" w:sz="0" w:space="0" w:color="auto"/>
        <w:bottom w:val="none" w:sz="0" w:space="0" w:color="auto"/>
        <w:right w:val="none" w:sz="0" w:space="0" w:color="auto"/>
      </w:divBdr>
      <w:divsChild>
        <w:div w:id="703750291">
          <w:marLeft w:val="0"/>
          <w:marRight w:val="0"/>
          <w:marTop w:val="100"/>
          <w:marBottom w:val="100"/>
          <w:divBdr>
            <w:top w:val="none" w:sz="0" w:space="0" w:color="auto"/>
            <w:left w:val="none" w:sz="0" w:space="0" w:color="auto"/>
            <w:bottom w:val="none" w:sz="0" w:space="0" w:color="auto"/>
            <w:right w:val="none" w:sz="0" w:space="0" w:color="auto"/>
          </w:divBdr>
          <w:divsChild>
            <w:div w:id="1889488445">
              <w:marLeft w:val="0"/>
              <w:marRight w:val="0"/>
              <w:marTop w:val="0"/>
              <w:marBottom w:val="0"/>
              <w:divBdr>
                <w:top w:val="none" w:sz="0" w:space="0" w:color="auto"/>
                <w:left w:val="none" w:sz="0" w:space="0" w:color="auto"/>
                <w:bottom w:val="none" w:sz="0" w:space="0" w:color="auto"/>
                <w:right w:val="none" w:sz="0" w:space="0" w:color="auto"/>
              </w:divBdr>
              <w:divsChild>
                <w:div w:id="1658849770">
                  <w:marLeft w:val="0"/>
                  <w:marRight w:val="0"/>
                  <w:marTop w:val="0"/>
                  <w:marBottom w:val="105"/>
                  <w:divBdr>
                    <w:top w:val="none" w:sz="0" w:space="0" w:color="auto"/>
                    <w:left w:val="none" w:sz="0" w:space="0" w:color="auto"/>
                    <w:bottom w:val="none" w:sz="0" w:space="0" w:color="auto"/>
                    <w:right w:val="none" w:sz="0" w:space="0" w:color="auto"/>
                  </w:divBdr>
                  <w:divsChild>
                    <w:div w:id="1835799286">
                      <w:marLeft w:val="0"/>
                      <w:marRight w:val="0"/>
                      <w:marTop w:val="0"/>
                      <w:marBottom w:val="0"/>
                      <w:divBdr>
                        <w:top w:val="none" w:sz="0" w:space="0" w:color="auto"/>
                        <w:left w:val="none" w:sz="0" w:space="0" w:color="auto"/>
                        <w:bottom w:val="none" w:sz="0" w:space="0" w:color="auto"/>
                        <w:right w:val="none" w:sz="0" w:space="0" w:color="auto"/>
                      </w:divBdr>
                      <w:divsChild>
                        <w:div w:id="440151406">
                          <w:marLeft w:val="0"/>
                          <w:marRight w:val="0"/>
                          <w:marTop w:val="0"/>
                          <w:marBottom w:val="0"/>
                          <w:divBdr>
                            <w:top w:val="none" w:sz="0" w:space="0" w:color="auto"/>
                            <w:left w:val="none" w:sz="0" w:space="0" w:color="auto"/>
                            <w:bottom w:val="none" w:sz="0" w:space="0" w:color="auto"/>
                            <w:right w:val="none" w:sz="0" w:space="0" w:color="auto"/>
                          </w:divBdr>
                          <w:divsChild>
                            <w:div w:id="666447139">
                              <w:marLeft w:val="0"/>
                              <w:marRight w:val="0"/>
                              <w:marTop w:val="0"/>
                              <w:marBottom w:val="0"/>
                              <w:divBdr>
                                <w:top w:val="single" w:sz="12" w:space="20" w:color="FFFFFF"/>
                                <w:left w:val="single" w:sz="12" w:space="11" w:color="FFFFFF"/>
                                <w:bottom w:val="none" w:sz="0" w:space="0" w:color="auto"/>
                                <w:right w:val="single" w:sz="12" w:space="11" w:color="FFFFFF"/>
                              </w:divBdr>
                              <w:divsChild>
                                <w:div w:id="645087010">
                                  <w:marLeft w:val="0"/>
                                  <w:marRight w:val="0"/>
                                  <w:marTop w:val="0"/>
                                  <w:marBottom w:val="0"/>
                                  <w:divBdr>
                                    <w:top w:val="none" w:sz="0" w:space="0" w:color="auto"/>
                                    <w:left w:val="none" w:sz="0" w:space="0" w:color="auto"/>
                                    <w:bottom w:val="none" w:sz="0" w:space="0" w:color="auto"/>
                                    <w:right w:val="none" w:sz="0" w:space="0" w:color="auto"/>
                                  </w:divBdr>
                                  <w:divsChild>
                                    <w:div w:id="19251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993961">
      <w:bodyDiv w:val="1"/>
      <w:marLeft w:val="0"/>
      <w:marRight w:val="0"/>
      <w:marTop w:val="0"/>
      <w:marBottom w:val="0"/>
      <w:divBdr>
        <w:top w:val="none" w:sz="0" w:space="0" w:color="auto"/>
        <w:left w:val="none" w:sz="0" w:space="0" w:color="auto"/>
        <w:bottom w:val="none" w:sz="0" w:space="0" w:color="auto"/>
        <w:right w:val="none" w:sz="0" w:space="0" w:color="auto"/>
      </w:divBdr>
      <w:divsChild>
        <w:div w:id="1814713690">
          <w:marLeft w:val="0"/>
          <w:marRight w:val="0"/>
          <w:marTop w:val="0"/>
          <w:marBottom w:val="0"/>
          <w:divBdr>
            <w:top w:val="none" w:sz="0" w:space="0" w:color="auto"/>
            <w:left w:val="none" w:sz="0" w:space="0" w:color="auto"/>
            <w:bottom w:val="none" w:sz="0" w:space="0" w:color="auto"/>
            <w:right w:val="none" w:sz="0" w:space="0" w:color="auto"/>
          </w:divBdr>
          <w:divsChild>
            <w:div w:id="11879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0376">
      <w:bodyDiv w:val="1"/>
      <w:marLeft w:val="0"/>
      <w:marRight w:val="0"/>
      <w:marTop w:val="0"/>
      <w:marBottom w:val="0"/>
      <w:divBdr>
        <w:top w:val="none" w:sz="0" w:space="0" w:color="auto"/>
        <w:left w:val="none" w:sz="0" w:space="0" w:color="auto"/>
        <w:bottom w:val="none" w:sz="0" w:space="0" w:color="auto"/>
        <w:right w:val="none" w:sz="0" w:space="0" w:color="auto"/>
      </w:divBdr>
      <w:divsChild>
        <w:div w:id="980622572">
          <w:marLeft w:val="0"/>
          <w:marRight w:val="0"/>
          <w:marTop w:val="100"/>
          <w:marBottom w:val="100"/>
          <w:divBdr>
            <w:top w:val="none" w:sz="0" w:space="0" w:color="auto"/>
            <w:left w:val="none" w:sz="0" w:space="0" w:color="auto"/>
            <w:bottom w:val="none" w:sz="0" w:space="0" w:color="auto"/>
            <w:right w:val="none" w:sz="0" w:space="0" w:color="auto"/>
          </w:divBdr>
          <w:divsChild>
            <w:div w:id="60104214">
              <w:marLeft w:val="0"/>
              <w:marRight w:val="0"/>
              <w:marTop w:val="0"/>
              <w:marBottom w:val="0"/>
              <w:divBdr>
                <w:top w:val="none" w:sz="0" w:space="0" w:color="auto"/>
                <w:left w:val="none" w:sz="0" w:space="0" w:color="auto"/>
                <w:bottom w:val="none" w:sz="0" w:space="0" w:color="auto"/>
                <w:right w:val="none" w:sz="0" w:space="0" w:color="auto"/>
              </w:divBdr>
              <w:divsChild>
                <w:div w:id="1270967153">
                  <w:marLeft w:val="0"/>
                  <w:marRight w:val="0"/>
                  <w:marTop w:val="0"/>
                  <w:marBottom w:val="105"/>
                  <w:divBdr>
                    <w:top w:val="none" w:sz="0" w:space="0" w:color="auto"/>
                    <w:left w:val="none" w:sz="0" w:space="0" w:color="auto"/>
                    <w:bottom w:val="none" w:sz="0" w:space="0" w:color="auto"/>
                    <w:right w:val="none" w:sz="0" w:space="0" w:color="auto"/>
                  </w:divBdr>
                  <w:divsChild>
                    <w:div w:id="984964968">
                      <w:marLeft w:val="0"/>
                      <w:marRight w:val="0"/>
                      <w:marTop w:val="0"/>
                      <w:marBottom w:val="0"/>
                      <w:divBdr>
                        <w:top w:val="none" w:sz="0" w:space="0" w:color="auto"/>
                        <w:left w:val="none" w:sz="0" w:space="0" w:color="auto"/>
                        <w:bottom w:val="none" w:sz="0" w:space="0" w:color="auto"/>
                        <w:right w:val="none" w:sz="0" w:space="0" w:color="auto"/>
                      </w:divBdr>
                      <w:divsChild>
                        <w:div w:id="937644116">
                          <w:marLeft w:val="0"/>
                          <w:marRight w:val="0"/>
                          <w:marTop w:val="0"/>
                          <w:marBottom w:val="0"/>
                          <w:divBdr>
                            <w:top w:val="none" w:sz="0" w:space="0" w:color="auto"/>
                            <w:left w:val="none" w:sz="0" w:space="0" w:color="auto"/>
                            <w:bottom w:val="none" w:sz="0" w:space="0" w:color="auto"/>
                            <w:right w:val="none" w:sz="0" w:space="0" w:color="auto"/>
                          </w:divBdr>
                          <w:divsChild>
                            <w:div w:id="166142843">
                              <w:marLeft w:val="0"/>
                              <w:marRight w:val="0"/>
                              <w:marTop w:val="0"/>
                              <w:marBottom w:val="0"/>
                              <w:divBdr>
                                <w:top w:val="none" w:sz="0" w:space="0" w:color="auto"/>
                                <w:left w:val="none" w:sz="0" w:space="0" w:color="auto"/>
                                <w:bottom w:val="none" w:sz="0" w:space="0" w:color="auto"/>
                                <w:right w:val="none" w:sz="0" w:space="0" w:color="auto"/>
                              </w:divBdr>
                              <w:divsChild>
                                <w:div w:id="831259492">
                                  <w:marLeft w:val="0"/>
                                  <w:marRight w:val="0"/>
                                  <w:marTop w:val="0"/>
                                  <w:marBottom w:val="0"/>
                                  <w:divBdr>
                                    <w:top w:val="none" w:sz="0" w:space="0" w:color="auto"/>
                                    <w:left w:val="none" w:sz="0" w:space="0" w:color="auto"/>
                                    <w:bottom w:val="single" w:sz="6" w:space="0" w:color="CCCCCC"/>
                                    <w:right w:val="none" w:sz="0" w:space="0" w:color="auto"/>
                                  </w:divBdr>
                                  <w:divsChild>
                                    <w:div w:id="1736584567">
                                      <w:marLeft w:val="0"/>
                                      <w:marRight w:val="0"/>
                                      <w:marTop w:val="0"/>
                                      <w:marBottom w:val="0"/>
                                      <w:divBdr>
                                        <w:top w:val="none" w:sz="0" w:space="0" w:color="auto"/>
                                        <w:left w:val="none" w:sz="0" w:space="0" w:color="auto"/>
                                        <w:bottom w:val="none" w:sz="0" w:space="0" w:color="auto"/>
                                        <w:right w:val="none" w:sz="0" w:space="0" w:color="auto"/>
                                      </w:divBdr>
                                      <w:divsChild>
                                        <w:div w:id="2144155684">
                                          <w:marLeft w:val="0"/>
                                          <w:marRight w:val="0"/>
                                          <w:marTop w:val="0"/>
                                          <w:marBottom w:val="0"/>
                                          <w:divBdr>
                                            <w:top w:val="none" w:sz="0" w:space="0" w:color="auto"/>
                                            <w:left w:val="none" w:sz="0" w:space="0" w:color="auto"/>
                                            <w:bottom w:val="none" w:sz="0" w:space="0" w:color="auto"/>
                                            <w:right w:val="none" w:sz="0" w:space="0" w:color="auto"/>
                                          </w:divBdr>
                                          <w:divsChild>
                                            <w:div w:id="6059967">
                                              <w:marLeft w:val="405"/>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768251">
      <w:bodyDiv w:val="1"/>
      <w:marLeft w:val="0"/>
      <w:marRight w:val="0"/>
      <w:marTop w:val="0"/>
      <w:marBottom w:val="0"/>
      <w:divBdr>
        <w:top w:val="none" w:sz="0" w:space="0" w:color="auto"/>
        <w:left w:val="none" w:sz="0" w:space="0" w:color="auto"/>
        <w:bottom w:val="none" w:sz="0" w:space="0" w:color="auto"/>
        <w:right w:val="none" w:sz="0" w:space="0" w:color="auto"/>
      </w:divBdr>
      <w:divsChild>
        <w:div w:id="997002468">
          <w:marLeft w:val="0"/>
          <w:marRight w:val="0"/>
          <w:marTop w:val="0"/>
          <w:marBottom w:val="0"/>
          <w:divBdr>
            <w:top w:val="none" w:sz="0" w:space="0" w:color="auto"/>
            <w:left w:val="none" w:sz="0" w:space="0" w:color="auto"/>
            <w:bottom w:val="none" w:sz="0" w:space="0" w:color="auto"/>
            <w:right w:val="none" w:sz="0" w:space="0" w:color="auto"/>
          </w:divBdr>
          <w:divsChild>
            <w:div w:id="1818373331">
              <w:marLeft w:val="0"/>
              <w:marRight w:val="0"/>
              <w:marTop w:val="0"/>
              <w:marBottom w:val="0"/>
              <w:divBdr>
                <w:top w:val="none" w:sz="0" w:space="0" w:color="auto"/>
                <w:left w:val="none" w:sz="0" w:space="0" w:color="auto"/>
                <w:bottom w:val="none" w:sz="0" w:space="0" w:color="auto"/>
                <w:right w:val="none" w:sz="0" w:space="0" w:color="auto"/>
              </w:divBdr>
              <w:divsChild>
                <w:div w:id="505633157">
                  <w:marLeft w:val="0"/>
                  <w:marRight w:val="0"/>
                  <w:marTop w:val="0"/>
                  <w:marBottom w:val="0"/>
                  <w:divBdr>
                    <w:top w:val="none" w:sz="0" w:space="0" w:color="auto"/>
                    <w:left w:val="none" w:sz="0" w:space="0" w:color="auto"/>
                    <w:bottom w:val="none" w:sz="0" w:space="0" w:color="auto"/>
                    <w:right w:val="none" w:sz="0" w:space="0" w:color="auto"/>
                  </w:divBdr>
                  <w:divsChild>
                    <w:div w:id="10817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384">
      <w:bodyDiv w:val="1"/>
      <w:marLeft w:val="0"/>
      <w:marRight w:val="0"/>
      <w:marTop w:val="0"/>
      <w:marBottom w:val="0"/>
      <w:divBdr>
        <w:top w:val="none" w:sz="0" w:space="0" w:color="auto"/>
        <w:left w:val="none" w:sz="0" w:space="0" w:color="auto"/>
        <w:bottom w:val="none" w:sz="0" w:space="0" w:color="auto"/>
        <w:right w:val="none" w:sz="0" w:space="0" w:color="auto"/>
      </w:divBdr>
      <w:divsChild>
        <w:div w:id="2051763939">
          <w:marLeft w:val="0"/>
          <w:marRight w:val="0"/>
          <w:marTop w:val="100"/>
          <w:marBottom w:val="100"/>
          <w:divBdr>
            <w:top w:val="none" w:sz="0" w:space="0" w:color="auto"/>
            <w:left w:val="none" w:sz="0" w:space="0" w:color="auto"/>
            <w:bottom w:val="none" w:sz="0" w:space="0" w:color="auto"/>
            <w:right w:val="none" w:sz="0" w:space="0" w:color="auto"/>
          </w:divBdr>
          <w:divsChild>
            <w:div w:id="1178427285">
              <w:marLeft w:val="0"/>
              <w:marRight w:val="0"/>
              <w:marTop w:val="0"/>
              <w:marBottom w:val="0"/>
              <w:divBdr>
                <w:top w:val="none" w:sz="0" w:space="0" w:color="auto"/>
                <w:left w:val="none" w:sz="0" w:space="0" w:color="auto"/>
                <w:bottom w:val="none" w:sz="0" w:space="0" w:color="auto"/>
                <w:right w:val="none" w:sz="0" w:space="0" w:color="auto"/>
              </w:divBdr>
              <w:divsChild>
                <w:div w:id="242645956">
                  <w:marLeft w:val="0"/>
                  <w:marRight w:val="0"/>
                  <w:marTop w:val="0"/>
                  <w:marBottom w:val="105"/>
                  <w:divBdr>
                    <w:top w:val="none" w:sz="0" w:space="0" w:color="auto"/>
                    <w:left w:val="none" w:sz="0" w:space="0" w:color="auto"/>
                    <w:bottom w:val="none" w:sz="0" w:space="0" w:color="auto"/>
                    <w:right w:val="none" w:sz="0" w:space="0" w:color="auto"/>
                  </w:divBdr>
                  <w:divsChild>
                    <w:div w:id="1615284333">
                      <w:marLeft w:val="0"/>
                      <w:marRight w:val="0"/>
                      <w:marTop w:val="0"/>
                      <w:marBottom w:val="0"/>
                      <w:divBdr>
                        <w:top w:val="none" w:sz="0" w:space="0" w:color="auto"/>
                        <w:left w:val="none" w:sz="0" w:space="0" w:color="auto"/>
                        <w:bottom w:val="none" w:sz="0" w:space="0" w:color="auto"/>
                        <w:right w:val="none" w:sz="0" w:space="0" w:color="auto"/>
                      </w:divBdr>
                      <w:divsChild>
                        <w:div w:id="1065489338">
                          <w:marLeft w:val="0"/>
                          <w:marRight w:val="0"/>
                          <w:marTop w:val="0"/>
                          <w:marBottom w:val="0"/>
                          <w:divBdr>
                            <w:top w:val="none" w:sz="0" w:space="0" w:color="auto"/>
                            <w:left w:val="none" w:sz="0" w:space="0" w:color="auto"/>
                            <w:bottom w:val="none" w:sz="0" w:space="0" w:color="auto"/>
                            <w:right w:val="none" w:sz="0" w:space="0" w:color="auto"/>
                          </w:divBdr>
                          <w:divsChild>
                            <w:div w:id="2095396786">
                              <w:marLeft w:val="0"/>
                              <w:marRight w:val="0"/>
                              <w:marTop w:val="0"/>
                              <w:marBottom w:val="0"/>
                              <w:divBdr>
                                <w:top w:val="single" w:sz="12" w:space="20" w:color="FFFFFF"/>
                                <w:left w:val="single" w:sz="12" w:space="11" w:color="FFFFFF"/>
                                <w:bottom w:val="none" w:sz="0" w:space="0" w:color="auto"/>
                                <w:right w:val="single" w:sz="12" w:space="11" w:color="FFFFFF"/>
                              </w:divBdr>
                              <w:divsChild>
                                <w:div w:id="1302274817">
                                  <w:marLeft w:val="0"/>
                                  <w:marRight w:val="0"/>
                                  <w:marTop w:val="0"/>
                                  <w:marBottom w:val="0"/>
                                  <w:divBdr>
                                    <w:top w:val="none" w:sz="0" w:space="0" w:color="auto"/>
                                    <w:left w:val="none" w:sz="0" w:space="0" w:color="auto"/>
                                    <w:bottom w:val="none" w:sz="0" w:space="0" w:color="auto"/>
                                    <w:right w:val="none" w:sz="0" w:space="0" w:color="auto"/>
                                  </w:divBdr>
                                  <w:divsChild>
                                    <w:div w:id="10662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47139">
      <w:bodyDiv w:val="1"/>
      <w:marLeft w:val="0"/>
      <w:marRight w:val="0"/>
      <w:marTop w:val="0"/>
      <w:marBottom w:val="0"/>
      <w:divBdr>
        <w:top w:val="none" w:sz="0" w:space="0" w:color="auto"/>
        <w:left w:val="none" w:sz="0" w:space="0" w:color="auto"/>
        <w:bottom w:val="none" w:sz="0" w:space="0" w:color="auto"/>
        <w:right w:val="none" w:sz="0" w:space="0" w:color="auto"/>
      </w:divBdr>
      <w:divsChild>
        <w:div w:id="2128962408">
          <w:marLeft w:val="0"/>
          <w:marRight w:val="0"/>
          <w:marTop w:val="0"/>
          <w:marBottom w:val="0"/>
          <w:divBdr>
            <w:top w:val="none" w:sz="0" w:space="0" w:color="auto"/>
            <w:left w:val="none" w:sz="0" w:space="0" w:color="auto"/>
            <w:bottom w:val="none" w:sz="0" w:space="0" w:color="auto"/>
            <w:right w:val="none" w:sz="0" w:space="0" w:color="auto"/>
          </w:divBdr>
          <w:divsChild>
            <w:div w:id="3795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5565">
      <w:bodyDiv w:val="1"/>
      <w:marLeft w:val="0"/>
      <w:marRight w:val="0"/>
      <w:marTop w:val="0"/>
      <w:marBottom w:val="0"/>
      <w:divBdr>
        <w:top w:val="none" w:sz="0" w:space="0" w:color="auto"/>
        <w:left w:val="none" w:sz="0" w:space="0" w:color="auto"/>
        <w:bottom w:val="none" w:sz="0" w:space="0" w:color="auto"/>
        <w:right w:val="none" w:sz="0" w:space="0" w:color="auto"/>
      </w:divBdr>
      <w:divsChild>
        <w:div w:id="50351861">
          <w:marLeft w:val="0"/>
          <w:marRight w:val="0"/>
          <w:marTop w:val="0"/>
          <w:marBottom w:val="0"/>
          <w:divBdr>
            <w:top w:val="none" w:sz="0" w:space="0" w:color="auto"/>
            <w:left w:val="none" w:sz="0" w:space="0" w:color="auto"/>
            <w:bottom w:val="none" w:sz="0" w:space="0" w:color="auto"/>
            <w:right w:val="none" w:sz="0" w:space="0" w:color="auto"/>
          </w:divBdr>
          <w:divsChild>
            <w:div w:id="1094396784">
              <w:marLeft w:val="0"/>
              <w:marRight w:val="0"/>
              <w:marTop w:val="0"/>
              <w:marBottom w:val="0"/>
              <w:divBdr>
                <w:top w:val="none" w:sz="0" w:space="0" w:color="auto"/>
                <w:left w:val="none" w:sz="0" w:space="0" w:color="auto"/>
                <w:bottom w:val="none" w:sz="0" w:space="0" w:color="auto"/>
                <w:right w:val="none" w:sz="0" w:space="0" w:color="auto"/>
              </w:divBdr>
              <w:divsChild>
                <w:div w:id="701244443">
                  <w:marLeft w:val="0"/>
                  <w:marRight w:val="0"/>
                  <w:marTop w:val="0"/>
                  <w:marBottom w:val="0"/>
                  <w:divBdr>
                    <w:top w:val="none" w:sz="0" w:space="0" w:color="auto"/>
                    <w:left w:val="none" w:sz="0" w:space="0" w:color="auto"/>
                    <w:bottom w:val="none" w:sz="0" w:space="0" w:color="auto"/>
                    <w:right w:val="none" w:sz="0" w:space="0" w:color="auto"/>
                  </w:divBdr>
                  <w:divsChild>
                    <w:div w:id="2138990120">
                      <w:marLeft w:val="0"/>
                      <w:marRight w:val="0"/>
                      <w:marTop w:val="0"/>
                      <w:marBottom w:val="0"/>
                      <w:divBdr>
                        <w:top w:val="none" w:sz="0" w:space="0" w:color="auto"/>
                        <w:left w:val="none" w:sz="0" w:space="0" w:color="auto"/>
                        <w:bottom w:val="none" w:sz="0" w:space="0" w:color="auto"/>
                        <w:right w:val="none" w:sz="0" w:space="0" w:color="auto"/>
                      </w:divBdr>
                      <w:divsChild>
                        <w:div w:id="61804598">
                          <w:marLeft w:val="0"/>
                          <w:marRight w:val="0"/>
                          <w:marTop w:val="0"/>
                          <w:marBottom w:val="0"/>
                          <w:divBdr>
                            <w:top w:val="none" w:sz="0" w:space="0" w:color="auto"/>
                            <w:left w:val="none" w:sz="0" w:space="0" w:color="auto"/>
                            <w:bottom w:val="none" w:sz="0" w:space="0" w:color="auto"/>
                            <w:right w:val="none" w:sz="0" w:space="0" w:color="auto"/>
                          </w:divBdr>
                          <w:divsChild>
                            <w:div w:id="642584243">
                              <w:marLeft w:val="0"/>
                              <w:marRight w:val="0"/>
                              <w:marTop w:val="0"/>
                              <w:marBottom w:val="0"/>
                              <w:divBdr>
                                <w:top w:val="none" w:sz="0" w:space="0" w:color="auto"/>
                                <w:left w:val="none" w:sz="0" w:space="0" w:color="auto"/>
                                <w:bottom w:val="none" w:sz="0" w:space="0" w:color="auto"/>
                                <w:right w:val="none" w:sz="0" w:space="0" w:color="auto"/>
                              </w:divBdr>
                              <w:divsChild>
                                <w:div w:id="2142991953">
                                  <w:marLeft w:val="0"/>
                                  <w:marRight w:val="0"/>
                                  <w:marTop w:val="0"/>
                                  <w:marBottom w:val="0"/>
                                  <w:divBdr>
                                    <w:top w:val="none" w:sz="0" w:space="0" w:color="auto"/>
                                    <w:left w:val="none" w:sz="0" w:space="0" w:color="auto"/>
                                    <w:bottom w:val="none" w:sz="0" w:space="0" w:color="auto"/>
                                    <w:right w:val="none" w:sz="0" w:space="0" w:color="auto"/>
                                  </w:divBdr>
                                  <w:divsChild>
                                    <w:div w:id="548228074">
                                      <w:marLeft w:val="0"/>
                                      <w:marRight w:val="0"/>
                                      <w:marTop w:val="0"/>
                                      <w:marBottom w:val="0"/>
                                      <w:divBdr>
                                        <w:top w:val="none" w:sz="0" w:space="0" w:color="auto"/>
                                        <w:left w:val="none" w:sz="0" w:space="0" w:color="auto"/>
                                        <w:bottom w:val="none" w:sz="0" w:space="0" w:color="auto"/>
                                        <w:right w:val="none" w:sz="0" w:space="0" w:color="auto"/>
                                      </w:divBdr>
                                      <w:divsChild>
                                        <w:div w:id="15939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250342">
      <w:bodyDiv w:val="1"/>
      <w:marLeft w:val="0"/>
      <w:marRight w:val="0"/>
      <w:marTop w:val="0"/>
      <w:marBottom w:val="0"/>
      <w:divBdr>
        <w:top w:val="none" w:sz="0" w:space="0" w:color="auto"/>
        <w:left w:val="none" w:sz="0" w:space="0" w:color="auto"/>
        <w:bottom w:val="none" w:sz="0" w:space="0" w:color="auto"/>
        <w:right w:val="none" w:sz="0" w:space="0" w:color="auto"/>
      </w:divBdr>
      <w:divsChild>
        <w:div w:id="1689716504">
          <w:marLeft w:val="150"/>
          <w:marRight w:val="150"/>
          <w:marTop w:val="0"/>
          <w:marBottom w:val="150"/>
          <w:divBdr>
            <w:top w:val="none" w:sz="0" w:space="0" w:color="auto"/>
            <w:left w:val="none" w:sz="0" w:space="0" w:color="auto"/>
            <w:bottom w:val="none" w:sz="0" w:space="0" w:color="auto"/>
            <w:right w:val="none" w:sz="0" w:space="0" w:color="auto"/>
          </w:divBdr>
          <w:divsChild>
            <w:div w:id="1464499271">
              <w:marLeft w:val="0"/>
              <w:marRight w:val="0"/>
              <w:marTop w:val="0"/>
              <w:marBottom w:val="0"/>
              <w:divBdr>
                <w:top w:val="none" w:sz="0" w:space="0" w:color="auto"/>
                <w:left w:val="none" w:sz="0" w:space="0" w:color="auto"/>
                <w:bottom w:val="none" w:sz="0" w:space="0" w:color="auto"/>
                <w:right w:val="none" w:sz="0" w:space="0" w:color="auto"/>
              </w:divBdr>
              <w:divsChild>
                <w:div w:id="600186053">
                  <w:marLeft w:val="0"/>
                  <w:marRight w:val="0"/>
                  <w:marTop w:val="0"/>
                  <w:marBottom w:val="0"/>
                  <w:divBdr>
                    <w:top w:val="none" w:sz="0" w:space="0" w:color="auto"/>
                    <w:left w:val="none" w:sz="0" w:space="0" w:color="auto"/>
                    <w:bottom w:val="none" w:sz="0" w:space="0" w:color="auto"/>
                    <w:right w:val="none" w:sz="0" w:space="0" w:color="auto"/>
                  </w:divBdr>
                </w:div>
                <w:div w:id="600459327">
                  <w:marLeft w:val="0"/>
                  <w:marRight w:val="0"/>
                  <w:marTop w:val="0"/>
                  <w:marBottom w:val="0"/>
                  <w:divBdr>
                    <w:top w:val="none" w:sz="0" w:space="0" w:color="auto"/>
                    <w:left w:val="none" w:sz="0" w:space="0" w:color="auto"/>
                    <w:bottom w:val="none" w:sz="0" w:space="0" w:color="auto"/>
                    <w:right w:val="none" w:sz="0" w:space="0" w:color="auto"/>
                  </w:divBdr>
                </w:div>
                <w:div w:id="9773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2548">
      <w:bodyDiv w:val="1"/>
      <w:marLeft w:val="0"/>
      <w:marRight w:val="0"/>
      <w:marTop w:val="0"/>
      <w:marBottom w:val="0"/>
      <w:divBdr>
        <w:top w:val="none" w:sz="0" w:space="0" w:color="auto"/>
        <w:left w:val="none" w:sz="0" w:space="0" w:color="auto"/>
        <w:bottom w:val="none" w:sz="0" w:space="0" w:color="auto"/>
        <w:right w:val="none" w:sz="0" w:space="0" w:color="auto"/>
      </w:divBdr>
      <w:divsChild>
        <w:div w:id="71685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63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6184331">
      <w:bodyDiv w:val="1"/>
      <w:marLeft w:val="0"/>
      <w:marRight w:val="0"/>
      <w:marTop w:val="0"/>
      <w:marBottom w:val="0"/>
      <w:divBdr>
        <w:top w:val="none" w:sz="0" w:space="0" w:color="auto"/>
        <w:left w:val="none" w:sz="0" w:space="0" w:color="auto"/>
        <w:bottom w:val="none" w:sz="0" w:space="0" w:color="auto"/>
        <w:right w:val="none" w:sz="0" w:space="0" w:color="auto"/>
      </w:divBdr>
      <w:divsChild>
        <w:div w:id="692267910">
          <w:marLeft w:val="0"/>
          <w:marRight w:val="0"/>
          <w:marTop w:val="0"/>
          <w:marBottom w:val="0"/>
          <w:divBdr>
            <w:top w:val="none" w:sz="0" w:space="0" w:color="auto"/>
            <w:left w:val="none" w:sz="0" w:space="0" w:color="auto"/>
            <w:bottom w:val="none" w:sz="0" w:space="0" w:color="auto"/>
            <w:right w:val="none" w:sz="0" w:space="0" w:color="auto"/>
          </w:divBdr>
          <w:divsChild>
            <w:div w:id="995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979">
      <w:bodyDiv w:val="1"/>
      <w:marLeft w:val="0"/>
      <w:marRight w:val="0"/>
      <w:marTop w:val="0"/>
      <w:marBottom w:val="0"/>
      <w:divBdr>
        <w:top w:val="none" w:sz="0" w:space="0" w:color="auto"/>
        <w:left w:val="none" w:sz="0" w:space="0" w:color="auto"/>
        <w:bottom w:val="none" w:sz="0" w:space="0" w:color="auto"/>
        <w:right w:val="none" w:sz="0" w:space="0" w:color="auto"/>
      </w:divBdr>
      <w:divsChild>
        <w:div w:id="534779176">
          <w:marLeft w:val="0"/>
          <w:marRight w:val="0"/>
          <w:marTop w:val="0"/>
          <w:marBottom w:val="0"/>
          <w:divBdr>
            <w:top w:val="none" w:sz="0" w:space="0" w:color="auto"/>
            <w:left w:val="none" w:sz="0" w:space="0" w:color="auto"/>
            <w:bottom w:val="none" w:sz="0" w:space="0" w:color="auto"/>
            <w:right w:val="none" w:sz="0" w:space="0" w:color="auto"/>
          </w:divBdr>
          <w:divsChild>
            <w:div w:id="1760759229">
              <w:marLeft w:val="0"/>
              <w:marRight w:val="0"/>
              <w:marTop w:val="0"/>
              <w:marBottom w:val="0"/>
              <w:divBdr>
                <w:top w:val="none" w:sz="0" w:space="0" w:color="auto"/>
                <w:left w:val="none" w:sz="0" w:space="0" w:color="auto"/>
                <w:bottom w:val="none" w:sz="0" w:space="0" w:color="auto"/>
                <w:right w:val="none" w:sz="0" w:space="0" w:color="auto"/>
              </w:divBdr>
              <w:divsChild>
                <w:div w:id="171464755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54888699">
      <w:bodyDiv w:val="1"/>
      <w:marLeft w:val="0"/>
      <w:marRight w:val="0"/>
      <w:marTop w:val="0"/>
      <w:marBottom w:val="0"/>
      <w:divBdr>
        <w:top w:val="none" w:sz="0" w:space="0" w:color="auto"/>
        <w:left w:val="none" w:sz="0" w:space="0" w:color="auto"/>
        <w:bottom w:val="none" w:sz="0" w:space="0" w:color="auto"/>
        <w:right w:val="none" w:sz="0" w:space="0" w:color="auto"/>
      </w:divBdr>
      <w:divsChild>
        <w:div w:id="1644652129">
          <w:marLeft w:val="0"/>
          <w:marRight w:val="0"/>
          <w:marTop w:val="0"/>
          <w:marBottom w:val="0"/>
          <w:divBdr>
            <w:top w:val="none" w:sz="0" w:space="0" w:color="auto"/>
            <w:left w:val="none" w:sz="0" w:space="0" w:color="auto"/>
            <w:bottom w:val="none" w:sz="0" w:space="0" w:color="auto"/>
            <w:right w:val="none" w:sz="0" w:space="0" w:color="auto"/>
          </w:divBdr>
          <w:divsChild>
            <w:div w:id="1613783069">
              <w:marLeft w:val="0"/>
              <w:marRight w:val="0"/>
              <w:marTop w:val="0"/>
              <w:marBottom w:val="0"/>
              <w:divBdr>
                <w:top w:val="none" w:sz="0" w:space="0" w:color="auto"/>
                <w:left w:val="none" w:sz="0" w:space="0" w:color="auto"/>
                <w:bottom w:val="none" w:sz="0" w:space="0" w:color="auto"/>
                <w:right w:val="none" w:sz="0" w:space="0" w:color="auto"/>
              </w:divBdr>
              <w:divsChild>
                <w:div w:id="1722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12503">
      <w:bodyDiv w:val="1"/>
      <w:marLeft w:val="0"/>
      <w:marRight w:val="0"/>
      <w:marTop w:val="0"/>
      <w:marBottom w:val="0"/>
      <w:divBdr>
        <w:top w:val="none" w:sz="0" w:space="0" w:color="auto"/>
        <w:left w:val="none" w:sz="0" w:space="0" w:color="auto"/>
        <w:bottom w:val="none" w:sz="0" w:space="0" w:color="auto"/>
        <w:right w:val="none" w:sz="0" w:space="0" w:color="auto"/>
      </w:divBdr>
      <w:divsChild>
        <w:div w:id="93593033">
          <w:marLeft w:val="0"/>
          <w:marRight w:val="0"/>
          <w:marTop w:val="0"/>
          <w:marBottom w:val="0"/>
          <w:divBdr>
            <w:top w:val="none" w:sz="0" w:space="0" w:color="auto"/>
            <w:left w:val="none" w:sz="0" w:space="0" w:color="auto"/>
            <w:bottom w:val="none" w:sz="0" w:space="0" w:color="auto"/>
            <w:right w:val="none" w:sz="0" w:space="0" w:color="auto"/>
          </w:divBdr>
          <w:divsChild>
            <w:div w:id="18367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3172">
      <w:bodyDiv w:val="1"/>
      <w:marLeft w:val="0"/>
      <w:marRight w:val="0"/>
      <w:marTop w:val="0"/>
      <w:marBottom w:val="0"/>
      <w:divBdr>
        <w:top w:val="none" w:sz="0" w:space="0" w:color="auto"/>
        <w:left w:val="none" w:sz="0" w:space="0" w:color="auto"/>
        <w:bottom w:val="none" w:sz="0" w:space="0" w:color="auto"/>
        <w:right w:val="none" w:sz="0" w:space="0" w:color="auto"/>
      </w:divBdr>
      <w:divsChild>
        <w:div w:id="1181238712">
          <w:marLeft w:val="0"/>
          <w:marRight w:val="0"/>
          <w:marTop w:val="0"/>
          <w:marBottom w:val="0"/>
          <w:divBdr>
            <w:top w:val="none" w:sz="0" w:space="0" w:color="auto"/>
            <w:left w:val="none" w:sz="0" w:space="0" w:color="auto"/>
            <w:bottom w:val="none" w:sz="0" w:space="0" w:color="auto"/>
            <w:right w:val="none" w:sz="0" w:space="0" w:color="auto"/>
          </w:divBdr>
          <w:divsChild>
            <w:div w:id="181632911">
              <w:marLeft w:val="0"/>
              <w:marRight w:val="0"/>
              <w:marTop w:val="0"/>
              <w:marBottom w:val="0"/>
              <w:divBdr>
                <w:top w:val="none" w:sz="0" w:space="0" w:color="auto"/>
                <w:left w:val="none" w:sz="0" w:space="0" w:color="auto"/>
                <w:bottom w:val="none" w:sz="0" w:space="0" w:color="auto"/>
                <w:right w:val="none" w:sz="0" w:space="0" w:color="auto"/>
              </w:divBdr>
              <w:divsChild>
                <w:div w:id="781612557">
                  <w:marLeft w:val="0"/>
                  <w:marRight w:val="0"/>
                  <w:marTop w:val="0"/>
                  <w:marBottom w:val="0"/>
                  <w:divBdr>
                    <w:top w:val="none" w:sz="0" w:space="0" w:color="auto"/>
                    <w:left w:val="none" w:sz="0" w:space="0" w:color="auto"/>
                    <w:bottom w:val="none" w:sz="0" w:space="0" w:color="auto"/>
                    <w:right w:val="none" w:sz="0" w:space="0" w:color="auto"/>
                  </w:divBdr>
                  <w:divsChild>
                    <w:div w:id="442188779">
                      <w:marLeft w:val="0"/>
                      <w:marRight w:val="0"/>
                      <w:marTop w:val="0"/>
                      <w:marBottom w:val="0"/>
                      <w:divBdr>
                        <w:top w:val="none" w:sz="0" w:space="0" w:color="auto"/>
                        <w:left w:val="none" w:sz="0" w:space="0" w:color="auto"/>
                        <w:bottom w:val="none" w:sz="0" w:space="0" w:color="auto"/>
                        <w:right w:val="none" w:sz="0" w:space="0" w:color="auto"/>
                      </w:divBdr>
                      <w:divsChild>
                        <w:div w:id="687102573">
                          <w:marLeft w:val="0"/>
                          <w:marRight w:val="0"/>
                          <w:marTop w:val="0"/>
                          <w:marBottom w:val="0"/>
                          <w:divBdr>
                            <w:top w:val="none" w:sz="0" w:space="0" w:color="auto"/>
                            <w:left w:val="none" w:sz="0" w:space="0" w:color="auto"/>
                            <w:bottom w:val="none" w:sz="0" w:space="0" w:color="auto"/>
                            <w:right w:val="none" w:sz="0" w:space="0" w:color="auto"/>
                          </w:divBdr>
                          <w:divsChild>
                            <w:div w:id="1569656010">
                              <w:marLeft w:val="0"/>
                              <w:marRight w:val="0"/>
                              <w:marTop w:val="0"/>
                              <w:marBottom w:val="0"/>
                              <w:divBdr>
                                <w:top w:val="none" w:sz="0" w:space="0" w:color="auto"/>
                                <w:left w:val="none" w:sz="0" w:space="0" w:color="auto"/>
                                <w:bottom w:val="none" w:sz="0" w:space="0" w:color="auto"/>
                                <w:right w:val="none" w:sz="0" w:space="0" w:color="auto"/>
                              </w:divBdr>
                              <w:divsChild>
                                <w:div w:id="408113700">
                                  <w:marLeft w:val="0"/>
                                  <w:marRight w:val="0"/>
                                  <w:marTop w:val="0"/>
                                  <w:marBottom w:val="0"/>
                                  <w:divBdr>
                                    <w:top w:val="none" w:sz="0" w:space="0" w:color="auto"/>
                                    <w:left w:val="none" w:sz="0" w:space="0" w:color="auto"/>
                                    <w:bottom w:val="none" w:sz="0" w:space="0" w:color="auto"/>
                                    <w:right w:val="none" w:sz="0" w:space="0" w:color="auto"/>
                                  </w:divBdr>
                                  <w:divsChild>
                                    <w:div w:id="90054152">
                                      <w:marLeft w:val="0"/>
                                      <w:marRight w:val="0"/>
                                      <w:marTop w:val="0"/>
                                      <w:marBottom w:val="0"/>
                                      <w:divBdr>
                                        <w:top w:val="none" w:sz="0" w:space="0" w:color="auto"/>
                                        <w:left w:val="none" w:sz="0" w:space="0" w:color="auto"/>
                                        <w:bottom w:val="none" w:sz="0" w:space="0" w:color="auto"/>
                                        <w:right w:val="none" w:sz="0" w:space="0" w:color="auto"/>
                                      </w:divBdr>
                                      <w:divsChild>
                                        <w:div w:id="275645520">
                                          <w:marLeft w:val="0"/>
                                          <w:marRight w:val="0"/>
                                          <w:marTop w:val="0"/>
                                          <w:marBottom w:val="0"/>
                                          <w:divBdr>
                                            <w:top w:val="none" w:sz="0" w:space="0" w:color="auto"/>
                                            <w:left w:val="none" w:sz="0" w:space="0" w:color="auto"/>
                                            <w:bottom w:val="none" w:sz="0" w:space="0" w:color="auto"/>
                                            <w:right w:val="none" w:sz="0" w:space="0" w:color="auto"/>
                                          </w:divBdr>
                                          <w:divsChild>
                                            <w:div w:id="1583755161">
                                              <w:marLeft w:val="0"/>
                                              <w:marRight w:val="0"/>
                                              <w:marTop w:val="0"/>
                                              <w:marBottom w:val="600"/>
                                              <w:divBdr>
                                                <w:top w:val="none" w:sz="0" w:space="0" w:color="auto"/>
                                                <w:left w:val="none" w:sz="0" w:space="0" w:color="auto"/>
                                                <w:bottom w:val="none" w:sz="0" w:space="0" w:color="auto"/>
                                                <w:right w:val="none" w:sz="0" w:space="0" w:color="auto"/>
                                              </w:divBdr>
                                              <w:divsChild>
                                                <w:div w:id="951593926">
                                                  <w:marLeft w:val="0"/>
                                                  <w:marRight w:val="0"/>
                                                  <w:marTop w:val="0"/>
                                                  <w:marBottom w:val="0"/>
                                                  <w:divBdr>
                                                    <w:top w:val="none" w:sz="0" w:space="0" w:color="auto"/>
                                                    <w:left w:val="none" w:sz="0" w:space="0" w:color="auto"/>
                                                    <w:bottom w:val="none" w:sz="0" w:space="0" w:color="auto"/>
                                                    <w:right w:val="none" w:sz="0" w:space="0" w:color="auto"/>
                                                  </w:divBdr>
                                                  <w:divsChild>
                                                    <w:div w:id="1578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4797519">
      <w:bodyDiv w:val="1"/>
      <w:marLeft w:val="0"/>
      <w:marRight w:val="0"/>
      <w:marTop w:val="0"/>
      <w:marBottom w:val="0"/>
      <w:divBdr>
        <w:top w:val="none" w:sz="0" w:space="0" w:color="auto"/>
        <w:left w:val="none" w:sz="0" w:space="0" w:color="auto"/>
        <w:bottom w:val="none" w:sz="0" w:space="0" w:color="auto"/>
        <w:right w:val="none" w:sz="0" w:space="0" w:color="auto"/>
      </w:divBdr>
    </w:div>
    <w:div w:id="1277563883">
      <w:bodyDiv w:val="1"/>
      <w:marLeft w:val="0"/>
      <w:marRight w:val="0"/>
      <w:marTop w:val="0"/>
      <w:marBottom w:val="0"/>
      <w:divBdr>
        <w:top w:val="none" w:sz="0" w:space="0" w:color="auto"/>
        <w:left w:val="none" w:sz="0" w:space="0" w:color="auto"/>
        <w:bottom w:val="none" w:sz="0" w:space="0" w:color="auto"/>
        <w:right w:val="none" w:sz="0" w:space="0" w:color="auto"/>
      </w:divBdr>
      <w:divsChild>
        <w:div w:id="1720545810">
          <w:marLeft w:val="0"/>
          <w:marRight w:val="0"/>
          <w:marTop w:val="0"/>
          <w:marBottom w:val="0"/>
          <w:divBdr>
            <w:top w:val="none" w:sz="0" w:space="0" w:color="auto"/>
            <w:left w:val="none" w:sz="0" w:space="0" w:color="auto"/>
            <w:bottom w:val="none" w:sz="0" w:space="0" w:color="auto"/>
            <w:right w:val="none" w:sz="0" w:space="0" w:color="auto"/>
          </w:divBdr>
          <w:divsChild>
            <w:div w:id="1405689180">
              <w:marLeft w:val="0"/>
              <w:marRight w:val="0"/>
              <w:marTop w:val="0"/>
              <w:marBottom w:val="0"/>
              <w:divBdr>
                <w:top w:val="none" w:sz="0" w:space="0" w:color="auto"/>
                <w:left w:val="none" w:sz="0" w:space="0" w:color="auto"/>
                <w:bottom w:val="none" w:sz="0" w:space="0" w:color="auto"/>
                <w:right w:val="none" w:sz="0" w:space="0" w:color="auto"/>
              </w:divBdr>
              <w:divsChild>
                <w:div w:id="2983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5166">
      <w:bodyDiv w:val="1"/>
      <w:marLeft w:val="0"/>
      <w:marRight w:val="0"/>
      <w:marTop w:val="0"/>
      <w:marBottom w:val="0"/>
      <w:divBdr>
        <w:top w:val="none" w:sz="0" w:space="0" w:color="auto"/>
        <w:left w:val="none" w:sz="0" w:space="0" w:color="auto"/>
        <w:bottom w:val="none" w:sz="0" w:space="0" w:color="auto"/>
        <w:right w:val="none" w:sz="0" w:space="0" w:color="auto"/>
      </w:divBdr>
      <w:divsChild>
        <w:div w:id="1174804704">
          <w:marLeft w:val="0"/>
          <w:marRight w:val="0"/>
          <w:marTop w:val="0"/>
          <w:marBottom w:val="0"/>
          <w:divBdr>
            <w:top w:val="none" w:sz="0" w:space="0" w:color="auto"/>
            <w:left w:val="none" w:sz="0" w:space="0" w:color="auto"/>
            <w:bottom w:val="none" w:sz="0" w:space="0" w:color="auto"/>
            <w:right w:val="none" w:sz="0" w:space="0" w:color="auto"/>
          </w:divBdr>
          <w:divsChild>
            <w:div w:id="382950258">
              <w:marLeft w:val="0"/>
              <w:marRight w:val="0"/>
              <w:marTop w:val="0"/>
              <w:marBottom w:val="0"/>
              <w:divBdr>
                <w:top w:val="none" w:sz="0" w:space="0" w:color="auto"/>
                <w:left w:val="none" w:sz="0" w:space="0" w:color="auto"/>
                <w:bottom w:val="none" w:sz="0" w:space="0" w:color="auto"/>
                <w:right w:val="none" w:sz="0" w:space="0" w:color="auto"/>
              </w:divBdr>
              <w:divsChild>
                <w:div w:id="1098595079">
                  <w:marLeft w:val="0"/>
                  <w:marRight w:val="0"/>
                  <w:marTop w:val="0"/>
                  <w:marBottom w:val="0"/>
                  <w:divBdr>
                    <w:top w:val="none" w:sz="0" w:space="0" w:color="auto"/>
                    <w:left w:val="none" w:sz="0" w:space="0" w:color="auto"/>
                    <w:bottom w:val="none" w:sz="0" w:space="0" w:color="auto"/>
                    <w:right w:val="none" w:sz="0" w:space="0" w:color="auto"/>
                  </w:divBdr>
                  <w:divsChild>
                    <w:div w:id="1398095391">
                      <w:marLeft w:val="0"/>
                      <w:marRight w:val="0"/>
                      <w:marTop w:val="0"/>
                      <w:marBottom w:val="0"/>
                      <w:divBdr>
                        <w:top w:val="none" w:sz="0" w:space="0" w:color="auto"/>
                        <w:left w:val="none" w:sz="0" w:space="0" w:color="auto"/>
                        <w:bottom w:val="none" w:sz="0" w:space="0" w:color="auto"/>
                        <w:right w:val="none" w:sz="0" w:space="0" w:color="auto"/>
                      </w:divBdr>
                      <w:divsChild>
                        <w:div w:id="693262778">
                          <w:marLeft w:val="0"/>
                          <w:marRight w:val="0"/>
                          <w:marTop w:val="0"/>
                          <w:marBottom w:val="0"/>
                          <w:divBdr>
                            <w:top w:val="none" w:sz="0" w:space="0" w:color="auto"/>
                            <w:left w:val="none" w:sz="0" w:space="0" w:color="auto"/>
                            <w:bottom w:val="none" w:sz="0" w:space="0" w:color="auto"/>
                            <w:right w:val="none" w:sz="0" w:space="0" w:color="auto"/>
                          </w:divBdr>
                        </w:div>
                        <w:div w:id="1568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77219">
      <w:bodyDiv w:val="1"/>
      <w:marLeft w:val="0"/>
      <w:marRight w:val="0"/>
      <w:marTop w:val="0"/>
      <w:marBottom w:val="0"/>
      <w:divBdr>
        <w:top w:val="none" w:sz="0" w:space="0" w:color="auto"/>
        <w:left w:val="none" w:sz="0" w:space="0" w:color="auto"/>
        <w:bottom w:val="none" w:sz="0" w:space="0" w:color="auto"/>
        <w:right w:val="none" w:sz="0" w:space="0" w:color="auto"/>
      </w:divBdr>
      <w:divsChild>
        <w:div w:id="1671256623">
          <w:marLeft w:val="0"/>
          <w:marRight w:val="0"/>
          <w:marTop w:val="0"/>
          <w:marBottom w:val="0"/>
          <w:divBdr>
            <w:top w:val="none" w:sz="0" w:space="0" w:color="auto"/>
            <w:left w:val="none" w:sz="0" w:space="0" w:color="auto"/>
            <w:bottom w:val="none" w:sz="0" w:space="0" w:color="auto"/>
            <w:right w:val="none" w:sz="0" w:space="0" w:color="auto"/>
          </w:divBdr>
          <w:divsChild>
            <w:div w:id="1838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910">
      <w:bodyDiv w:val="1"/>
      <w:marLeft w:val="0"/>
      <w:marRight w:val="0"/>
      <w:marTop w:val="0"/>
      <w:marBottom w:val="0"/>
      <w:divBdr>
        <w:top w:val="none" w:sz="0" w:space="0" w:color="auto"/>
        <w:left w:val="none" w:sz="0" w:space="0" w:color="auto"/>
        <w:bottom w:val="none" w:sz="0" w:space="0" w:color="auto"/>
        <w:right w:val="none" w:sz="0" w:space="0" w:color="auto"/>
      </w:divBdr>
      <w:divsChild>
        <w:div w:id="858659407">
          <w:marLeft w:val="0"/>
          <w:marRight w:val="0"/>
          <w:marTop w:val="0"/>
          <w:marBottom w:val="0"/>
          <w:divBdr>
            <w:top w:val="none" w:sz="0" w:space="0" w:color="auto"/>
            <w:left w:val="none" w:sz="0" w:space="0" w:color="auto"/>
            <w:bottom w:val="none" w:sz="0" w:space="0" w:color="auto"/>
            <w:right w:val="none" w:sz="0" w:space="0" w:color="auto"/>
          </w:divBdr>
          <w:divsChild>
            <w:div w:id="437453068">
              <w:marLeft w:val="0"/>
              <w:marRight w:val="0"/>
              <w:marTop w:val="0"/>
              <w:marBottom w:val="0"/>
              <w:divBdr>
                <w:top w:val="none" w:sz="0" w:space="0" w:color="auto"/>
                <w:left w:val="none" w:sz="0" w:space="0" w:color="auto"/>
                <w:bottom w:val="none" w:sz="0" w:space="0" w:color="auto"/>
                <w:right w:val="none" w:sz="0" w:space="0" w:color="auto"/>
              </w:divBdr>
              <w:divsChild>
                <w:div w:id="76553740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8383583">
      <w:bodyDiv w:val="1"/>
      <w:marLeft w:val="0"/>
      <w:marRight w:val="0"/>
      <w:marTop w:val="0"/>
      <w:marBottom w:val="0"/>
      <w:divBdr>
        <w:top w:val="none" w:sz="0" w:space="0" w:color="auto"/>
        <w:left w:val="none" w:sz="0" w:space="0" w:color="auto"/>
        <w:bottom w:val="none" w:sz="0" w:space="0" w:color="auto"/>
        <w:right w:val="none" w:sz="0" w:space="0" w:color="auto"/>
      </w:divBdr>
    </w:div>
    <w:div w:id="1788355508">
      <w:bodyDiv w:val="1"/>
      <w:marLeft w:val="0"/>
      <w:marRight w:val="0"/>
      <w:marTop w:val="0"/>
      <w:marBottom w:val="0"/>
      <w:divBdr>
        <w:top w:val="none" w:sz="0" w:space="0" w:color="auto"/>
        <w:left w:val="none" w:sz="0" w:space="0" w:color="auto"/>
        <w:bottom w:val="none" w:sz="0" w:space="0" w:color="auto"/>
        <w:right w:val="none" w:sz="0" w:space="0" w:color="auto"/>
      </w:divBdr>
    </w:div>
    <w:div w:id="1890796942">
      <w:bodyDiv w:val="1"/>
      <w:marLeft w:val="0"/>
      <w:marRight w:val="0"/>
      <w:marTop w:val="0"/>
      <w:marBottom w:val="0"/>
      <w:divBdr>
        <w:top w:val="none" w:sz="0" w:space="0" w:color="auto"/>
        <w:left w:val="none" w:sz="0" w:space="0" w:color="auto"/>
        <w:bottom w:val="none" w:sz="0" w:space="0" w:color="auto"/>
        <w:right w:val="none" w:sz="0" w:space="0" w:color="auto"/>
      </w:divBdr>
      <w:divsChild>
        <w:div w:id="75131838">
          <w:marLeft w:val="0"/>
          <w:marRight w:val="0"/>
          <w:marTop w:val="0"/>
          <w:marBottom w:val="0"/>
          <w:divBdr>
            <w:top w:val="none" w:sz="0" w:space="0" w:color="auto"/>
            <w:left w:val="none" w:sz="0" w:space="0" w:color="auto"/>
            <w:bottom w:val="none" w:sz="0" w:space="0" w:color="auto"/>
            <w:right w:val="none" w:sz="0" w:space="0" w:color="auto"/>
          </w:divBdr>
          <w:divsChild>
            <w:div w:id="1684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3162">
      <w:bodyDiv w:val="1"/>
      <w:marLeft w:val="0"/>
      <w:marRight w:val="0"/>
      <w:marTop w:val="0"/>
      <w:marBottom w:val="0"/>
      <w:divBdr>
        <w:top w:val="none" w:sz="0" w:space="0" w:color="auto"/>
        <w:left w:val="none" w:sz="0" w:space="0" w:color="auto"/>
        <w:bottom w:val="none" w:sz="0" w:space="0" w:color="auto"/>
        <w:right w:val="none" w:sz="0" w:space="0" w:color="auto"/>
      </w:divBdr>
      <w:divsChild>
        <w:div w:id="1035813625">
          <w:marLeft w:val="0"/>
          <w:marRight w:val="0"/>
          <w:marTop w:val="100"/>
          <w:marBottom w:val="100"/>
          <w:divBdr>
            <w:top w:val="none" w:sz="0" w:space="0" w:color="auto"/>
            <w:left w:val="none" w:sz="0" w:space="0" w:color="auto"/>
            <w:bottom w:val="none" w:sz="0" w:space="0" w:color="auto"/>
            <w:right w:val="none" w:sz="0" w:space="0" w:color="auto"/>
          </w:divBdr>
          <w:divsChild>
            <w:div w:id="72826616">
              <w:marLeft w:val="0"/>
              <w:marRight w:val="0"/>
              <w:marTop w:val="0"/>
              <w:marBottom w:val="0"/>
              <w:divBdr>
                <w:top w:val="none" w:sz="0" w:space="0" w:color="auto"/>
                <w:left w:val="none" w:sz="0" w:space="0" w:color="auto"/>
                <w:bottom w:val="none" w:sz="0" w:space="0" w:color="auto"/>
                <w:right w:val="none" w:sz="0" w:space="0" w:color="auto"/>
              </w:divBdr>
              <w:divsChild>
                <w:div w:id="1567298024">
                  <w:marLeft w:val="0"/>
                  <w:marRight w:val="0"/>
                  <w:marTop w:val="0"/>
                  <w:marBottom w:val="105"/>
                  <w:divBdr>
                    <w:top w:val="none" w:sz="0" w:space="0" w:color="auto"/>
                    <w:left w:val="none" w:sz="0" w:space="0" w:color="auto"/>
                    <w:bottom w:val="none" w:sz="0" w:space="0" w:color="auto"/>
                    <w:right w:val="none" w:sz="0" w:space="0" w:color="auto"/>
                  </w:divBdr>
                  <w:divsChild>
                    <w:div w:id="441998298">
                      <w:marLeft w:val="0"/>
                      <w:marRight w:val="0"/>
                      <w:marTop w:val="0"/>
                      <w:marBottom w:val="0"/>
                      <w:divBdr>
                        <w:top w:val="none" w:sz="0" w:space="0" w:color="auto"/>
                        <w:left w:val="none" w:sz="0" w:space="0" w:color="auto"/>
                        <w:bottom w:val="none" w:sz="0" w:space="0" w:color="auto"/>
                        <w:right w:val="none" w:sz="0" w:space="0" w:color="auto"/>
                      </w:divBdr>
                      <w:divsChild>
                        <w:div w:id="1692678766">
                          <w:marLeft w:val="0"/>
                          <w:marRight w:val="0"/>
                          <w:marTop w:val="0"/>
                          <w:marBottom w:val="0"/>
                          <w:divBdr>
                            <w:top w:val="none" w:sz="0" w:space="0" w:color="auto"/>
                            <w:left w:val="none" w:sz="0" w:space="0" w:color="auto"/>
                            <w:bottom w:val="none" w:sz="0" w:space="0" w:color="auto"/>
                            <w:right w:val="none" w:sz="0" w:space="0" w:color="auto"/>
                          </w:divBdr>
                          <w:divsChild>
                            <w:div w:id="1121875298">
                              <w:marLeft w:val="0"/>
                              <w:marRight w:val="0"/>
                              <w:marTop w:val="0"/>
                              <w:marBottom w:val="0"/>
                              <w:divBdr>
                                <w:top w:val="none" w:sz="0" w:space="0" w:color="auto"/>
                                <w:left w:val="none" w:sz="0" w:space="0" w:color="auto"/>
                                <w:bottom w:val="none" w:sz="0" w:space="0" w:color="auto"/>
                                <w:right w:val="none" w:sz="0" w:space="0" w:color="auto"/>
                              </w:divBdr>
                              <w:divsChild>
                                <w:div w:id="1624458944">
                                  <w:marLeft w:val="0"/>
                                  <w:marRight w:val="0"/>
                                  <w:marTop w:val="0"/>
                                  <w:marBottom w:val="0"/>
                                  <w:divBdr>
                                    <w:top w:val="none" w:sz="0" w:space="0" w:color="auto"/>
                                    <w:left w:val="none" w:sz="0" w:space="0" w:color="auto"/>
                                    <w:bottom w:val="single" w:sz="6" w:space="0" w:color="CCCCCC"/>
                                    <w:right w:val="none" w:sz="0" w:space="0" w:color="auto"/>
                                  </w:divBdr>
                                  <w:divsChild>
                                    <w:div w:id="1526165194">
                                      <w:marLeft w:val="0"/>
                                      <w:marRight w:val="0"/>
                                      <w:marTop w:val="0"/>
                                      <w:marBottom w:val="0"/>
                                      <w:divBdr>
                                        <w:top w:val="none" w:sz="0" w:space="0" w:color="auto"/>
                                        <w:left w:val="none" w:sz="0" w:space="0" w:color="auto"/>
                                        <w:bottom w:val="none" w:sz="0" w:space="0" w:color="auto"/>
                                        <w:right w:val="none" w:sz="0" w:space="0" w:color="auto"/>
                                      </w:divBdr>
                                      <w:divsChild>
                                        <w:div w:id="2131900319">
                                          <w:marLeft w:val="0"/>
                                          <w:marRight w:val="0"/>
                                          <w:marTop w:val="0"/>
                                          <w:marBottom w:val="0"/>
                                          <w:divBdr>
                                            <w:top w:val="none" w:sz="0" w:space="0" w:color="auto"/>
                                            <w:left w:val="none" w:sz="0" w:space="0" w:color="auto"/>
                                            <w:bottom w:val="none" w:sz="0" w:space="0" w:color="auto"/>
                                            <w:right w:val="none" w:sz="0" w:space="0" w:color="auto"/>
                                          </w:divBdr>
                                          <w:divsChild>
                                            <w:div w:id="1409377090">
                                              <w:marLeft w:val="405"/>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751212">
      <w:bodyDiv w:val="1"/>
      <w:marLeft w:val="0"/>
      <w:marRight w:val="0"/>
      <w:marTop w:val="0"/>
      <w:marBottom w:val="0"/>
      <w:divBdr>
        <w:top w:val="none" w:sz="0" w:space="0" w:color="auto"/>
        <w:left w:val="none" w:sz="0" w:space="0" w:color="auto"/>
        <w:bottom w:val="none" w:sz="0" w:space="0" w:color="auto"/>
        <w:right w:val="none" w:sz="0" w:space="0" w:color="auto"/>
      </w:divBdr>
      <w:divsChild>
        <w:div w:id="343240238">
          <w:marLeft w:val="0"/>
          <w:marRight w:val="0"/>
          <w:marTop w:val="100"/>
          <w:marBottom w:val="100"/>
          <w:divBdr>
            <w:top w:val="none" w:sz="0" w:space="0" w:color="auto"/>
            <w:left w:val="none" w:sz="0" w:space="0" w:color="auto"/>
            <w:bottom w:val="none" w:sz="0" w:space="0" w:color="auto"/>
            <w:right w:val="none" w:sz="0" w:space="0" w:color="auto"/>
          </w:divBdr>
          <w:divsChild>
            <w:div w:id="1744453540">
              <w:marLeft w:val="0"/>
              <w:marRight w:val="0"/>
              <w:marTop w:val="0"/>
              <w:marBottom w:val="0"/>
              <w:divBdr>
                <w:top w:val="none" w:sz="0" w:space="0" w:color="auto"/>
                <w:left w:val="none" w:sz="0" w:space="0" w:color="auto"/>
                <w:bottom w:val="none" w:sz="0" w:space="0" w:color="auto"/>
                <w:right w:val="none" w:sz="0" w:space="0" w:color="auto"/>
              </w:divBdr>
              <w:divsChild>
                <w:div w:id="1298341973">
                  <w:marLeft w:val="0"/>
                  <w:marRight w:val="0"/>
                  <w:marTop w:val="0"/>
                  <w:marBottom w:val="105"/>
                  <w:divBdr>
                    <w:top w:val="none" w:sz="0" w:space="0" w:color="auto"/>
                    <w:left w:val="none" w:sz="0" w:space="0" w:color="auto"/>
                    <w:bottom w:val="none" w:sz="0" w:space="0" w:color="auto"/>
                    <w:right w:val="none" w:sz="0" w:space="0" w:color="auto"/>
                  </w:divBdr>
                  <w:divsChild>
                    <w:div w:id="2009937455">
                      <w:marLeft w:val="0"/>
                      <w:marRight w:val="0"/>
                      <w:marTop w:val="0"/>
                      <w:marBottom w:val="0"/>
                      <w:divBdr>
                        <w:top w:val="none" w:sz="0" w:space="0" w:color="auto"/>
                        <w:left w:val="none" w:sz="0" w:space="0" w:color="auto"/>
                        <w:bottom w:val="none" w:sz="0" w:space="0" w:color="auto"/>
                        <w:right w:val="none" w:sz="0" w:space="0" w:color="auto"/>
                      </w:divBdr>
                      <w:divsChild>
                        <w:div w:id="1165898375">
                          <w:marLeft w:val="0"/>
                          <w:marRight w:val="0"/>
                          <w:marTop w:val="0"/>
                          <w:marBottom w:val="0"/>
                          <w:divBdr>
                            <w:top w:val="none" w:sz="0" w:space="0" w:color="auto"/>
                            <w:left w:val="none" w:sz="0" w:space="0" w:color="auto"/>
                            <w:bottom w:val="none" w:sz="0" w:space="0" w:color="auto"/>
                            <w:right w:val="none" w:sz="0" w:space="0" w:color="auto"/>
                          </w:divBdr>
                          <w:divsChild>
                            <w:div w:id="1855026546">
                              <w:marLeft w:val="0"/>
                              <w:marRight w:val="0"/>
                              <w:marTop w:val="0"/>
                              <w:marBottom w:val="0"/>
                              <w:divBdr>
                                <w:top w:val="single" w:sz="12" w:space="20" w:color="FFFFFF"/>
                                <w:left w:val="single" w:sz="12" w:space="11" w:color="FFFFFF"/>
                                <w:bottom w:val="none" w:sz="0" w:space="0" w:color="auto"/>
                                <w:right w:val="single" w:sz="12" w:space="11" w:color="FFFFFF"/>
                              </w:divBdr>
                              <w:divsChild>
                                <w:div w:id="1967735472">
                                  <w:marLeft w:val="0"/>
                                  <w:marRight w:val="0"/>
                                  <w:marTop w:val="0"/>
                                  <w:marBottom w:val="0"/>
                                  <w:divBdr>
                                    <w:top w:val="none" w:sz="0" w:space="0" w:color="auto"/>
                                    <w:left w:val="none" w:sz="0" w:space="0" w:color="auto"/>
                                    <w:bottom w:val="none" w:sz="0" w:space="0" w:color="auto"/>
                                    <w:right w:val="none" w:sz="0" w:space="0" w:color="auto"/>
                                  </w:divBdr>
                                  <w:divsChild>
                                    <w:div w:id="1364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5337">
      <w:bodyDiv w:val="1"/>
      <w:marLeft w:val="0"/>
      <w:marRight w:val="0"/>
      <w:marTop w:val="0"/>
      <w:marBottom w:val="0"/>
      <w:divBdr>
        <w:top w:val="none" w:sz="0" w:space="0" w:color="auto"/>
        <w:left w:val="none" w:sz="0" w:space="0" w:color="auto"/>
        <w:bottom w:val="none" w:sz="0" w:space="0" w:color="auto"/>
        <w:right w:val="none" w:sz="0" w:space="0" w:color="auto"/>
      </w:divBdr>
      <w:divsChild>
        <w:div w:id="260377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61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65815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7726026">
      <w:bodyDiv w:val="1"/>
      <w:marLeft w:val="0"/>
      <w:marRight w:val="0"/>
      <w:marTop w:val="0"/>
      <w:marBottom w:val="0"/>
      <w:divBdr>
        <w:top w:val="none" w:sz="0" w:space="0" w:color="auto"/>
        <w:left w:val="none" w:sz="0" w:space="0" w:color="auto"/>
        <w:bottom w:val="none" w:sz="0" w:space="0" w:color="auto"/>
        <w:right w:val="none" w:sz="0" w:space="0" w:color="auto"/>
      </w:divBdr>
      <w:divsChild>
        <w:div w:id="1123383134">
          <w:marLeft w:val="150"/>
          <w:marRight w:val="150"/>
          <w:marTop w:val="0"/>
          <w:marBottom w:val="150"/>
          <w:divBdr>
            <w:top w:val="none" w:sz="0" w:space="0" w:color="auto"/>
            <w:left w:val="none" w:sz="0" w:space="0" w:color="auto"/>
            <w:bottom w:val="none" w:sz="0" w:space="0" w:color="auto"/>
            <w:right w:val="none" w:sz="0" w:space="0" w:color="auto"/>
          </w:divBdr>
          <w:divsChild>
            <w:div w:id="2034651253">
              <w:marLeft w:val="0"/>
              <w:marRight w:val="0"/>
              <w:marTop w:val="0"/>
              <w:marBottom w:val="0"/>
              <w:divBdr>
                <w:top w:val="none" w:sz="0" w:space="0" w:color="auto"/>
                <w:left w:val="none" w:sz="0" w:space="0" w:color="auto"/>
                <w:bottom w:val="none" w:sz="0" w:space="0" w:color="auto"/>
                <w:right w:val="none" w:sz="0" w:space="0" w:color="auto"/>
              </w:divBdr>
              <w:divsChild>
                <w:div w:id="264309854">
                  <w:marLeft w:val="0"/>
                  <w:marRight w:val="0"/>
                  <w:marTop w:val="0"/>
                  <w:marBottom w:val="0"/>
                  <w:divBdr>
                    <w:top w:val="none" w:sz="0" w:space="0" w:color="auto"/>
                    <w:left w:val="none" w:sz="0" w:space="0" w:color="auto"/>
                    <w:bottom w:val="none" w:sz="0" w:space="0" w:color="auto"/>
                    <w:right w:val="none" w:sz="0" w:space="0" w:color="auto"/>
                  </w:divBdr>
                </w:div>
                <w:div w:id="889267008">
                  <w:marLeft w:val="0"/>
                  <w:marRight w:val="0"/>
                  <w:marTop w:val="0"/>
                  <w:marBottom w:val="0"/>
                  <w:divBdr>
                    <w:top w:val="none" w:sz="0" w:space="0" w:color="auto"/>
                    <w:left w:val="none" w:sz="0" w:space="0" w:color="auto"/>
                    <w:bottom w:val="none" w:sz="0" w:space="0" w:color="auto"/>
                    <w:right w:val="none" w:sz="0" w:space="0" w:color="auto"/>
                  </w:divBdr>
                </w:div>
                <w:div w:id="15264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hyperlink" Target="http://en.wikipedia.org/wiki/Rav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http://en.wikipedia.org/wiki/Symbolic_interactionis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hyperlink" Target="mailto:crewsg@marshall.edu" TargetMode="External"/><Relationship Id="rId19" Type="http://schemas.openxmlformats.org/officeDocument/2006/relationships/hyperlink" Target="http://www.imdb.com/media/rm3528955648/tt1249171" TargetMode="External"/><Relationship Id="rId31" Type="http://schemas.openxmlformats.org/officeDocument/2006/relationships/hyperlink" Target="http://en.wikipedia.org/wiki/Talcott_Parson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yperlink" Target="http://en.wikipedia.org/wiki/Metalhead"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EZ-PC customer</dc:creator>
  <cp:lastModifiedBy>Crews, Gordon</cp:lastModifiedBy>
  <cp:revision>2</cp:revision>
  <cp:lastPrinted>2011-05-01T17:40:00Z</cp:lastPrinted>
  <dcterms:created xsi:type="dcterms:W3CDTF">2011-05-02T16:37:00Z</dcterms:created>
  <dcterms:modified xsi:type="dcterms:W3CDTF">2011-05-02T16:37:00Z</dcterms:modified>
</cp:coreProperties>
</file>