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722C" w:rsidRPr="00681226" w:rsidRDefault="00E85A8C" w:rsidP="00681226">
      <w:pPr>
        <w:spacing w:after="0"/>
        <w:rPr>
          <w:rFonts w:ascii="Arial" w:hAnsi="Arial" w:cs="Arial"/>
          <w:b/>
          <w:sz w:val="24"/>
          <w:szCs w:val="24"/>
        </w:rPr>
      </w:pPr>
      <w:r>
        <w:rPr>
          <w:rFonts w:ascii="Arial" w:hAnsi="Arial" w:cs="Arial"/>
          <w:b/>
          <w:sz w:val="24"/>
          <w:szCs w:val="24"/>
        </w:rPr>
        <w:t>MTH 130</w:t>
      </w:r>
      <w:r w:rsidR="00D21EE1">
        <w:rPr>
          <w:rFonts w:ascii="Arial" w:hAnsi="Arial" w:cs="Arial"/>
          <w:b/>
          <w:sz w:val="24"/>
          <w:szCs w:val="24"/>
        </w:rPr>
        <w:t>-206 (CRN 3933)</w:t>
      </w:r>
    </w:p>
    <w:p w:rsidR="00681226" w:rsidRPr="00681226" w:rsidRDefault="00E85A8C" w:rsidP="00681226">
      <w:pPr>
        <w:spacing w:after="0"/>
        <w:rPr>
          <w:rFonts w:ascii="Arial" w:hAnsi="Arial" w:cs="Arial"/>
          <w:b/>
          <w:sz w:val="24"/>
          <w:szCs w:val="24"/>
        </w:rPr>
      </w:pPr>
      <w:r>
        <w:rPr>
          <w:rFonts w:ascii="Arial" w:hAnsi="Arial" w:cs="Arial"/>
          <w:b/>
          <w:sz w:val="24"/>
          <w:szCs w:val="24"/>
        </w:rPr>
        <w:t>College Algebra</w:t>
      </w:r>
    </w:p>
    <w:p w:rsidR="00681226" w:rsidRPr="00681226" w:rsidRDefault="00D21EE1" w:rsidP="00681226">
      <w:pPr>
        <w:spacing w:after="0"/>
        <w:rPr>
          <w:rFonts w:ascii="Arial" w:hAnsi="Arial" w:cs="Arial"/>
          <w:b/>
          <w:sz w:val="24"/>
          <w:szCs w:val="24"/>
        </w:rPr>
      </w:pPr>
      <w:r>
        <w:rPr>
          <w:rFonts w:ascii="Arial" w:hAnsi="Arial" w:cs="Arial"/>
          <w:b/>
          <w:sz w:val="24"/>
          <w:szCs w:val="24"/>
        </w:rPr>
        <w:t>Spring 2018</w:t>
      </w:r>
    </w:p>
    <w:p w:rsidR="001C2F60" w:rsidRPr="00681226" w:rsidRDefault="001C2F60" w:rsidP="00681226">
      <w:pPr>
        <w:spacing w:after="0"/>
        <w:rPr>
          <w:rFonts w:ascii="Arial" w:hAnsi="Arial" w:cs="Arial"/>
          <w:b/>
          <w:sz w:val="24"/>
          <w:szCs w:val="24"/>
        </w:rPr>
      </w:pPr>
    </w:p>
    <w:p w:rsidR="00681226" w:rsidRDefault="00681226" w:rsidP="00681226">
      <w:pPr>
        <w:spacing w:after="0"/>
        <w:rPr>
          <w:rFonts w:ascii="Arial" w:hAnsi="Arial" w:cs="Arial"/>
          <w:b/>
          <w:sz w:val="24"/>
          <w:szCs w:val="24"/>
        </w:rPr>
      </w:pPr>
      <w:r>
        <w:rPr>
          <w:rFonts w:ascii="Arial" w:hAnsi="Arial" w:cs="Arial"/>
          <w:b/>
          <w:sz w:val="24"/>
          <w:szCs w:val="24"/>
        </w:rPr>
        <w:t>Text and calculator</w:t>
      </w:r>
    </w:p>
    <w:p w:rsidR="00681226" w:rsidRDefault="00681226" w:rsidP="00681226">
      <w:pPr>
        <w:spacing w:after="0"/>
        <w:rPr>
          <w:rFonts w:ascii="Arial" w:hAnsi="Arial" w:cs="Arial"/>
          <w:sz w:val="24"/>
          <w:szCs w:val="24"/>
        </w:rPr>
      </w:pPr>
      <w:r>
        <w:rPr>
          <w:rFonts w:ascii="Arial" w:hAnsi="Arial" w:cs="Arial"/>
          <w:sz w:val="24"/>
          <w:szCs w:val="24"/>
        </w:rPr>
        <w:t xml:space="preserve">College Algebra </w:t>
      </w:r>
      <w:r w:rsidR="00536CC9">
        <w:rPr>
          <w:rFonts w:ascii="Arial" w:hAnsi="Arial" w:cs="Arial"/>
          <w:sz w:val="24"/>
          <w:szCs w:val="24"/>
        </w:rPr>
        <w:t>by Paul Sisson</w:t>
      </w:r>
      <w:r w:rsidR="00C8228F">
        <w:rPr>
          <w:rFonts w:ascii="Arial" w:hAnsi="Arial" w:cs="Arial"/>
          <w:sz w:val="24"/>
          <w:szCs w:val="24"/>
        </w:rPr>
        <w:t xml:space="preserve"> 2</w:t>
      </w:r>
      <w:r w:rsidR="00C8228F" w:rsidRPr="00C8228F">
        <w:rPr>
          <w:rFonts w:ascii="Arial" w:hAnsi="Arial" w:cs="Arial"/>
          <w:sz w:val="24"/>
          <w:szCs w:val="24"/>
          <w:vertAlign w:val="superscript"/>
        </w:rPr>
        <w:t>nd</w:t>
      </w:r>
      <w:r w:rsidR="00C8228F">
        <w:rPr>
          <w:rFonts w:ascii="Arial" w:hAnsi="Arial" w:cs="Arial"/>
          <w:sz w:val="24"/>
          <w:szCs w:val="24"/>
        </w:rPr>
        <w:t xml:space="preserve"> edition</w:t>
      </w:r>
    </w:p>
    <w:p w:rsidR="00681226" w:rsidRDefault="00DA1F64" w:rsidP="00681226">
      <w:pPr>
        <w:spacing w:after="0"/>
        <w:rPr>
          <w:rFonts w:ascii="Arial" w:hAnsi="Arial" w:cs="Arial"/>
          <w:sz w:val="24"/>
          <w:szCs w:val="24"/>
        </w:rPr>
      </w:pPr>
      <w:r>
        <w:rPr>
          <w:rFonts w:ascii="Arial" w:hAnsi="Arial" w:cs="Arial"/>
          <w:sz w:val="24"/>
          <w:szCs w:val="24"/>
        </w:rPr>
        <w:t>For the final exam, a TI-30 series calculator</w:t>
      </w:r>
    </w:p>
    <w:p w:rsidR="001C2F60" w:rsidRDefault="001C2F60" w:rsidP="00681226">
      <w:pPr>
        <w:spacing w:after="0"/>
        <w:rPr>
          <w:rFonts w:ascii="Arial" w:hAnsi="Arial" w:cs="Arial"/>
          <w:sz w:val="24"/>
          <w:szCs w:val="24"/>
        </w:rPr>
      </w:pPr>
    </w:p>
    <w:p w:rsidR="00681226" w:rsidRPr="00681226" w:rsidRDefault="00681226" w:rsidP="00681226">
      <w:pPr>
        <w:spacing w:after="0" w:line="240" w:lineRule="auto"/>
        <w:rPr>
          <w:rFonts w:ascii="Arial" w:eastAsia="Times New Roman" w:hAnsi="Arial" w:cs="Arial"/>
          <w:b/>
          <w:sz w:val="24"/>
          <w:szCs w:val="24"/>
        </w:rPr>
      </w:pPr>
      <w:r w:rsidRPr="00681226">
        <w:rPr>
          <w:rFonts w:ascii="Arial" w:eastAsia="Times New Roman" w:hAnsi="Arial" w:cs="Arial"/>
          <w:b/>
          <w:sz w:val="24"/>
          <w:szCs w:val="24"/>
        </w:rPr>
        <w:t>Instructor</w:t>
      </w:r>
    </w:p>
    <w:p w:rsidR="00681226" w:rsidRPr="00681226" w:rsidRDefault="00681226" w:rsidP="00681226">
      <w:pPr>
        <w:spacing w:after="0" w:line="240" w:lineRule="auto"/>
        <w:rPr>
          <w:rFonts w:ascii="Arial" w:eastAsia="Times New Roman" w:hAnsi="Arial" w:cs="Arial"/>
          <w:sz w:val="24"/>
          <w:szCs w:val="24"/>
        </w:rPr>
      </w:pPr>
      <w:r w:rsidRPr="00681226">
        <w:rPr>
          <w:rFonts w:ascii="Arial" w:eastAsia="Times New Roman" w:hAnsi="Arial" w:cs="Arial"/>
          <w:sz w:val="24"/>
          <w:szCs w:val="24"/>
        </w:rPr>
        <w:t>Dr. Clayton Brooks</w:t>
      </w:r>
    </w:p>
    <w:p w:rsidR="00681226" w:rsidRPr="00681226" w:rsidRDefault="00681226" w:rsidP="00681226">
      <w:pPr>
        <w:spacing w:after="0" w:line="240" w:lineRule="auto"/>
        <w:rPr>
          <w:rFonts w:ascii="Arial" w:eastAsia="Times New Roman" w:hAnsi="Arial" w:cs="Arial"/>
          <w:sz w:val="24"/>
          <w:szCs w:val="24"/>
        </w:rPr>
      </w:pPr>
      <w:r w:rsidRPr="00681226">
        <w:rPr>
          <w:rFonts w:ascii="Arial" w:eastAsia="Times New Roman" w:hAnsi="Arial" w:cs="Arial"/>
          <w:sz w:val="24"/>
          <w:szCs w:val="24"/>
        </w:rPr>
        <w:t>Office: Smith Hall 723</w:t>
      </w:r>
    </w:p>
    <w:p w:rsidR="00681226" w:rsidRPr="00681226" w:rsidRDefault="00681226" w:rsidP="00681226">
      <w:pPr>
        <w:spacing w:after="0" w:line="240" w:lineRule="auto"/>
        <w:rPr>
          <w:rFonts w:ascii="Arial" w:eastAsia="Times New Roman" w:hAnsi="Arial" w:cs="Arial"/>
          <w:sz w:val="24"/>
          <w:szCs w:val="24"/>
        </w:rPr>
      </w:pPr>
      <w:r w:rsidRPr="00681226">
        <w:rPr>
          <w:rFonts w:ascii="Arial" w:eastAsia="Times New Roman" w:hAnsi="Arial" w:cs="Arial"/>
          <w:sz w:val="24"/>
          <w:szCs w:val="24"/>
        </w:rPr>
        <w:t xml:space="preserve">Office hours: </w:t>
      </w:r>
      <w:r w:rsidR="00146C64">
        <w:rPr>
          <w:rFonts w:ascii="Arial" w:eastAsia="Times New Roman" w:hAnsi="Arial" w:cs="Arial"/>
          <w:sz w:val="24"/>
          <w:szCs w:val="24"/>
        </w:rPr>
        <w:t>M</w:t>
      </w:r>
      <w:r w:rsidR="00D21EE1">
        <w:rPr>
          <w:rFonts w:ascii="Arial" w:eastAsia="Times New Roman" w:hAnsi="Arial" w:cs="Arial"/>
          <w:sz w:val="24"/>
          <w:szCs w:val="24"/>
        </w:rPr>
        <w:t>W 2:00 – 4</w:t>
      </w:r>
      <w:r w:rsidR="00536CC9">
        <w:rPr>
          <w:rFonts w:ascii="Arial" w:eastAsia="Times New Roman" w:hAnsi="Arial" w:cs="Arial"/>
          <w:sz w:val="24"/>
          <w:szCs w:val="24"/>
        </w:rPr>
        <w:t>:00</w:t>
      </w:r>
      <w:r w:rsidR="00146C64">
        <w:rPr>
          <w:rFonts w:ascii="Arial" w:eastAsia="Times New Roman" w:hAnsi="Arial" w:cs="Arial"/>
          <w:sz w:val="24"/>
          <w:szCs w:val="24"/>
        </w:rPr>
        <w:t xml:space="preserve">, </w:t>
      </w:r>
      <w:r w:rsidR="00D21EE1">
        <w:rPr>
          <w:rFonts w:ascii="Arial" w:eastAsia="Times New Roman" w:hAnsi="Arial" w:cs="Arial"/>
          <w:sz w:val="24"/>
          <w:szCs w:val="24"/>
        </w:rPr>
        <w:t>TR 3:15 – 4:00</w:t>
      </w:r>
      <w:r w:rsidR="005C4C5D" w:rsidRPr="005C4C5D">
        <w:rPr>
          <w:rFonts w:ascii="Arial" w:eastAsia="Times New Roman" w:hAnsi="Arial" w:cs="Arial"/>
          <w:sz w:val="24"/>
          <w:szCs w:val="24"/>
        </w:rPr>
        <w:t xml:space="preserve">, </w:t>
      </w:r>
      <w:r w:rsidRPr="00681226">
        <w:rPr>
          <w:rFonts w:ascii="Arial" w:eastAsia="Times New Roman" w:hAnsi="Arial" w:cs="Arial"/>
          <w:sz w:val="24"/>
          <w:szCs w:val="24"/>
        </w:rPr>
        <w:t>or by appointment</w:t>
      </w:r>
    </w:p>
    <w:p w:rsidR="00681226" w:rsidRPr="00681226" w:rsidRDefault="00681226" w:rsidP="00681226">
      <w:pPr>
        <w:spacing w:after="0" w:line="240" w:lineRule="auto"/>
        <w:rPr>
          <w:rFonts w:ascii="Arial" w:eastAsia="Times New Roman" w:hAnsi="Arial" w:cs="Arial"/>
          <w:sz w:val="24"/>
          <w:szCs w:val="24"/>
        </w:rPr>
      </w:pPr>
      <w:r w:rsidRPr="00681226">
        <w:rPr>
          <w:rFonts w:ascii="Arial" w:eastAsia="Times New Roman" w:hAnsi="Arial" w:cs="Arial"/>
          <w:sz w:val="24"/>
          <w:szCs w:val="24"/>
        </w:rPr>
        <w:t xml:space="preserve">E-mail: </w:t>
      </w:r>
      <w:proofErr w:type="spellStart"/>
      <w:r w:rsidRPr="00681226">
        <w:rPr>
          <w:rFonts w:ascii="Arial" w:eastAsia="Times New Roman" w:hAnsi="Arial" w:cs="Arial"/>
          <w:sz w:val="24"/>
          <w:szCs w:val="24"/>
        </w:rPr>
        <w:t>brooksc</w:t>
      </w:r>
      <w:proofErr w:type="spellEnd"/>
      <w:r w:rsidRPr="00681226">
        <w:rPr>
          <w:rFonts w:ascii="Arial" w:eastAsia="Times New Roman" w:hAnsi="Arial" w:cs="Arial"/>
          <w:sz w:val="24"/>
          <w:szCs w:val="24"/>
        </w:rPr>
        <w:t xml:space="preserve"> at </w:t>
      </w:r>
      <w:r w:rsidR="00536CC9">
        <w:rPr>
          <w:rFonts w:ascii="Arial" w:eastAsia="Times New Roman" w:hAnsi="Arial" w:cs="Arial"/>
          <w:sz w:val="24"/>
          <w:szCs w:val="24"/>
        </w:rPr>
        <w:t>…</w:t>
      </w:r>
    </w:p>
    <w:p w:rsidR="00681226" w:rsidRPr="00681226" w:rsidRDefault="00681226" w:rsidP="00681226">
      <w:pPr>
        <w:spacing w:after="0" w:line="240" w:lineRule="auto"/>
        <w:rPr>
          <w:rFonts w:ascii="Arial" w:eastAsia="Times New Roman" w:hAnsi="Arial" w:cs="Arial"/>
          <w:sz w:val="24"/>
          <w:szCs w:val="24"/>
        </w:rPr>
      </w:pPr>
      <w:r w:rsidRPr="00681226">
        <w:rPr>
          <w:rFonts w:ascii="Arial" w:eastAsia="Times New Roman" w:hAnsi="Arial" w:cs="Arial"/>
          <w:sz w:val="24"/>
          <w:szCs w:val="24"/>
        </w:rPr>
        <w:t>Telephone: The University does not give me full telephone access so I may not be able to return your call.  So, with that in mind, my number is ×6-6702.</w:t>
      </w:r>
    </w:p>
    <w:p w:rsidR="001C2F60" w:rsidRPr="00681226" w:rsidRDefault="001C2F60" w:rsidP="00681226">
      <w:pPr>
        <w:spacing w:after="0" w:line="240" w:lineRule="auto"/>
        <w:rPr>
          <w:rFonts w:ascii="Arial" w:eastAsia="Times New Roman" w:hAnsi="Arial" w:cs="Arial"/>
          <w:sz w:val="24"/>
          <w:szCs w:val="24"/>
        </w:rPr>
      </w:pPr>
    </w:p>
    <w:p w:rsidR="00681226" w:rsidRDefault="00681226" w:rsidP="00681226">
      <w:pPr>
        <w:spacing w:after="0"/>
        <w:rPr>
          <w:rFonts w:ascii="Arial" w:hAnsi="Arial" w:cs="Arial"/>
          <w:b/>
          <w:sz w:val="24"/>
          <w:szCs w:val="24"/>
        </w:rPr>
      </w:pPr>
      <w:r>
        <w:rPr>
          <w:rFonts w:ascii="Arial" w:hAnsi="Arial" w:cs="Arial"/>
          <w:b/>
          <w:sz w:val="24"/>
          <w:szCs w:val="24"/>
        </w:rPr>
        <w:t>Course description</w:t>
      </w:r>
    </w:p>
    <w:p w:rsidR="00ED5FDB" w:rsidRPr="00ED5FDB" w:rsidRDefault="00ED5FDB" w:rsidP="00ED5FDB">
      <w:pPr>
        <w:spacing w:after="0"/>
        <w:rPr>
          <w:rFonts w:ascii="Arial" w:hAnsi="Arial" w:cs="Arial"/>
          <w:sz w:val="24"/>
          <w:szCs w:val="24"/>
        </w:rPr>
      </w:pPr>
      <w:r>
        <w:rPr>
          <w:rFonts w:ascii="Arial" w:hAnsi="Arial" w:cs="Arial"/>
          <w:sz w:val="24"/>
          <w:szCs w:val="24"/>
        </w:rPr>
        <w:t xml:space="preserve">College Algebra – </w:t>
      </w:r>
      <w:r w:rsidRPr="00ED5FDB">
        <w:rPr>
          <w:rFonts w:ascii="Arial" w:hAnsi="Arial" w:cs="Arial"/>
          <w:sz w:val="24"/>
          <w:szCs w:val="24"/>
        </w:rPr>
        <w:t>3 hrs.</w:t>
      </w:r>
    </w:p>
    <w:p w:rsidR="005326E9" w:rsidRDefault="00ED5FDB" w:rsidP="00ED5FDB">
      <w:pPr>
        <w:spacing w:after="0"/>
        <w:rPr>
          <w:rFonts w:ascii="Arial" w:hAnsi="Arial" w:cs="Arial"/>
          <w:sz w:val="24"/>
          <w:szCs w:val="24"/>
        </w:rPr>
      </w:pPr>
      <w:r w:rsidRPr="00ED5FDB">
        <w:rPr>
          <w:rFonts w:ascii="Arial" w:hAnsi="Arial" w:cs="Arial"/>
          <w:sz w:val="24"/>
          <w:szCs w:val="24"/>
        </w:rPr>
        <w:t xml:space="preserve">Polynomials, rational, exponential, and logarithmic functions. </w:t>
      </w:r>
      <w:r>
        <w:rPr>
          <w:rFonts w:ascii="Arial" w:hAnsi="Arial" w:cs="Arial"/>
          <w:sz w:val="24"/>
          <w:szCs w:val="24"/>
        </w:rPr>
        <w:t xml:space="preserve"> </w:t>
      </w:r>
      <w:r w:rsidRPr="00ED5FDB">
        <w:rPr>
          <w:rFonts w:ascii="Arial" w:hAnsi="Arial" w:cs="Arial"/>
          <w:sz w:val="24"/>
          <w:szCs w:val="24"/>
        </w:rPr>
        <w:t>Graphs, equations and inequalities, sequences. (PR: Math ACT 21 or above)</w:t>
      </w:r>
    </w:p>
    <w:p w:rsidR="001C2F60" w:rsidRDefault="001C2F60" w:rsidP="00ED5FDB">
      <w:pPr>
        <w:spacing w:after="0"/>
        <w:rPr>
          <w:rFonts w:ascii="Arial" w:hAnsi="Arial" w:cs="Arial"/>
          <w:sz w:val="24"/>
          <w:szCs w:val="24"/>
        </w:rPr>
      </w:pPr>
    </w:p>
    <w:p w:rsidR="005326E9" w:rsidRDefault="005326E9" w:rsidP="005326E9">
      <w:pPr>
        <w:spacing w:after="0"/>
        <w:rPr>
          <w:rFonts w:ascii="Arial" w:hAnsi="Arial" w:cs="Arial"/>
          <w:b/>
          <w:sz w:val="24"/>
          <w:szCs w:val="24"/>
        </w:rPr>
      </w:pPr>
      <w:r>
        <w:rPr>
          <w:rFonts w:ascii="Arial" w:hAnsi="Arial" w:cs="Arial"/>
          <w:b/>
          <w:sz w:val="24"/>
          <w:szCs w:val="24"/>
        </w:rPr>
        <w:t>Learner outcomes</w:t>
      </w:r>
    </w:p>
    <w:p w:rsidR="005326E9" w:rsidRPr="00D605E4" w:rsidRDefault="005326E9" w:rsidP="005326E9">
      <w:pPr>
        <w:spacing w:after="0"/>
        <w:rPr>
          <w:rFonts w:ascii="Arial" w:hAnsi="Arial" w:cs="Arial"/>
        </w:rPr>
      </w:pPr>
      <w:r w:rsidRPr="00D605E4">
        <w:rPr>
          <w:rFonts w:ascii="Arial" w:hAnsi="Arial" w:cs="Arial"/>
        </w:rPr>
        <w:t>The student is expected to be able to:</w:t>
      </w:r>
    </w:p>
    <w:p w:rsidR="007B58C6" w:rsidRPr="00D605E4" w:rsidRDefault="007B58C6" w:rsidP="00D15DF8">
      <w:pPr>
        <w:pStyle w:val="ListParagraph"/>
        <w:numPr>
          <w:ilvl w:val="0"/>
          <w:numId w:val="1"/>
        </w:numPr>
        <w:spacing w:after="0" w:line="240" w:lineRule="auto"/>
        <w:rPr>
          <w:rFonts w:ascii="Arial" w:hAnsi="Arial" w:cs="Arial"/>
        </w:rPr>
      </w:pPr>
      <w:r w:rsidRPr="00D605E4">
        <w:rPr>
          <w:rFonts w:ascii="Arial" w:hAnsi="Arial" w:cs="Arial"/>
        </w:rPr>
        <w:t>Learn the vocabulary and concepts used in studying equations</w:t>
      </w:r>
    </w:p>
    <w:p w:rsidR="007B58C6" w:rsidRPr="00D605E4" w:rsidRDefault="007B58C6" w:rsidP="00D15DF8">
      <w:pPr>
        <w:pStyle w:val="ListParagraph"/>
        <w:numPr>
          <w:ilvl w:val="0"/>
          <w:numId w:val="1"/>
        </w:numPr>
        <w:spacing w:after="0" w:line="240" w:lineRule="auto"/>
        <w:rPr>
          <w:rFonts w:ascii="Arial" w:hAnsi="Arial" w:cs="Arial"/>
        </w:rPr>
      </w:pPr>
      <w:r w:rsidRPr="00D605E4">
        <w:rPr>
          <w:rFonts w:ascii="Arial" w:hAnsi="Arial" w:cs="Arial"/>
        </w:rPr>
        <w:t>Solve linear equations in one variable</w:t>
      </w:r>
    </w:p>
    <w:p w:rsidR="007B58C6" w:rsidRPr="00D605E4" w:rsidRDefault="007B58C6" w:rsidP="00D15DF8">
      <w:pPr>
        <w:pStyle w:val="ListParagraph"/>
        <w:numPr>
          <w:ilvl w:val="0"/>
          <w:numId w:val="1"/>
        </w:numPr>
        <w:spacing w:after="0" w:line="240" w:lineRule="auto"/>
        <w:rPr>
          <w:rFonts w:ascii="Arial" w:hAnsi="Arial" w:cs="Arial"/>
        </w:rPr>
      </w:pPr>
      <w:r w:rsidRPr="00D605E4">
        <w:rPr>
          <w:rFonts w:ascii="Arial" w:hAnsi="Arial" w:cs="Arial"/>
        </w:rPr>
        <w:t>Solve rational equations with variables in the denominators</w:t>
      </w:r>
    </w:p>
    <w:p w:rsidR="007B58C6" w:rsidRPr="00D605E4" w:rsidRDefault="007B58C6" w:rsidP="00D15DF8">
      <w:pPr>
        <w:pStyle w:val="ListParagraph"/>
        <w:numPr>
          <w:ilvl w:val="0"/>
          <w:numId w:val="1"/>
        </w:numPr>
        <w:spacing w:after="0" w:line="240" w:lineRule="auto"/>
        <w:rPr>
          <w:rFonts w:ascii="Arial" w:hAnsi="Arial" w:cs="Arial"/>
        </w:rPr>
      </w:pPr>
      <w:r w:rsidRPr="00D605E4">
        <w:rPr>
          <w:rFonts w:ascii="Arial" w:hAnsi="Arial" w:cs="Arial"/>
        </w:rPr>
        <w:t>Solve formulas for a specific variable</w:t>
      </w:r>
    </w:p>
    <w:p w:rsidR="00447B5D" w:rsidRPr="00D605E4" w:rsidRDefault="007B58C6" w:rsidP="00D15DF8">
      <w:pPr>
        <w:pStyle w:val="ListParagraph"/>
        <w:numPr>
          <w:ilvl w:val="0"/>
          <w:numId w:val="1"/>
        </w:numPr>
        <w:spacing w:after="0" w:line="240" w:lineRule="auto"/>
        <w:rPr>
          <w:rFonts w:ascii="Arial" w:hAnsi="Arial" w:cs="Arial"/>
        </w:rPr>
      </w:pPr>
      <w:r w:rsidRPr="00D605E4">
        <w:rPr>
          <w:rFonts w:ascii="Arial" w:hAnsi="Arial" w:cs="Arial"/>
        </w:rPr>
        <w:t>Solve applied p</w:t>
      </w:r>
      <w:r w:rsidR="00447B5D" w:rsidRPr="00D605E4">
        <w:rPr>
          <w:rFonts w:ascii="Arial" w:hAnsi="Arial" w:cs="Arial"/>
        </w:rPr>
        <w:t>roblems by using linear equations</w:t>
      </w:r>
    </w:p>
    <w:p w:rsidR="00447B5D" w:rsidRPr="00D605E4" w:rsidRDefault="00447B5D" w:rsidP="00D15DF8">
      <w:pPr>
        <w:pStyle w:val="ListParagraph"/>
        <w:numPr>
          <w:ilvl w:val="0"/>
          <w:numId w:val="1"/>
        </w:numPr>
        <w:spacing w:after="0" w:line="240" w:lineRule="auto"/>
        <w:rPr>
          <w:rFonts w:ascii="Arial" w:hAnsi="Arial" w:cs="Arial"/>
        </w:rPr>
      </w:pPr>
      <w:r w:rsidRPr="00D605E4">
        <w:rPr>
          <w:rFonts w:ascii="Arial" w:hAnsi="Arial" w:cs="Arial"/>
        </w:rPr>
        <w:t>Learn procedures for solving applied problems</w:t>
      </w:r>
    </w:p>
    <w:p w:rsidR="00447B5D" w:rsidRPr="00D605E4" w:rsidRDefault="00447B5D" w:rsidP="00D15DF8">
      <w:pPr>
        <w:pStyle w:val="ListParagraph"/>
        <w:numPr>
          <w:ilvl w:val="0"/>
          <w:numId w:val="1"/>
        </w:numPr>
        <w:spacing w:after="0" w:line="240" w:lineRule="auto"/>
        <w:rPr>
          <w:rFonts w:ascii="Arial" w:hAnsi="Arial" w:cs="Arial"/>
        </w:rPr>
      </w:pPr>
      <w:r w:rsidRPr="00D605E4">
        <w:rPr>
          <w:rFonts w:ascii="Arial" w:hAnsi="Arial" w:cs="Arial"/>
        </w:rPr>
        <w:t>Perform arithmetic with complex numbers</w:t>
      </w:r>
    </w:p>
    <w:p w:rsidR="00447B5D" w:rsidRPr="00D605E4" w:rsidRDefault="00447B5D" w:rsidP="00D15DF8">
      <w:pPr>
        <w:pStyle w:val="ListParagraph"/>
        <w:numPr>
          <w:ilvl w:val="0"/>
          <w:numId w:val="1"/>
        </w:numPr>
        <w:spacing w:after="0" w:line="240" w:lineRule="auto"/>
        <w:rPr>
          <w:rFonts w:ascii="Arial" w:hAnsi="Arial" w:cs="Arial"/>
        </w:rPr>
      </w:pPr>
      <w:r w:rsidRPr="00D605E4">
        <w:rPr>
          <w:rFonts w:ascii="Arial" w:hAnsi="Arial" w:cs="Arial"/>
        </w:rPr>
        <w:t>Solve a quadratic equation by various methods</w:t>
      </w:r>
    </w:p>
    <w:p w:rsidR="00447B5D" w:rsidRPr="00D605E4" w:rsidRDefault="00447B5D" w:rsidP="00D15DF8">
      <w:pPr>
        <w:pStyle w:val="ListParagraph"/>
        <w:numPr>
          <w:ilvl w:val="0"/>
          <w:numId w:val="1"/>
        </w:numPr>
        <w:spacing w:after="0" w:line="240" w:lineRule="auto"/>
        <w:rPr>
          <w:rFonts w:ascii="Arial" w:hAnsi="Arial" w:cs="Arial"/>
        </w:rPr>
      </w:pPr>
      <w:r w:rsidRPr="00D605E4">
        <w:rPr>
          <w:rFonts w:ascii="Arial" w:hAnsi="Arial" w:cs="Arial"/>
        </w:rPr>
        <w:t>Model situations with quadratic equations</w:t>
      </w:r>
    </w:p>
    <w:p w:rsidR="00447B5D" w:rsidRPr="00D605E4" w:rsidRDefault="00447B5D" w:rsidP="00D15DF8">
      <w:pPr>
        <w:pStyle w:val="ListParagraph"/>
        <w:numPr>
          <w:ilvl w:val="0"/>
          <w:numId w:val="1"/>
        </w:numPr>
        <w:spacing w:after="0" w:line="240" w:lineRule="auto"/>
        <w:rPr>
          <w:rFonts w:ascii="Arial" w:hAnsi="Arial" w:cs="Arial"/>
        </w:rPr>
      </w:pPr>
      <w:r w:rsidRPr="00D605E4">
        <w:rPr>
          <w:rFonts w:ascii="Arial" w:hAnsi="Arial" w:cs="Arial"/>
        </w:rPr>
        <w:t>Solve equations by factoring</w:t>
      </w:r>
    </w:p>
    <w:p w:rsidR="00447B5D" w:rsidRPr="00D605E4" w:rsidRDefault="00447B5D" w:rsidP="00D15DF8">
      <w:pPr>
        <w:pStyle w:val="ListParagraph"/>
        <w:numPr>
          <w:ilvl w:val="0"/>
          <w:numId w:val="1"/>
        </w:numPr>
        <w:spacing w:after="0" w:line="240" w:lineRule="auto"/>
        <w:rPr>
          <w:rFonts w:ascii="Arial" w:hAnsi="Arial" w:cs="Arial"/>
        </w:rPr>
      </w:pPr>
      <w:r w:rsidRPr="00D605E4">
        <w:rPr>
          <w:rFonts w:ascii="Arial" w:hAnsi="Arial" w:cs="Arial"/>
        </w:rPr>
        <w:t>Solve rational equations</w:t>
      </w:r>
    </w:p>
    <w:p w:rsidR="00447B5D" w:rsidRPr="00D605E4" w:rsidRDefault="00447B5D" w:rsidP="00D15DF8">
      <w:pPr>
        <w:pStyle w:val="ListParagraph"/>
        <w:numPr>
          <w:ilvl w:val="0"/>
          <w:numId w:val="1"/>
        </w:numPr>
        <w:spacing w:after="0" w:line="240" w:lineRule="auto"/>
        <w:rPr>
          <w:rFonts w:ascii="Arial" w:hAnsi="Arial" w:cs="Arial"/>
        </w:rPr>
      </w:pPr>
      <w:r w:rsidRPr="00D605E4">
        <w:rPr>
          <w:rFonts w:ascii="Arial" w:hAnsi="Arial" w:cs="Arial"/>
        </w:rPr>
        <w:t>Solve equations with radicals</w:t>
      </w:r>
    </w:p>
    <w:p w:rsidR="00447B5D" w:rsidRPr="00D605E4" w:rsidRDefault="00447B5D" w:rsidP="00D15DF8">
      <w:pPr>
        <w:pStyle w:val="ListParagraph"/>
        <w:numPr>
          <w:ilvl w:val="0"/>
          <w:numId w:val="1"/>
        </w:numPr>
        <w:spacing w:after="0" w:line="240" w:lineRule="auto"/>
        <w:rPr>
          <w:rFonts w:ascii="Arial" w:hAnsi="Arial" w:cs="Arial"/>
        </w:rPr>
      </w:pPr>
      <w:r w:rsidRPr="00D605E4">
        <w:rPr>
          <w:rFonts w:ascii="Arial" w:hAnsi="Arial" w:cs="Arial"/>
        </w:rPr>
        <w:t>Learn the vocabulary used with inequalities</w:t>
      </w:r>
    </w:p>
    <w:p w:rsidR="00447B5D" w:rsidRPr="00D605E4" w:rsidRDefault="00447B5D" w:rsidP="00D15DF8">
      <w:pPr>
        <w:pStyle w:val="ListParagraph"/>
        <w:numPr>
          <w:ilvl w:val="0"/>
          <w:numId w:val="1"/>
        </w:numPr>
        <w:spacing w:after="0" w:line="240" w:lineRule="auto"/>
        <w:rPr>
          <w:rFonts w:ascii="Arial" w:hAnsi="Arial" w:cs="Arial"/>
        </w:rPr>
      </w:pPr>
      <w:r w:rsidRPr="00D605E4">
        <w:rPr>
          <w:rFonts w:ascii="Arial" w:hAnsi="Arial" w:cs="Arial"/>
        </w:rPr>
        <w:t>Solve and graph linear and compound inequalities</w:t>
      </w:r>
    </w:p>
    <w:p w:rsidR="00447B5D" w:rsidRPr="00D605E4" w:rsidRDefault="00447B5D" w:rsidP="00D15DF8">
      <w:pPr>
        <w:pStyle w:val="ListParagraph"/>
        <w:numPr>
          <w:ilvl w:val="0"/>
          <w:numId w:val="1"/>
        </w:numPr>
        <w:spacing w:after="0" w:line="240" w:lineRule="auto"/>
        <w:rPr>
          <w:rFonts w:ascii="Arial" w:hAnsi="Arial" w:cs="Arial"/>
        </w:rPr>
      </w:pPr>
      <w:r w:rsidRPr="00D605E4">
        <w:rPr>
          <w:rFonts w:ascii="Arial" w:hAnsi="Arial" w:cs="Arial"/>
        </w:rPr>
        <w:t>Solve equations and inequalities involving absolute values</w:t>
      </w:r>
    </w:p>
    <w:p w:rsidR="002B5118" w:rsidRPr="00D605E4" w:rsidRDefault="002B5118" w:rsidP="00D15DF8">
      <w:pPr>
        <w:pStyle w:val="ListParagraph"/>
        <w:numPr>
          <w:ilvl w:val="0"/>
          <w:numId w:val="1"/>
        </w:numPr>
        <w:spacing w:after="0" w:line="240" w:lineRule="auto"/>
        <w:rPr>
          <w:rFonts w:ascii="Arial" w:hAnsi="Arial" w:cs="Arial"/>
        </w:rPr>
      </w:pPr>
      <w:r w:rsidRPr="00D605E4">
        <w:rPr>
          <w:rFonts w:ascii="Arial" w:hAnsi="Arial" w:cs="Arial"/>
        </w:rPr>
        <w:t>Plot points in the Cartesian coordinate plane</w:t>
      </w:r>
    </w:p>
    <w:p w:rsidR="002B5118" w:rsidRPr="00D605E4" w:rsidRDefault="002B5118" w:rsidP="00D15DF8">
      <w:pPr>
        <w:pStyle w:val="ListParagraph"/>
        <w:numPr>
          <w:ilvl w:val="0"/>
          <w:numId w:val="1"/>
        </w:numPr>
        <w:spacing w:after="0" w:line="240" w:lineRule="auto"/>
        <w:rPr>
          <w:rFonts w:ascii="Arial" w:hAnsi="Arial" w:cs="Arial"/>
        </w:rPr>
      </w:pPr>
      <w:r w:rsidRPr="00D605E4">
        <w:rPr>
          <w:rFonts w:ascii="Arial" w:hAnsi="Arial" w:cs="Arial"/>
        </w:rPr>
        <w:t>Find the distance and midpoint between two points</w:t>
      </w:r>
    </w:p>
    <w:p w:rsidR="009552D6" w:rsidRPr="00D605E4" w:rsidRDefault="009552D6" w:rsidP="00D15DF8">
      <w:pPr>
        <w:pStyle w:val="ListParagraph"/>
        <w:numPr>
          <w:ilvl w:val="0"/>
          <w:numId w:val="1"/>
        </w:numPr>
        <w:spacing w:after="0" w:line="240" w:lineRule="auto"/>
        <w:rPr>
          <w:rFonts w:ascii="Arial" w:hAnsi="Arial" w:cs="Arial"/>
        </w:rPr>
      </w:pPr>
      <w:r w:rsidRPr="00D605E4">
        <w:rPr>
          <w:rFonts w:ascii="Arial" w:hAnsi="Arial" w:cs="Arial"/>
        </w:rPr>
        <w:t>Sketch graphs by plotting points</w:t>
      </w:r>
    </w:p>
    <w:p w:rsidR="009552D6" w:rsidRPr="00D605E4" w:rsidRDefault="009552D6" w:rsidP="00D15DF8">
      <w:pPr>
        <w:pStyle w:val="ListParagraph"/>
        <w:numPr>
          <w:ilvl w:val="0"/>
          <w:numId w:val="1"/>
        </w:numPr>
        <w:spacing w:after="0" w:line="240" w:lineRule="auto"/>
        <w:rPr>
          <w:rFonts w:ascii="Arial" w:hAnsi="Arial" w:cs="Arial"/>
        </w:rPr>
      </w:pPr>
      <w:r w:rsidRPr="00D605E4">
        <w:rPr>
          <w:rFonts w:ascii="Arial" w:hAnsi="Arial" w:cs="Arial"/>
        </w:rPr>
        <w:t>Find intercepts and symmetries in graphs</w:t>
      </w:r>
    </w:p>
    <w:p w:rsidR="009552D6" w:rsidRPr="00D605E4" w:rsidRDefault="009552D6" w:rsidP="00D15DF8">
      <w:pPr>
        <w:pStyle w:val="ListParagraph"/>
        <w:numPr>
          <w:ilvl w:val="0"/>
          <w:numId w:val="1"/>
        </w:numPr>
        <w:spacing w:after="0" w:line="240" w:lineRule="auto"/>
        <w:rPr>
          <w:rFonts w:ascii="Arial" w:hAnsi="Arial" w:cs="Arial"/>
        </w:rPr>
      </w:pPr>
      <w:r w:rsidRPr="00D605E4">
        <w:rPr>
          <w:rFonts w:ascii="Arial" w:hAnsi="Arial" w:cs="Arial"/>
        </w:rPr>
        <w:t>Find the equation of a circle</w:t>
      </w:r>
    </w:p>
    <w:p w:rsidR="00AC2E46" w:rsidRPr="00D605E4" w:rsidRDefault="009552D6" w:rsidP="00D15DF8">
      <w:pPr>
        <w:pStyle w:val="ListParagraph"/>
        <w:numPr>
          <w:ilvl w:val="0"/>
          <w:numId w:val="1"/>
        </w:numPr>
        <w:spacing w:after="0" w:line="240" w:lineRule="auto"/>
        <w:rPr>
          <w:rFonts w:ascii="Arial" w:hAnsi="Arial" w:cs="Arial"/>
        </w:rPr>
      </w:pPr>
      <w:r w:rsidRPr="00D605E4">
        <w:rPr>
          <w:rFonts w:ascii="Arial" w:hAnsi="Arial" w:cs="Arial"/>
        </w:rPr>
        <w:t>Find the slope of a line</w:t>
      </w:r>
    </w:p>
    <w:p w:rsidR="00AC2E46" w:rsidRPr="00D605E4" w:rsidRDefault="009552D6" w:rsidP="00D15DF8">
      <w:pPr>
        <w:pStyle w:val="ListParagraph"/>
        <w:numPr>
          <w:ilvl w:val="0"/>
          <w:numId w:val="1"/>
        </w:numPr>
        <w:spacing w:after="0" w:line="240" w:lineRule="auto"/>
        <w:rPr>
          <w:rFonts w:ascii="Arial" w:hAnsi="Arial" w:cs="Arial"/>
        </w:rPr>
      </w:pPr>
      <w:r w:rsidRPr="00D605E4">
        <w:rPr>
          <w:rFonts w:ascii="Arial" w:hAnsi="Arial" w:cs="Arial"/>
        </w:rPr>
        <w:t>Find the equation of a line in point-slope, slope-intercept, and general forms</w:t>
      </w:r>
    </w:p>
    <w:p w:rsidR="009552D6" w:rsidRPr="00D605E4" w:rsidRDefault="009552D6" w:rsidP="00D15DF8">
      <w:pPr>
        <w:pStyle w:val="ListParagraph"/>
        <w:numPr>
          <w:ilvl w:val="0"/>
          <w:numId w:val="1"/>
        </w:numPr>
        <w:spacing w:after="0" w:line="240" w:lineRule="auto"/>
        <w:rPr>
          <w:rFonts w:ascii="Arial" w:hAnsi="Arial" w:cs="Arial"/>
        </w:rPr>
      </w:pPr>
      <w:r w:rsidRPr="00D605E4">
        <w:rPr>
          <w:rFonts w:ascii="Arial" w:hAnsi="Arial" w:cs="Arial"/>
        </w:rPr>
        <w:lastRenderedPageBreak/>
        <w:t>Recognize the equations of horizontal and vertical lines</w:t>
      </w:r>
    </w:p>
    <w:p w:rsidR="00AC2E46" w:rsidRPr="00D605E4" w:rsidRDefault="00AC2E46" w:rsidP="00D15DF8">
      <w:pPr>
        <w:pStyle w:val="ListParagraph"/>
        <w:numPr>
          <w:ilvl w:val="0"/>
          <w:numId w:val="1"/>
        </w:numPr>
        <w:spacing w:after="0" w:line="240" w:lineRule="auto"/>
        <w:rPr>
          <w:rFonts w:ascii="Arial" w:hAnsi="Arial" w:cs="Arial"/>
        </w:rPr>
      </w:pPr>
      <w:r w:rsidRPr="00D605E4">
        <w:rPr>
          <w:rFonts w:ascii="Arial" w:hAnsi="Arial" w:cs="Arial"/>
        </w:rPr>
        <w:t>Find equations of parallel and perpendicula</w:t>
      </w:r>
      <w:r w:rsidR="009552D6" w:rsidRPr="00D605E4">
        <w:rPr>
          <w:rFonts w:ascii="Arial" w:hAnsi="Arial" w:cs="Arial"/>
        </w:rPr>
        <w:t>r lines</w:t>
      </w:r>
    </w:p>
    <w:p w:rsidR="00AC2E46" w:rsidRPr="00D605E4" w:rsidRDefault="009552D6" w:rsidP="00D15DF8">
      <w:pPr>
        <w:pStyle w:val="ListParagraph"/>
        <w:numPr>
          <w:ilvl w:val="0"/>
          <w:numId w:val="1"/>
        </w:numPr>
        <w:spacing w:after="0" w:line="240" w:lineRule="auto"/>
        <w:rPr>
          <w:rFonts w:ascii="Arial" w:hAnsi="Arial" w:cs="Arial"/>
        </w:rPr>
      </w:pPr>
      <w:r w:rsidRPr="00D605E4">
        <w:rPr>
          <w:rFonts w:ascii="Arial" w:hAnsi="Arial" w:cs="Arial"/>
        </w:rPr>
        <w:t>Use linear regression to model an application</w:t>
      </w:r>
    </w:p>
    <w:p w:rsidR="00703DB3" w:rsidRPr="00D605E4" w:rsidRDefault="00703DB3" w:rsidP="00D15DF8">
      <w:pPr>
        <w:pStyle w:val="ListParagraph"/>
        <w:numPr>
          <w:ilvl w:val="0"/>
          <w:numId w:val="1"/>
        </w:numPr>
        <w:spacing w:after="0" w:line="240" w:lineRule="auto"/>
        <w:rPr>
          <w:rFonts w:ascii="Arial" w:hAnsi="Arial" w:cs="Arial"/>
        </w:rPr>
      </w:pPr>
      <w:r w:rsidRPr="00D605E4">
        <w:rPr>
          <w:rFonts w:ascii="Arial" w:hAnsi="Arial" w:cs="Arial"/>
        </w:rPr>
        <w:t>Define relation and function</w:t>
      </w:r>
    </w:p>
    <w:p w:rsidR="00703DB3" w:rsidRPr="00D605E4" w:rsidRDefault="00703DB3" w:rsidP="00D15DF8">
      <w:pPr>
        <w:pStyle w:val="ListParagraph"/>
        <w:numPr>
          <w:ilvl w:val="0"/>
          <w:numId w:val="1"/>
        </w:numPr>
        <w:spacing w:after="0" w:line="240" w:lineRule="auto"/>
        <w:rPr>
          <w:rFonts w:ascii="Arial" w:hAnsi="Arial" w:cs="Arial"/>
        </w:rPr>
      </w:pPr>
      <w:r w:rsidRPr="00D605E4">
        <w:rPr>
          <w:rFonts w:ascii="Arial" w:hAnsi="Arial" w:cs="Arial"/>
        </w:rPr>
        <w:t>Determine the domain of a function</w:t>
      </w:r>
    </w:p>
    <w:p w:rsidR="00703DB3" w:rsidRPr="00D605E4" w:rsidRDefault="00703DB3" w:rsidP="00D15DF8">
      <w:pPr>
        <w:pStyle w:val="ListParagraph"/>
        <w:numPr>
          <w:ilvl w:val="0"/>
          <w:numId w:val="1"/>
        </w:numPr>
        <w:spacing w:after="0" w:line="240" w:lineRule="auto"/>
        <w:rPr>
          <w:rFonts w:ascii="Arial" w:hAnsi="Arial" w:cs="Arial"/>
        </w:rPr>
      </w:pPr>
      <w:r w:rsidRPr="00D605E4">
        <w:rPr>
          <w:rFonts w:ascii="Arial" w:hAnsi="Arial" w:cs="Arial"/>
        </w:rPr>
        <w:t>Analyze properties of functions based upon their graphs</w:t>
      </w:r>
    </w:p>
    <w:p w:rsidR="00703DB3" w:rsidRPr="00D605E4" w:rsidRDefault="00703DB3" w:rsidP="00D15DF8">
      <w:pPr>
        <w:pStyle w:val="ListParagraph"/>
        <w:numPr>
          <w:ilvl w:val="0"/>
          <w:numId w:val="1"/>
        </w:numPr>
        <w:spacing w:after="0" w:line="240" w:lineRule="auto"/>
        <w:rPr>
          <w:rFonts w:ascii="Arial" w:hAnsi="Arial" w:cs="Arial"/>
        </w:rPr>
      </w:pPr>
      <w:r w:rsidRPr="00D605E4">
        <w:rPr>
          <w:rFonts w:ascii="Arial" w:hAnsi="Arial" w:cs="Arial"/>
        </w:rPr>
        <w:t>Determine intervals of increase of a function, and its average rate of change</w:t>
      </w:r>
    </w:p>
    <w:p w:rsidR="00703DB3" w:rsidRPr="00D605E4" w:rsidRDefault="00703DB3" w:rsidP="00703DB3">
      <w:pPr>
        <w:pStyle w:val="ListParagraph"/>
        <w:numPr>
          <w:ilvl w:val="0"/>
          <w:numId w:val="1"/>
        </w:numPr>
        <w:spacing w:after="0" w:line="240" w:lineRule="auto"/>
        <w:rPr>
          <w:rFonts w:ascii="Arial" w:hAnsi="Arial" w:cs="Arial"/>
        </w:rPr>
      </w:pPr>
      <w:r w:rsidRPr="00D605E4">
        <w:rPr>
          <w:rFonts w:ascii="Arial" w:hAnsi="Arial" w:cs="Arial"/>
        </w:rPr>
        <w:t>Determine if a function is odd or even</w:t>
      </w:r>
    </w:p>
    <w:p w:rsidR="00703DB3" w:rsidRPr="00D605E4" w:rsidRDefault="00703DB3" w:rsidP="00D15DF8">
      <w:pPr>
        <w:pStyle w:val="ListParagraph"/>
        <w:numPr>
          <w:ilvl w:val="0"/>
          <w:numId w:val="1"/>
        </w:numPr>
        <w:spacing w:after="0" w:line="240" w:lineRule="auto"/>
        <w:rPr>
          <w:rFonts w:ascii="Arial" w:hAnsi="Arial" w:cs="Arial"/>
        </w:rPr>
      </w:pPr>
      <w:r w:rsidRPr="00D605E4">
        <w:rPr>
          <w:rFonts w:ascii="Arial" w:hAnsi="Arial" w:cs="Arial"/>
        </w:rPr>
        <w:t>Graph basic functions</w:t>
      </w:r>
    </w:p>
    <w:p w:rsidR="00703DB3" w:rsidRPr="00D605E4" w:rsidRDefault="00703DB3" w:rsidP="00D15DF8">
      <w:pPr>
        <w:pStyle w:val="ListParagraph"/>
        <w:numPr>
          <w:ilvl w:val="0"/>
          <w:numId w:val="1"/>
        </w:numPr>
        <w:spacing w:after="0" w:line="240" w:lineRule="auto"/>
        <w:rPr>
          <w:rFonts w:ascii="Arial" w:hAnsi="Arial" w:cs="Arial"/>
        </w:rPr>
      </w:pPr>
      <w:r w:rsidRPr="00D605E4">
        <w:rPr>
          <w:rFonts w:ascii="Arial" w:hAnsi="Arial" w:cs="Arial"/>
        </w:rPr>
        <w:t>Evaluate and graph piecewise-defined functions</w:t>
      </w:r>
    </w:p>
    <w:p w:rsidR="00703DB3" w:rsidRPr="00D605E4" w:rsidRDefault="00703DB3" w:rsidP="00703DB3">
      <w:pPr>
        <w:pStyle w:val="ListParagraph"/>
        <w:numPr>
          <w:ilvl w:val="0"/>
          <w:numId w:val="1"/>
        </w:numPr>
        <w:spacing w:after="0" w:line="240" w:lineRule="auto"/>
        <w:rPr>
          <w:rFonts w:ascii="Arial" w:hAnsi="Arial" w:cs="Arial"/>
        </w:rPr>
      </w:pPr>
      <w:r w:rsidRPr="00D605E4">
        <w:rPr>
          <w:rFonts w:ascii="Arial" w:hAnsi="Arial" w:cs="Arial"/>
        </w:rPr>
        <w:t>Graph algebraic transformations of known graphs</w:t>
      </w:r>
    </w:p>
    <w:p w:rsidR="00703DB3" w:rsidRPr="00D605E4" w:rsidRDefault="00703DB3" w:rsidP="00703DB3">
      <w:pPr>
        <w:pStyle w:val="ListParagraph"/>
        <w:numPr>
          <w:ilvl w:val="0"/>
          <w:numId w:val="1"/>
        </w:numPr>
        <w:spacing w:after="0" w:line="240" w:lineRule="auto"/>
        <w:rPr>
          <w:rFonts w:ascii="Arial" w:hAnsi="Arial" w:cs="Arial"/>
        </w:rPr>
      </w:pPr>
      <w:r w:rsidRPr="00D605E4">
        <w:rPr>
          <w:rFonts w:ascii="Arial" w:hAnsi="Arial" w:cs="Arial"/>
        </w:rPr>
        <w:t>Find arithmetic and composite combinations of functions</w:t>
      </w:r>
    </w:p>
    <w:p w:rsidR="00703DB3" w:rsidRPr="00D605E4" w:rsidRDefault="00703DB3" w:rsidP="00703DB3">
      <w:pPr>
        <w:pStyle w:val="ListParagraph"/>
        <w:numPr>
          <w:ilvl w:val="0"/>
          <w:numId w:val="1"/>
        </w:numPr>
        <w:spacing w:after="0" w:line="240" w:lineRule="auto"/>
        <w:rPr>
          <w:rFonts w:ascii="Arial" w:hAnsi="Arial" w:cs="Arial"/>
        </w:rPr>
      </w:pPr>
      <w:r w:rsidRPr="00D605E4">
        <w:rPr>
          <w:rFonts w:ascii="Arial" w:hAnsi="Arial" w:cs="Arial"/>
        </w:rPr>
        <w:t>Decompose a function</w:t>
      </w:r>
      <w:r w:rsidR="00A01BC8" w:rsidRPr="00D605E4">
        <w:rPr>
          <w:rFonts w:ascii="Arial" w:hAnsi="Arial" w:cs="Arial"/>
        </w:rPr>
        <w:t xml:space="preserve"> into a composition</w:t>
      </w:r>
    </w:p>
    <w:p w:rsidR="00A01BC8" w:rsidRPr="00D605E4" w:rsidRDefault="00A01BC8" w:rsidP="00703DB3">
      <w:pPr>
        <w:pStyle w:val="ListParagraph"/>
        <w:numPr>
          <w:ilvl w:val="0"/>
          <w:numId w:val="1"/>
        </w:numPr>
        <w:spacing w:after="0" w:line="240" w:lineRule="auto"/>
        <w:rPr>
          <w:rFonts w:ascii="Arial" w:hAnsi="Arial" w:cs="Arial"/>
        </w:rPr>
      </w:pPr>
      <w:r w:rsidRPr="00D605E4">
        <w:rPr>
          <w:rFonts w:ascii="Arial" w:hAnsi="Arial" w:cs="Arial"/>
        </w:rPr>
        <w:t>Find and apply inverse functions</w:t>
      </w:r>
    </w:p>
    <w:p w:rsidR="00A01BC8" w:rsidRPr="00D605E4" w:rsidRDefault="00A01BC8" w:rsidP="00703DB3">
      <w:pPr>
        <w:pStyle w:val="ListParagraph"/>
        <w:numPr>
          <w:ilvl w:val="0"/>
          <w:numId w:val="1"/>
        </w:numPr>
        <w:spacing w:after="0" w:line="240" w:lineRule="auto"/>
        <w:rPr>
          <w:rFonts w:ascii="Arial" w:hAnsi="Arial" w:cs="Arial"/>
        </w:rPr>
      </w:pPr>
      <w:r w:rsidRPr="00D605E4">
        <w:rPr>
          <w:rFonts w:ascii="Arial" w:hAnsi="Arial" w:cs="Arial"/>
        </w:rPr>
        <w:t>Graph quadratic functions</w:t>
      </w:r>
    </w:p>
    <w:p w:rsidR="00A01BC8" w:rsidRPr="00D605E4" w:rsidRDefault="00A01BC8" w:rsidP="00703DB3">
      <w:pPr>
        <w:pStyle w:val="ListParagraph"/>
        <w:numPr>
          <w:ilvl w:val="0"/>
          <w:numId w:val="1"/>
        </w:numPr>
        <w:spacing w:after="0" w:line="240" w:lineRule="auto"/>
        <w:rPr>
          <w:rFonts w:ascii="Arial" w:hAnsi="Arial" w:cs="Arial"/>
        </w:rPr>
      </w:pPr>
      <w:r w:rsidRPr="00D605E4">
        <w:rPr>
          <w:rFonts w:ascii="Arial" w:hAnsi="Arial" w:cs="Arial"/>
        </w:rPr>
        <w:t>Model and solve problems using quadratic functions</w:t>
      </w:r>
    </w:p>
    <w:p w:rsidR="00107B0E" w:rsidRPr="00D605E4" w:rsidRDefault="00107B0E" w:rsidP="00107B0E">
      <w:pPr>
        <w:pStyle w:val="ListParagraph"/>
        <w:numPr>
          <w:ilvl w:val="0"/>
          <w:numId w:val="1"/>
        </w:numPr>
        <w:spacing w:after="0" w:line="240" w:lineRule="auto"/>
        <w:rPr>
          <w:rFonts w:ascii="Arial" w:hAnsi="Arial" w:cs="Arial"/>
        </w:rPr>
      </w:pPr>
      <w:r w:rsidRPr="00D605E4">
        <w:rPr>
          <w:rFonts w:ascii="Arial" w:hAnsi="Arial" w:cs="Arial"/>
        </w:rPr>
        <w:t>Solve equations of a quadratic form</w:t>
      </w:r>
    </w:p>
    <w:p w:rsidR="00A01BC8" w:rsidRPr="00D605E4" w:rsidRDefault="00A01BC8" w:rsidP="00A01BC8">
      <w:pPr>
        <w:pStyle w:val="ListParagraph"/>
        <w:numPr>
          <w:ilvl w:val="0"/>
          <w:numId w:val="1"/>
        </w:numPr>
        <w:spacing w:after="0" w:line="240" w:lineRule="auto"/>
        <w:rPr>
          <w:rFonts w:ascii="Arial" w:hAnsi="Arial" w:cs="Arial"/>
        </w:rPr>
      </w:pPr>
      <w:r w:rsidRPr="00D605E4">
        <w:rPr>
          <w:rFonts w:ascii="Arial" w:hAnsi="Arial" w:cs="Arial"/>
        </w:rPr>
        <w:t>Determine zeros and end behavior of polynomial functions</w:t>
      </w:r>
    </w:p>
    <w:p w:rsidR="00A01BC8" w:rsidRPr="00D605E4" w:rsidRDefault="00A01BC8" w:rsidP="00A01BC8">
      <w:pPr>
        <w:pStyle w:val="ListParagraph"/>
        <w:numPr>
          <w:ilvl w:val="0"/>
          <w:numId w:val="1"/>
        </w:numPr>
        <w:spacing w:after="0" w:line="240" w:lineRule="auto"/>
        <w:rPr>
          <w:rFonts w:ascii="Arial" w:hAnsi="Arial" w:cs="Arial"/>
        </w:rPr>
      </w:pPr>
      <w:r w:rsidRPr="00D605E4">
        <w:rPr>
          <w:rFonts w:ascii="Arial" w:hAnsi="Arial" w:cs="Arial"/>
        </w:rPr>
        <w:t>Determine the multiplicity of a zero of a polynomial function</w:t>
      </w:r>
    </w:p>
    <w:p w:rsidR="00A01BC8" w:rsidRPr="00D605E4" w:rsidRDefault="00A01BC8" w:rsidP="00A01BC8">
      <w:pPr>
        <w:pStyle w:val="ListParagraph"/>
        <w:numPr>
          <w:ilvl w:val="0"/>
          <w:numId w:val="1"/>
        </w:numPr>
        <w:spacing w:after="0" w:line="240" w:lineRule="auto"/>
        <w:rPr>
          <w:rFonts w:ascii="Arial" w:hAnsi="Arial" w:cs="Arial"/>
        </w:rPr>
      </w:pPr>
      <w:r w:rsidRPr="00D605E4">
        <w:rPr>
          <w:rFonts w:ascii="Arial" w:hAnsi="Arial" w:cs="Arial"/>
        </w:rPr>
        <w:t>Perform long and synthetic division of polynomials</w:t>
      </w:r>
    </w:p>
    <w:p w:rsidR="00A01BC8" w:rsidRPr="00D605E4" w:rsidRDefault="00A01BC8" w:rsidP="00A01BC8">
      <w:pPr>
        <w:pStyle w:val="ListParagraph"/>
        <w:numPr>
          <w:ilvl w:val="0"/>
          <w:numId w:val="1"/>
        </w:numPr>
        <w:spacing w:after="0" w:line="240" w:lineRule="auto"/>
        <w:rPr>
          <w:rFonts w:ascii="Arial" w:hAnsi="Arial" w:cs="Arial"/>
        </w:rPr>
      </w:pPr>
      <w:r w:rsidRPr="00D605E4">
        <w:rPr>
          <w:rFonts w:ascii="Arial" w:hAnsi="Arial" w:cs="Arial"/>
        </w:rPr>
        <w:t>Understand the concept of the Factor Theorem</w:t>
      </w:r>
    </w:p>
    <w:p w:rsidR="00A01BC8" w:rsidRPr="00D605E4" w:rsidRDefault="00A01BC8" w:rsidP="00A01BC8">
      <w:pPr>
        <w:pStyle w:val="ListParagraph"/>
        <w:numPr>
          <w:ilvl w:val="0"/>
          <w:numId w:val="1"/>
        </w:numPr>
        <w:spacing w:after="0" w:line="240" w:lineRule="auto"/>
        <w:rPr>
          <w:rFonts w:ascii="Arial" w:hAnsi="Arial" w:cs="Arial"/>
        </w:rPr>
      </w:pPr>
      <w:r w:rsidRPr="00D605E4">
        <w:rPr>
          <w:rFonts w:ascii="Arial" w:hAnsi="Arial" w:cs="Arial"/>
        </w:rPr>
        <w:t>Examine all asymptotes of a rational function</w:t>
      </w:r>
    </w:p>
    <w:p w:rsidR="00A01BC8" w:rsidRPr="00D605E4" w:rsidRDefault="00A01BC8" w:rsidP="00A01BC8">
      <w:pPr>
        <w:pStyle w:val="ListParagraph"/>
        <w:numPr>
          <w:ilvl w:val="0"/>
          <w:numId w:val="1"/>
        </w:numPr>
        <w:spacing w:after="0" w:line="240" w:lineRule="auto"/>
        <w:rPr>
          <w:rFonts w:ascii="Arial" w:hAnsi="Arial" w:cs="Arial"/>
        </w:rPr>
      </w:pPr>
      <w:r w:rsidRPr="00D605E4">
        <w:rPr>
          <w:rFonts w:ascii="Arial" w:hAnsi="Arial" w:cs="Arial"/>
        </w:rPr>
        <w:t>Solve polynomial and rational inequalities</w:t>
      </w:r>
    </w:p>
    <w:p w:rsidR="00107B0E" w:rsidRPr="00D605E4" w:rsidRDefault="00107B0E" w:rsidP="00107B0E">
      <w:pPr>
        <w:pStyle w:val="ListParagraph"/>
        <w:numPr>
          <w:ilvl w:val="0"/>
          <w:numId w:val="1"/>
        </w:numPr>
        <w:spacing w:after="0" w:line="240" w:lineRule="auto"/>
        <w:rPr>
          <w:rFonts w:ascii="Arial" w:hAnsi="Arial" w:cs="Arial"/>
        </w:rPr>
      </w:pPr>
      <w:r w:rsidRPr="00D605E4">
        <w:rPr>
          <w:rFonts w:ascii="Arial" w:hAnsi="Arial" w:cs="Arial"/>
        </w:rPr>
        <w:t>Sketch the graph of an exponential function</w:t>
      </w:r>
    </w:p>
    <w:p w:rsidR="00A01BC8" w:rsidRPr="00D605E4" w:rsidRDefault="00107B0E" w:rsidP="00A01BC8">
      <w:pPr>
        <w:pStyle w:val="ListParagraph"/>
        <w:numPr>
          <w:ilvl w:val="0"/>
          <w:numId w:val="1"/>
        </w:numPr>
        <w:spacing w:after="0" w:line="240" w:lineRule="auto"/>
        <w:rPr>
          <w:rFonts w:ascii="Arial" w:hAnsi="Arial" w:cs="Arial"/>
        </w:rPr>
      </w:pPr>
      <w:r w:rsidRPr="00D605E4">
        <w:rPr>
          <w:rFonts w:ascii="Arial" w:hAnsi="Arial" w:cs="Arial"/>
        </w:rPr>
        <w:t>Model problems involving compound interest</w:t>
      </w:r>
    </w:p>
    <w:p w:rsidR="00107B0E" w:rsidRPr="00D605E4" w:rsidRDefault="00107B0E" w:rsidP="00107B0E">
      <w:pPr>
        <w:pStyle w:val="ListParagraph"/>
        <w:numPr>
          <w:ilvl w:val="0"/>
          <w:numId w:val="1"/>
        </w:numPr>
        <w:spacing w:after="0" w:line="240" w:lineRule="auto"/>
        <w:rPr>
          <w:rFonts w:ascii="Arial" w:hAnsi="Arial" w:cs="Arial"/>
        </w:rPr>
      </w:pPr>
      <w:r w:rsidRPr="00D605E4">
        <w:rPr>
          <w:rFonts w:ascii="Arial" w:hAnsi="Arial" w:cs="Arial"/>
        </w:rPr>
        <w:t>Identify and apply the natural exponential function</w:t>
      </w:r>
    </w:p>
    <w:p w:rsidR="001C2F60" w:rsidRPr="00D605E4" w:rsidRDefault="001C2F60" w:rsidP="001C2F60">
      <w:pPr>
        <w:pStyle w:val="ListParagraph"/>
        <w:numPr>
          <w:ilvl w:val="0"/>
          <w:numId w:val="1"/>
        </w:numPr>
        <w:spacing w:after="0" w:line="240" w:lineRule="auto"/>
        <w:rPr>
          <w:rFonts w:ascii="Arial" w:hAnsi="Arial" w:cs="Arial"/>
        </w:rPr>
      </w:pPr>
      <w:r w:rsidRPr="00D605E4">
        <w:rPr>
          <w:rFonts w:ascii="Arial" w:hAnsi="Arial" w:cs="Arial"/>
        </w:rPr>
        <w:t>Define and apply basic properties of logarithms</w:t>
      </w:r>
    </w:p>
    <w:p w:rsidR="001C2F60" w:rsidRPr="00D605E4" w:rsidRDefault="001C2F60" w:rsidP="001C2F60">
      <w:pPr>
        <w:pStyle w:val="ListParagraph"/>
        <w:numPr>
          <w:ilvl w:val="0"/>
          <w:numId w:val="1"/>
        </w:numPr>
        <w:spacing w:after="0" w:line="240" w:lineRule="auto"/>
        <w:rPr>
          <w:rFonts w:ascii="Arial" w:hAnsi="Arial" w:cs="Arial"/>
        </w:rPr>
      </w:pPr>
      <w:r w:rsidRPr="00D605E4">
        <w:rPr>
          <w:rFonts w:ascii="Arial" w:hAnsi="Arial" w:cs="Arial"/>
        </w:rPr>
        <w:t>Graph and apply logarithmic functions</w:t>
      </w:r>
    </w:p>
    <w:p w:rsidR="001C2F60" w:rsidRPr="00D605E4" w:rsidRDefault="001C2F60" w:rsidP="001C2F60">
      <w:pPr>
        <w:pStyle w:val="ListParagraph"/>
        <w:numPr>
          <w:ilvl w:val="0"/>
          <w:numId w:val="1"/>
        </w:numPr>
        <w:spacing w:after="0" w:line="240" w:lineRule="auto"/>
        <w:rPr>
          <w:rFonts w:ascii="Arial" w:hAnsi="Arial" w:cs="Arial"/>
        </w:rPr>
      </w:pPr>
      <w:r w:rsidRPr="00D605E4">
        <w:rPr>
          <w:rFonts w:ascii="Arial" w:hAnsi="Arial" w:cs="Arial"/>
        </w:rPr>
        <w:t>Understand the relationship between exponential and logarithmic functions</w:t>
      </w:r>
    </w:p>
    <w:p w:rsidR="001C2F60" w:rsidRPr="00D605E4" w:rsidRDefault="001C2F60" w:rsidP="001C2F60">
      <w:pPr>
        <w:pStyle w:val="ListParagraph"/>
        <w:numPr>
          <w:ilvl w:val="0"/>
          <w:numId w:val="1"/>
        </w:numPr>
        <w:spacing w:after="0" w:line="240" w:lineRule="auto"/>
        <w:rPr>
          <w:rFonts w:ascii="Arial" w:hAnsi="Arial" w:cs="Arial"/>
        </w:rPr>
      </w:pPr>
      <w:r w:rsidRPr="00D605E4">
        <w:rPr>
          <w:rFonts w:ascii="Arial" w:hAnsi="Arial" w:cs="Arial"/>
        </w:rPr>
        <w:t>Solve exponential and logarithmic equations and their applications</w:t>
      </w:r>
    </w:p>
    <w:p w:rsidR="001C2F60" w:rsidRPr="00D605E4" w:rsidRDefault="001C2F60" w:rsidP="001C2F60">
      <w:pPr>
        <w:pStyle w:val="ListParagraph"/>
        <w:numPr>
          <w:ilvl w:val="0"/>
          <w:numId w:val="1"/>
        </w:numPr>
        <w:spacing w:after="0" w:line="240" w:lineRule="auto"/>
        <w:rPr>
          <w:rFonts w:ascii="Arial" w:hAnsi="Arial" w:cs="Arial"/>
        </w:rPr>
      </w:pPr>
      <w:r w:rsidRPr="00D605E4">
        <w:rPr>
          <w:rFonts w:ascii="Arial" w:hAnsi="Arial" w:cs="Arial"/>
        </w:rPr>
        <w:t>Model exponential, logarithmic, and logistic growth.</w:t>
      </w:r>
    </w:p>
    <w:p w:rsidR="001C2F60" w:rsidRPr="00D605E4" w:rsidRDefault="001C2F60" w:rsidP="001C2F60">
      <w:pPr>
        <w:pStyle w:val="ListParagraph"/>
        <w:numPr>
          <w:ilvl w:val="0"/>
          <w:numId w:val="1"/>
        </w:numPr>
        <w:spacing w:after="0" w:line="240" w:lineRule="auto"/>
        <w:rPr>
          <w:rFonts w:ascii="Arial" w:hAnsi="Arial" w:cs="Arial"/>
        </w:rPr>
      </w:pPr>
      <w:r w:rsidRPr="00D605E4">
        <w:rPr>
          <w:rFonts w:ascii="Arial" w:hAnsi="Arial" w:cs="Arial"/>
        </w:rPr>
        <w:t>Understand the nature of solutions to linear systems.</w:t>
      </w:r>
    </w:p>
    <w:p w:rsidR="001C2F60" w:rsidRPr="00D605E4" w:rsidRDefault="001C2F60" w:rsidP="001C2F60">
      <w:pPr>
        <w:pStyle w:val="ListParagraph"/>
        <w:numPr>
          <w:ilvl w:val="0"/>
          <w:numId w:val="1"/>
        </w:numPr>
        <w:spacing w:after="0" w:line="240" w:lineRule="auto"/>
        <w:rPr>
          <w:rFonts w:ascii="Arial" w:hAnsi="Arial" w:cs="Arial"/>
        </w:rPr>
      </w:pPr>
      <w:r w:rsidRPr="00D605E4">
        <w:rPr>
          <w:rFonts w:ascii="Arial" w:hAnsi="Arial" w:cs="Arial"/>
        </w:rPr>
        <w:t>Use graphing, substitution and elimination to solve linear systems.</w:t>
      </w:r>
    </w:p>
    <w:p w:rsidR="001C2F60" w:rsidRPr="00D605E4" w:rsidRDefault="001C2F60" w:rsidP="001C2F60">
      <w:pPr>
        <w:pStyle w:val="ListParagraph"/>
        <w:numPr>
          <w:ilvl w:val="0"/>
          <w:numId w:val="1"/>
        </w:numPr>
        <w:spacing w:after="0" w:line="240" w:lineRule="auto"/>
        <w:rPr>
          <w:rFonts w:ascii="Arial" w:hAnsi="Arial" w:cs="Arial"/>
        </w:rPr>
      </w:pPr>
      <w:r w:rsidRPr="00D605E4">
        <w:rPr>
          <w:rFonts w:ascii="Arial" w:hAnsi="Arial" w:cs="Arial"/>
        </w:rPr>
        <w:t>Model problems with linear systems.</w:t>
      </w:r>
    </w:p>
    <w:p w:rsidR="001C2F60" w:rsidRPr="00D605E4" w:rsidRDefault="001C2F60" w:rsidP="001C2F60">
      <w:pPr>
        <w:pStyle w:val="ListParagraph"/>
        <w:numPr>
          <w:ilvl w:val="0"/>
          <w:numId w:val="1"/>
        </w:numPr>
        <w:spacing w:after="0" w:line="240" w:lineRule="auto"/>
        <w:rPr>
          <w:rFonts w:ascii="Arial" w:hAnsi="Arial" w:cs="Arial"/>
        </w:rPr>
      </w:pPr>
      <w:r w:rsidRPr="00D605E4">
        <w:rPr>
          <w:rFonts w:ascii="Arial" w:hAnsi="Arial" w:cs="Arial"/>
        </w:rPr>
        <w:t>Use matrices to represent linear systems.</w:t>
      </w:r>
    </w:p>
    <w:p w:rsidR="001C2F60" w:rsidRPr="00D605E4" w:rsidRDefault="001C2F60" w:rsidP="001C2F60">
      <w:pPr>
        <w:pStyle w:val="ListParagraph"/>
        <w:numPr>
          <w:ilvl w:val="0"/>
          <w:numId w:val="1"/>
        </w:numPr>
        <w:spacing w:after="0" w:line="240" w:lineRule="auto"/>
        <w:rPr>
          <w:rFonts w:ascii="Arial" w:hAnsi="Arial" w:cs="Arial"/>
        </w:rPr>
      </w:pPr>
      <w:r w:rsidRPr="00D605E4">
        <w:rPr>
          <w:rFonts w:ascii="Arial" w:hAnsi="Arial" w:cs="Arial"/>
        </w:rPr>
        <w:t>Utilize technology to solve linear systems.</w:t>
      </w:r>
    </w:p>
    <w:p w:rsidR="001C2F60" w:rsidRPr="00D605E4" w:rsidRDefault="001C2F60" w:rsidP="001C2F60">
      <w:pPr>
        <w:pStyle w:val="ListParagraph"/>
        <w:numPr>
          <w:ilvl w:val="0"/>
          <w:numId w:val="1"/>
        </w:numPr>
        <w:spacing w:after="0" w:line="240" w:lineRule="auto"/>
        <w:rPr>
          <w:rFonts w:ascii="Arial" w:hAnsi="Arial" w:cs="Arial"/>
        </w:rPr>
      </w:pPr>
      <w:r w:rsidRPr="00D605E4">
        <w:rPr>
          <w:rFonts w:ascii="Arial" w:hAnsi="Arial" w:cs="Arial"/>
        </w:rPr>
        <w:t>Perform matrix arithmetic and its relation to applications.</w:t>
      </w:r>
    </w:p>
    <w:p w:rsidR="00D15DF8" w:rsidRPr="00D605E4" w:rsidRDefault="00D15DF8" w:rsidP="00D15DF8">
      <w:pPr>
        <w:pStyle w:val="ListParagraph"/>
        <w:numPr>
          <w:ilvl w:val="0"/>
          <w:numId w:val="1"/>
        </w:numPr>
        <w:spacing w:after="0" w:line="240" w:lineRule="auto"/>
        <w:rPr>
          <w:rFonts w:ascii="Arial" w:hAnsi="Arial" w:cs="Arial"/>
        </w:rPr>
      </w:pPr>
      <w:r w:rsidRPr="00D605E4">
        <w:rPr>
          <w:rFonts w:ascii="Arial" w:hAnsi="Arial" w:cs="Arial"/>
        </w:rPr>
        <w:t>Become familiar</w:t>
      </w:r>
      <w:r w:rsidR="001C2F60" w:rsidRPr="00D605E4">
        <w:rPr>
          <w:rFonts w:ascii="Arial" w:hAnsi="Arial" w:cs="Arial"/>
        </w:rPr>
        <w:t xml:space="preserve"> with the use of an appropriate calculator</w:t>
      </w:r>
    </w:p>
    <w:p w:rsidR="00D15DF8" w:rsidRPr="00D605E4" w:rsidRDefault="00D15DF8" w:rsidP="00D15DF8">
      <w:pPr>
        <w:spacing w:after="0" w:line="240" w:lineRule="auto"/>
        <w:rPr>
          <w:rFonts w:ascii="Arial" w:hAnsi="Arial" w:cs="Arial"/>
        </w:rPr>
      </w:pPr>
    </w:p>
    <w:p w:rsidR="001C2F60" w:rsidRDefault="001C2F60" w:rsidP="00D15DF8">
      <w:pPr>
        <w:spacing w:after="0" w:line="240" w:lineRule="auto"/>
        <w:rPr>
          <w:rFonts w:ascii="Arial" w:hAnsi="Arial" w:cs="Arial"/>
        </w:rPr>
      </w:pPr>
    </w:p>
    <w:p w:rsidR="001C2F60" w:rsidRPr="00D15DF8" w:rsidRDefault="001C2F60" w:rsidP="00D15DF8">
      <w:pPr>
        <w:spacing w:after="0" w:line="240" w:lineRule="auto"/>
        <w:rPr>
          <w:rFonts w:ascii="Arial" w:hAnsi="Arial" w:cs="Arial"/>
        </w:rPr>
      </w:pPr>
    </w:p>
    <w:p w:rsidR="00705901" w:rsidRPr="00D15DF8" w:rsidRDefault="00705901" w:rsidP="00036AD6">
      <w:pPr>
        <w:spacing w:after="0"/>
        <w:rPr>
          <w:rFonts w:ascii="Arial" w:hAnsi="Arial" w:cs="Arial"/>
          <w:b/>
          <w:sz w:val="24"/>
          <w:szCs w:val="24"/>
        </w:rPr>
      </w:pPr>
      <w:r w:rsidRPr="00D15DF8">
        <w:rPr>
          <w:rFonts w:ascii="Arial" w:hAnsi="Arial" w:cs="Arial"/>
          <w:b/>
          <w:sz w:val="24"/>
          <w:szCs w:val="24"/>
        </w:rPr>
        <w:t>Assessment of learner outcomes</w:t>
      </w:r>
    </w:p>
    <w:p w:rsidR="00705901" w:rsidRDefault="00705901" w:rsidP="00036AD6">
      <w:pPr>
        <w:spacing w:after="0"/>
        <w:rPr>
          <w:rFonts w:ascii="Arial" w:hAnsi="Arial" w:cs="Arial"/>
          <w:sz w:val="24"/>
          <w:szCs w:val="24"/>
        </w:rPr>
      </w:pPr>
      <w:r w:rsidRPr="00D15DF8">
        <w:rPr>
          <w:rFonts w:ascii="Arial" w:hAnsi="Arial" w:cs="Arial"/>
          <w:sz w:val="24"/>
          <w:szCs w:val="24"/>
        </w:rPr>
        <w:t>The student will be expected to:</w:t>
      </w:r>
    </w:p>
    <w:p w:rsidR="00D15DF8" w:rsidRDefault="00D15DF8" w:rsidP="00036AD6">
      <w:pPr>
        <w:pStyle w:val="ListParagraph"/>
        <w:numPr>
          <w:ilvl w:val="0"/>
          <w:numId w:val="2"/>
        </w:numPr>
        <w:spacing w:after="0"/>
        <w:rPr>
          <w:rFonts w:ascii="Arial" w:hAnsi="Arial" w:cs="Arial"/>
          <w:sz w:val="24"/>
          <w:szCs w:val="24"/>
        </w:rPr>
      </w:pPr>
      <w:r>
        <w:rPr>
          <w:rFonts w:ascii="Arial" w:hAnsi="Arial" w:cs="Arial"/>
          <w:sz w:val="24"/>
          <w:szCs w:val="24"/>
        </w:rPr>
        <w:t>Answer questions that determine basic comprehension of concepts.</w:t>
      </w:r>
    </w:p>
    <w:p w:rsidR="00D15DF8" w:rsidRDefault="00D15DF8" w:rsidP="00036AD6">
      <w:pPr>
        <w:pStyle w:val="ListParagraph"/>
        <w:numPr>
          <w:ilvl w:val="0"/>
          <w:numId w:val="2"/>
        </w:numPr>
        <w:spacing w:after="0"/>
        <w:rPr>
          <w:rFonts w:ascii="Arial" w:hAnsi="Arial" w:cs="Arial"/>
          <w:sz w:val="24"/>
          <w:szCs w:val="24"/>
        </w:rPr>
      </w:pPr>
      <w:r>
        <w:rPr>
          <w:rFonts w:ascii="Arial" w:hAnsi="Arial" w:cs="Arial"/>
          <w:sz w:val="24"/>
          <w:szCs w:val="24"/>
        </w:rPr>
        <w:t>Interpret results given data or graphs.</w:t>
      </w:r>
    </w:p>
    <w:p w:rsidR="00D15DF8" w:rsidRDefault="00893CA0" w:rsidP="00036AD6">
      <w:pPr>
        <w:pStyle w:val="ListParagraph"/>
        <w:numPr>
          <w:ilvl w:val="0"/>
          <w:numId w:val="2"/>
        </w:numPr>
        <w:spacing w:after="0"/>
        <w:rPr>
          <w:rFonts w:ascii="Arial" w:hAnsi="Arial" w:cs="Arial"/>
          <w:sz w:val="24"/>
          <w:szCs w:val="24"/>
        </w:rPr>
      </w:pPr>
      <w:r>
        <w:rPr>
          <w:rFonts w:ascii="Arial" w:hAnsi="Arial" w:cs="Arial"/>
          <w:sz w:val="24"/>
          <w:szCs w:val="24"/>
        </w:rPr>
        <w:t>Simplify expressions.</w:t>
      </w:r>
    </w:p>
    <w:p w:rsidR="00893CA0" w:rsidRDefault="00893CA0" w:rsidP="00036AD6">
      <w:pPr>
        <w:pStyle w:val="ListParagraph"/>
        <w:numPr>
          <w:ilvl w:val="0"/>
          <w:numId w:val="2"/>
        </w:numPr>
        <w:spacing w:after="0"/>
        <w:rPr>
          <w:rFonts w:ascii="Arial" w:hAnsi="Arial" w:cs="Arial"/>
          <w:sz w:val="24"/>
          <w:szCs w:val="24"/>
        </w:rPr>
      </w:pPr>
      <w:r>
        <w:rPr>
          <w:rFonts w:ascii="Arial" w:hAnsi="Arial" w:cs="Arial"/>
          <w:sz w:val="24"/>
          <w:szCs w:val="24"/>
        </w:rPr>
        <w:t>Solve equations.</w:t>
      </w:r>
    </w:p>
    <w:p w:rsidR="00893CA0" w:rsidRDefault="00893CA0" w:rsidP="00036AD6">
      <w:pPr>
        <w:pStyle w:val="ListParagraph"/>
        <w:numPr>
          <w:ilvl w:val="0"/>
          <w:numId w:val="2"/>
        </w:numPr>
        <w:spacing w:after="0"/>
        <w:rPr>
          <w:rFonts w:ascii="Arial" w:hAnsi="Arial" w:cs="Arial"/>
          <w:sz w:val="24"/>
          <w:szCs w:val="24"/>
        </w:rPr>
      </w:pPr>
      <w:r>
        <w:rPr>
          <w:rFonts w:ascii="Arial" w:hAnsi="Arial" w:cs="Arial"/>
          <w:sz w:val="24"/>
          <w:szCs w:val="24"/>
        </w:rPr>
        <w:lastRenderedPageBreak/>
        <w:t>Graph results or functions.</w:t>
      </w:r>
    </w:p>
    <w:p w:rsidR="00893CA0" w:rsidRDefault="00893CA0" w:rsidP="00036AD6">
      <w:pPr>
        <w:pStyle w:val="ListParagraph"/>
        <w:numPr>
          <w:ilvl w:val="0"/>
          <w:numId w:val="2"/>
        </w:numPr>
        <w:spacing w:after="0"/>
        <w:rPr>
          <w:rFonts w:ascii="Arial" w:hAnsi="Arial" w:cs="Arial"/>
          <w:sz w:val="24"/>
          <w:szCs w:val="24"/>
        </w:rPr>
      </w:pPr>
      <w:r>
        <w:rPr>
          <w:rFonts w:ascii="Arial" w:hAnsi="Arial" w:cs="Arial"/>
          <w:sz w:val="24"/>
          <w:szCs w:val="24"/>
        </w:rPr>
        <w:t>Interpret results.</w:t>
      </w:r>
    </w:p>
    <w:p w:rsidR="00893CA0" w:rsidRDefault="00893CA0" w:rsidP="00036AD6">
      <w:pPr>
        <w:pStyle w:val="ListParagraph"/>
        <w:numPr>
          <w:ilvl w:val="0"/>
          <w:numId w:val="2"/>
        </w:numPr>
        <w:spacing w:after="0"/>
        <w:rPr>
          <w:rFonts w:ascii="Arial" w:hAnsi="Arial" w:cs="Arial"/>
          <w:sz w:val="24"/>
          <w:szCs w:val="24"/>
        </w:rPr>
      </w:pPr>
      <w:r>
        <w:rPr>
          <w:rFonts w:ascii="Arial" w:hAnsi="Arial" w:cs="Arial"/>
          <w:sz w:val="24"/>
          <w:szCs w:val="24"/>
        </w:rPr>
        <w:t>Apply concepts to find solutions to a situation.</w:t>
      </w:r>
    </w:p>
    <w:p w:rsidR="00893CA0" w:rsidRPr="00893CA0" w:rsidRDefault="00893CA0" w:rsidP="00036AD6">
      <w:pPr>
        <w:spacing w:after="0"/>
        <w:rPr>
          <w:rFonts w:ascii="Arial" w:hAnsi="Arial" w:cs="Arial"/>
          <w:sz w:val="24"/>
          <w:szCs w:val="24"/>
        </w:rPr>
      </w:pPr>
      <w:r>
        <w:rPr>
          <w:rFonts w:ascii="Arial" w:hAnsi="Arial" w:cs="Arial"/>
          <w:sz w:val="24"/>
          <w:szCs w:val="24"/>
        </w:rPr>
        <w:t xml:space="preserve">This will be </w:t>
      </w:r>
      <w:r w:rsidR="001C2F60">
        <w:rPr>
          <w:rFonts w:ascii="Arial" w:hAnsi="Arial" w:cs="Arial"/>
          <w:sz w:val="24"/>
          <w:szCs w:val="24"/>
        </w:rPr>
        <w:t>demonstrated by the results of 3</w:t>
      </w:r>
      <w:r>
        <w:rPr>
          <w:rFonts w:ascii="Arial" w:hAnsi="Arial" w:cs="Arial"/>
          <w:sz w:val="24"/>
          <w:szCs w:val="24"/>
        </w:rPr>
        <w:t xml:space="preserve"> in-class tests and a cumulative final exam.</w:t>
      </w:r>
    </w:p>
    <w:p w:rsidR="00705901" w:rsidRDefault="00036AD6" w:rsidP="00D15DF8">
      <w:pPr>
        <w:spacing w:after="0"/>
        <w:rPr>
          <w:rFonts w:ascii="Arial" w:hAnsi="Arial" w:cs="Arial"/>
          <w:sz w:val="24"/>
          <w:szCs w:val="24"/>
        </w:rPr>
      </w:pPr>
      <w:r>
        <w:rPr>
          <w:rFonts w:ascii="Arial" w:hAnsi="Arial" w:cs="Arial"/>
          <w:sz w:val="24"/>
          <w:szCs w:val="24"/>
        </w:rPr>
        <w:t>The test will consist of a portion that does not allow a calculator or other technology, and a portion that will require a graphing calculator.</w:t>
      </w:r>
    </w:p>
    <w:p w:rsidR="00036AD6" w:rsidRDefault="00036AD6" w:rsidP="00D15DF8">
      <w:pPr>
        <w:spacing w:after="0"/>
        <w:rPr>
          <w:rFonts w:ascii="Arial" w:hAnsi="Arial" w:cs="Arial"/>
          <w:sz w:val="24"/>
          <w:szCs w:val="24"/>
        </w:rPr>
      </w:pPr>
      <w:r>
        <w:rPr>
          <w:rFonts w:ascii="Arial" w:hAnsi="Arial" w:cs="Arial"/>
          <w:sz w:val="24"/>
          <w:szCs w:val="24"/>
        </w:rPr>
        <w:t>No sharing of calculators or other technology during a test is allowed.</w:t>
      </w:r>
    </w:p>
    <w:p w:rsidR="00D605E4" w:rsidRDefault="00D605E4" w:rsidP="00D15DF8">
      <w:pPr>
        <w:spacing w:after="0"/>
        <w:rPr>
          <w:rFonts w:ascii="Arial" w:hAnsi="Arial" w:cs="Arial"/>
          <w:sz w:val="24"/>
          <w:szCs w:val="24"/>
        </w:rPr>
      </w:pPr>
    </w:p>
    <w:p w:rsidR="00D605E4" w:rsidRDefault="00D605E4" w:rsidP="00D15DF8">
      <w:pPr>
        <w:spacing w:after="0"/>
        <w:rPr>
          <w:rFonts w:ascii="Arial" w:hAnsi="Arial" w:cs="Arial"/>
          <w:b/>
          <w:sz w:val="24"/>
          <w:szCs w:val="24"/>
        </w:rPr>
      </w:pPr>
      <w:r>
        <w:rPr>
          <w:rFonts w:ascii="Arial" w:hAnsi="Arial" w:cs="Arial"/>
          <w:b/>
          <w:sz w:val="24"/>
          <w:szCs w:val="24"/>
        </w:rPr>
        <w:t>University Policies</w:t>
      </w:r>
    </w:p>
    <w:p w:rsidR="00D605E4" w:rsidRPr="00D605E4" w:rsidRDefault="00D605E4" w:rsidP="00D15DF8">
      <w:pPr>
        <w:spacing w:after="0"/>
        <w:rPr>
          <w:rFonts w:ascii="Arial" w:hAnsi="Arial" w:cs="Arial"/>
          <w:b/>
          <w:sz w:val="24"/>
          <w:szCs w:val="24"/>
        </w:rPr>
      </w:pPr>
    </w:p>
    <w:p w:rsidR="00D605E4" w:rsidRPr="00D605E4" w:rsidRDefault="00D605E4" w:rsidP="00D605E4">
      <w:pPr>
        <w:spacing w:after="0"/>
        <w:rPr>
          <w:rFonts w:ascii="Arial" w:hAnsi="Arial" w:cs="Arial"/>
        </w:rPr>
      </w:pPr>
      <w:r w:rsidRPr="00D605E4">
        <w:rPr>
          <w:rFonts w:ascii="Arial" w:hAnsi="Arial" w:cs="Arial"/>
        </w:rPr>
        <w:t xml:space="preserve">By enrolling in this course, you agree to the University Policies listed below. Please read the full text of each policy be going to </w:t>
      </w:r>
      <w:hyperlink r:id="rId5" w:history="1">
        <w:r w:rsidRPr="00D605E4">
          <w:rPr>
            <w:rStyle w:val="Hyperlink"/>
            <w:rFonts w:ascii="Arial" w:hAnsi="Arial" w:cs="Arial"/>
          </w:rPr>
          <w:t>www.marshall.edu/academic-affairs</w:t>
        </w:r>
      </w:hyperlink>
      <w:r w:rsidRPr="00D605E4">
        <w:rPr>
          <w:rFonts w:ascii="Arial" w:hAnsi="Arial" w:cs="Arial"/>
        </w:rPr>
        <w:t xml:space="preserve"> and clicking on “Marshall University Policies.”  Or, you can access the policies directly by going to </w:t>
      </w:r>
      <w:hyperlink r:id="rId6" w:history="1">
        <w:r w:rsidRPr="00D605E4">
          <w:rPr>
            <w:rStyle w:val="Hyperlink"/>
            <w:rFonts w:ascii="Arial" w:hAnsi="Arial" w:cs="Arial"/>
          </w:rPr>
          <w:t>http://www.marshall.edu/academic-affairs/?page_id=802</w:t>
        </w:r>
      </w:hyperlink>
      <w:r w:rsidRPr="00D605E4">
        <w:rPr>
          <w:rFonts w:ascii="Arial" w:hAnsi="Arial" w:cs="Arial"/>
        </w:rPr>
        <w:t xml:space="preserve"> </w:t>
      </w:r>
    </w:p>
    <w:p w:rsidR="00D605E4" w:rsidRPr="00D605E4" w:rsidRDefault="00D605E4" w:rsidP="00D605E4">
      <w:pPr>
        <w:spacing w:after="0"/>
        <w:rPr>
          <w:rFonts w:ascii="Arial" w:hAnsi="Arial" w:cs="Arial"/>
        </w:rPr>
      </w:pPr>
      <w:r w:rsidRPr="00D605E4">
        <w:rPr>
          <w:rFonts w:ascii="Arial" w:hAnsi="Arial" w:cs="Arial"/>
        </w:rPr>
        <w:t xml:space="preserve">Academic Dishonesty/ Excused Absence Policy for Undergraduates/ Computing Services Acceptable Use/ Inclement Weather/ Dead Week/ Students with Disabilities/ Academic Forgiveness/ Academic Probation and Suspension/ Academic Rights and Responsibilities of Students/ Affirmative Action/ Sexual Harassment </w:t>
      </w:r>
    </w:p>
    <w:p w:rsidR="00D605E4" w:rsidRPr="00D605E4" w:rsidRDefault="00D605E4" w:rsidP="00D605E4">
      <w:pPr>
        <w:spacing w:after="0"/>
        <w:rPr>
          <w:rFonts w:ascii="Arial" w:hAnsi="Arial" w:cs="Arial"/>
        </w:rPr>
      </w:pPr>
    </w:p>
    <w:p w:rsidR="00D605E4" w:rsidRPr="00D605E4" w:rsidRDefault="00D605E4" w:rsidP="00D605E4">
      <w:pPr>
        <w:spacing w:after="0"/>
        <w:rPr>
          <w:rFonts w:ascii="Arial" w:hAnsi="Arial" w:cs="Arial"/>
        </w:rPr>
      </w:pPr>
      <w:r w:rsidRPr="00D605E4">
        <w:rPr>
          <w:rFonts w:ascii="Arial" w:hAnsi="Arial" w:cs="Arial"/>
        </w:rPr>
        <w:t xml:space="preserve">Policy for Students with Disabilities: Marshall University is committed to equal opportunity education for all students, including those with physical, learning and psychological disabilities. University policy states that it is the responsibility of students with disabilities to contact the Office of Disability Services (ODS) in Prichard Hall 117 (304.696.2467) to provide documentation of their disability. Following this, the ODS Coordinator will send a letter to each of the student's instructors outlining the academic accommodation he/she will need to ensure equality in classroom experience, outside assignment, testing, and grading. The instructor and student will meet to discuss how the accommodation(s) requested will be provided. For more information, access the website for the Office of Disabled Student Services: </w:t>
      </w:r>
      <w:hyperlink r:id="rId7" w:history="1">
        <w:r w:rsidRPr="00D605E4">
          <w:rPr>
            <w:rStyle w:val="Hyperlink"/>
            <w:rFonts w:ascii="Arial" w:hAnsi="Arial" w:cs="Arial"/>
          </w:rPr>
          <w:t>http://www.marshall.edu/disabled.</w:t>
        </w:r>
      </w:hyperlink>
    </w:p>
    <w:p w:rsidR="00D605E4" w:rsidRPr="00D15DF8" w:rsidRDefault="00D605E4" w:rsidP="00D15DF8">
      <w:pPr>
        <w:spacing w:after="0"/>
        <w:rPr>
          <w:rFonts w:ascii="Arial" w:hAnsi="Arial" w:cs="Arial"/>
          <w:sz w:val="24"/>
          <w:szCs w:val="24"/>
        </w:rPr>
      </w:pPr>
    </w:p>
    <w:p w:rsidR="00705901" w:rsidRPr="00705901" w:rsidRDefault="00705901" w:rsidP="00705901">
      <w:pPr>
        <w:spacing w:after="0"/>
        <w:rPr>
          <w:rFonts w:ascii="Arial" w:hAnsi="Arial" w:cs="Arial"/>
          <w:b/>
          <w:sz w:val="24"/>
          <w:szCs w:val="24"/>
        </w:rPr>
      </w:pPr>
      <w:r w:rsidRPr="00705901">
        <w:rPr>
          <w:rFonts w:ascii="Arial" w:hAnsi="Arial" w:cs="Arial"/>
          <w:b/>
          <w:sz w:val="24"/>
          <w:szCs w:val="24"/>
        </w:rPr>
        <w:t>Grading policy</w:t>
      </w:r>
    </w:p>
    <w:p w:rsidR="00705901" w:rsidRPr="00705901" w:rsidRDefault="00705901" w:rsidP="00705901">
      <w:pPr>
        <w:spacing w:after="0"/>
        <w:rPr>
          <w:rFonts w:ascii="Arial" w:hAnsi="Arial" w:cs="Arial"/>
          <w:sz w:val="24"/>
          <w:szCs w:val="24"/>
        </w:rPr>
      </w:pPr>
      <w:r w:rsidRPr="00705901">
        <w:rPr>
          <w:rFonts w:ascii="Arial" w:hAnsi="Arial" w:cs="Arial"/>
          <w:sz w:val="24"/>
          <w:szCs w:val="24"/>
        </w:rPr>
        <w:t>The weights given to aspects of the class are:</w:t>
      </w:r>
    </w:p>
    <w:p w:rsidR="00705901" w:rsidRPr="00705901" w:rsidRDefault="00FF0078" w:rsidP="00D23F83">
      <w:pPr>
        <w:spacing w:after="0"/>
        <w:ind w:left="720"/>
        <w:rPr>
          <w:rFonts w:ascii="Arial" w:hAnsi="Arial" w:cs="Arial"/>
          <w:sz w:val="24"/>
          <w:szCs w:val="24"/>
        </w:rPr>
      </w:pPr>
      <w:r>
        <w:rPr>
          <w:rFonts w:ascii="Arial" w:hAnsi="Arial" w:cs="Arial"/>
          <w:sz w:val="24"/>
          <w:szCs w:val="24"/>
        </w:rPr>
        <w:t>1</w:t>
      </w:r>
      <w:r w:rsidR="00C14053">
        <w:rPr>
          <w:rFonts w:ascii="Arial" w:hAnsi="Arial" w:cs="Arial"/>
          <w:sz w:val="24"/>
          <w:szCs w:val="24"/>
        </w:rPr>
        <w:t>00 points</w:t>
      </w:r>
      <w:r w:rsidR="00893CA0">
        <w:rPr>
          <w:rFonts w:ascii="Arial" w:hAnsi="Arial" w:cs="Arial"/>
          <w:sz w:val="24"/>
          <w:szCs w:val="24"/>
        </w:rPr>
        <w:t xml:space="preserve"> </w:t>
      </w:r>
      <w:r>
        <w:rPr>
          <w:rFonts w:ascii="Arial" w:hAnsi="Arial" w:cs="Arial"/>
          <w:sz w:val="24"/>
          <w:szCs w:val="24"/>
        </w:rPr>
        <w:t>each</w:t>
      </w:r>
      <w:bookmarkStart w:id="0" w:name="_GoBack"/>
      <w:bookmarkEnd w:id="0"/>
      <w:r w:rsidR="00C14053">
        <w:rPr>
          <w:rFonts w:ascii="Arial" w:hAnsi="Arial" w:cs="Arial"/>
          <w:sz w:val="24"/>
          <w:szCs w:val="24"/>
        </w:rPr>
        <w:tab/>
      </w:r>
      <w:r w:rsidR="00893CA0">
        <w:rPr>
          <w:rFonts w:ascii="Arial" w:hAnsi="Arial" w:cs="Arial"/>
          <w:sz w:val="24"/>
          <w:szCs w:val="24"/>
        </w:rPr>
        <w:t>In-class tests</w:t>
      </w:r>
    </w:p>
    <w:p w:rsidR="00705901" w:rsidRDefault="00C14053" w:rsidP="00D23F83">
      <w:pPr>
        <w:spacing w:after="0"/>
        <w:ind w:left="720"/>
        <w:rPr>
          <w:rFonts w:ascii="Arial" w:hAnsi="Arial" w:cs="Arial"/>
          <w:sz w:val="24"/>
          <w:szCs w:val="24"/>
        </w:rPr>
      </w:pPr>
      <w:r>
        <w:rPr>
          <w:rFonts w:ascii="Arial" w:hAnsi="Arial" w:cs="Arial"/>
          <w:sz w:val="24"/>
          <w:szCs w:val="24"/>
        </w:rPr>
        <w:t>200 points</w:t>
      </w:r>
      <w:r>
        <w:rPr>
          <w:rFonts w:ascii="Arial" w:hAnsi="Arial" w:cs="Arial"/>
          <w:sz w:val="24"/>
          <w:szCs w:val="24"/>
        </w:rPr>
        <w:tab/>
      </w:r>
      <w:r w:rsidR="00FF0078">
        <w:rPr>
          <w:rFonts w:ascii="Arial" w:hAnsi="Arial" w:cs="Arial"/>
          <w:sz w:val="24"/>
          <w:szCs w:val="24"/>
        </w:rPr>
        <w:tab/>
      </w:r>
      <w:r w:rsidR="00705901" w:rsidRPr="00705901">
        <w:rPr>
          <w:rFonts w:ascii="Arial" w:hAnsi="Arial" w:cs="Arial"/>
          <w:sz w:val="24"/>
          <w:szCs w:val="24"/>
        </w:rPr>
        <w:t>Final exam</w:t>
      </w:r>
    </w:p>
    <w:p w:rsidR="00705901" w:rsidRDefault="00705901" w:rsidP="00705901">
      <w:pPr>
        <w:spacing w:after="0"/>
        <w:rPr>
          <w:rFonts w:ascii="Arial" w:hAnsi="Arial" w:cs="Arial"/>
          <w:sz w:val="24"/>
          <w:szCs w:val="24"/>
        </w:rPr>
      </w:pPr>
      <w:r w:rsidRPr="00705901">
        <w:rPr>
          <w:rFonts w:ascii="Arial" w:hAnsi="Arial" w:cs="Arial"/>
          <w:sz w:val="24"/>
          <w:szCs w:val="24"/>
        </w:rPr>
        <w:t xml:space="preserve">A letter grade, </w:t>
      </w:r>
      <w:r w:rsidR="00893CA0">
        <w:rPr>
          <w:rFonts w:ascii="Arial" w:hAnsi="Arial" w:cs="Arial"/>
          <w:sz w:val="24"/>
          <w:szCs w:val="24"/>
        </w:rPr>
        <w:t>or its equivalent on a 90-80-70-60 scale</w:t>
      </w:r>
      <w:r w:rsidRPr="00705901">
        <w:rPr>
          <w:rFonts w:ascii="Arial" w:hAnsi="Arial" w:cs="Arial"/>
          <w:sz w:val="24"/>
          <w:szCs w:val="24"/>
        </w:rPr>
        <w:t>, will be given for each aspect.  The final grade will be an average of those aspects.</w:t>
      </w:r>
    </w:p>
    <w:p w:rsidR="00D23F83" w:rsidRDefault="00D23F83" w:rsidP="00705901">
      <w:pPr>
        <w:spacing w:after="0"/>
        <w:rPr>
          <w:rFonts w:ascii="Arial" w:hAnsi="Arial" w:cs="Arial"/>
          <w:sz w:val="24"/>
          <w:szCs w:val="24"/>
        </w:rPr>
      </w:pPr>
    </w:p>
    <w:p w:rsidR="00D23F83" w:rsidRPr="00705901" w:rsidRDefault="00D23F83" w:rsidP="00D23F83">
      <w:pPr>
        <w:spacing w:after="0"/>
        <w:rPr>
          <w:rFonts w:ascii="Arial" w:hAnsi="Arial" w:cs="Arial"/>
          <w:b/>
          <w:sz w:val="24"/>
          <w:szCs w:val="24"/>
        </w:rPr>
      </w:pPr>
      <w:r w:rsidRPr="00705901">
        <w:rPr>
          <w:rFonts w:ascii="Arial" w:hAnsi="Arial" w:cs="Arial"/>
          <w:b/>
          <w:sz w:val="24"/>
          <w:szCs w:val="24"/>
        </w:rPr>
        <w:t>Attendance policy</w:t>
      </w:r>
    </w:p>
    <w:p w:rsidR="001C2F60" w:rsidRDefault="00D23F83" w:rsidP="00705901">
      <w:pPr>
        <w:spacing w:after="0"/>
        <w:rPr>
          <w:rFonts w:ascii="Arial" w:hAnsi="Arial" w:cs="Arial"/>
          <w:sz w:val="24"/>
          <w:szCs w:val="24"/>
        </w:rPr>
      </w:pPr>
      <w:r w:rsidRPr="00705901">
        <w:rPr>
          <w:rFonts w:ascii="Arial" w:hAnsi="Arial" w:cs="Arial"/>
          <w:sz w:val="24"/>
          <w:szCs w:val="24"/>
        </w:rPr>
        <w:t>There is no formal attendance policy.  However, being absent for exams and class presentations and discussions inherently carries potentially severe penalties.</w:t>
      </w:r>
    </w:p>
    <w:p w:rsidR="00E4172F" w:rsidRDefault="00E4172F" w:rsidP="00705901">
      <w:pPr>
        <w:spacing w:after="0"/>
        <w:rPr>
          <w:rFonts w:ascii="Arial" w:hAnsi="Arial" w:cs="Arial"/>
          <w:sz w:val="24"/>
          <w:szCs w:val="24"/>
        </w:rPr>
      </w:pPr>
    </w:p>
    <w:p w:rsidR="00E4172F" w:rsidRPr="00705901" w:rsidRDefault="00E4172F" w:rsidP="00705901">
      <w:pPr>
        <w:spacing w:after="0"/>
        <w:rPr>
          <w:rFonts w:ascii="Arial" w:hAnsi="Arial" w:cs="Arial"/>
          <w:sz w:val="24"/>
          <w:szCs w:val="24"/>
        </w:rPr>
      </w:pPr>
    </w:p>
    <w:p w:rsidR="00705901" w:rsidRPr="00705901" w:rsidRDefault="00705901" w:rsidP="00D605E4">
      <w:pPr>
        <w:rPr>
          <w:rFonts w:ascii="Arial" w:hAnsi="Arial" w:cs="Arial"/>
          <w:b/>
          <w:sz w:val="24"/>
          <w:szCs w:val="24"/>
        </w:rPr>
      </w:pPr>
      <w:r w:rsidRPr="00705901">
        <w:rPr>
          <w:rFonts w:ascii="Arial" w:hAnsi="Arial" w:cs="Arial"/>
          <w:b/>
          <w:sz w:val="24"/>
          <w:szCs w:val="24"/>
        </w:rPr>
        <w:lastRenderedPageBreak/>
        <w:t>Teaching outline</w:t>
      </w:r>
    </w:p>
    <w:p w:rsidR="00705901" w:rsidRPr="00705901" w:rsidRDefault="00705901" w:rsidP="00705901">
      <w:pPr>
        <w:spacing w:after="0"/>
        <w:rPr>
          <w:rFonts w:ascii="Arial" w:hAnsi="Arial" w:cs="Arial"/>
          <w:sz w:val="24"/>
          <w:szCs w:val="24"/>
        </w:rPr>
      </w:pPr>
      <w:r w:rsidRPr="00705901">
        <w:rPr>
          <w:rFonts w:ascii="Arial" w:hAnsi="Arial" w:cs="Arial"/>
          <w:sz w:val="24"/>
          <w:szCs w:val="24"/>
        </w:rPr>
        <w:t>Week of:</w:t>
      </w:r>
    </w:p>
    <w:p w:rsidR="00705901" w:rsidRPr="00705901" w:rsidRDefault="00D605E4" w:rsidP="00705901">
      <w:pPr>
        <w:spacing w:after="0"/>
        <w:rPr>
          <w:rFonts w:ascii="Arial" w:hAnsi="Arial" w:cs="Arial"/>
          <w:sz w:val="24"/>
          <w:szCs w:val="24"/>
        </w:rPr>
      </w:pPr>
      <w:r>
        <w:rPr>
          <w:rFonts w:ascii="Arial" w:hAnsi="Arial" w:cs="Arial"/>
          <w:sz w:val="24"/>
          <w:szCs w:val="24"/>
        </w:rPr>
        <w:t>January 9</w:t>
      </w:r>
      <w:r w:rsidR="008C4556">
        <w:rPr>
          <w:rFonts w:ascii="Arial" w:hAnsi="Arial" w:cs="Arial"/>
          <w:sz w:val="24"/>
          <w:szCs w:val="24"/>
        </w:rPr>
        <w:t xml:space="preserve">: </w:t>
      </w:r>
      <w:r w:rsidR="00536CC9">
        <w:rPr>
          <w:rFonts w:ascii="Arial" w:hAnsi="Arial" w:cs="Arial"/>
          <w:sz w:val="24"/>
          <w:szCs w:val="24"/>
        </w:rPr>
        <w:t>Sections</w:t>
      </w:r>
      <w:r w:rsidR="008C4556">
        <w:rPr>
          <w:rFonts w:ascii="Arial" w:hAnsi="Arial" w:cs="Arial"/>
          <w:sz w:val="24"/>
          <w:szCs w:val="24"/>
        </w:rPr>
        <w:t xml:space="preserve"> 1.</w:t>
      </w:r>
      <w:r w:rsidR="009F7F60">
        <w:rPr>
          <w:rFonts w:ascii="Arial" w:hAnsi="Arial" w:cs="Arial"/>
          <w:sz w:val="24"/>
          <w:szCs w:val="24"/>
        </w:rPr>
        <w:t>1</w:t>
      </w:r>
      <w:r w:rsidR="00536CC9">
        <w:rPr>
          <w:rFonts w:ascii="Arial" w:hAnsi="Arial" w:cs="Arial"/>
          <w:sz w:val="24"/>
          <w:szCs w:val="24"/>
        </w:rPr>
        <w:t xml:space="preserve"> – 1.3</w:t>
      </w:r>
    </w:p>
    <w:p w:rsidR="00705901" w:rsidRDefault="00D605E4" w:rsidP="00705901">
      <w:pPr>
        <w:spacing w:after="0"/>
        <w:rPr>
          <w:rFonts w:ascii="Arial" w:hAnsi="Arial" w:cs="Arial"/>
          <w:sz w:val="24"/>
          <w:szCs w:val="24"/>
        </w:rPr>
      </w:pPr>
      <w:r>
        <w:rPr>
          <w:rFonts w:ascii="Arial" w:hAnsi="Arial" w:cs="Arial"/>
          <w:sz w:val="24"/>
          <w:szCs w:val="24"/>
        </w:rPr>
        <w:t>January 16</w:t>
      </w:r>
      <w:r w:rsidR="008C4556">
        <w:rPr>
          <w:rFonts w:ascii="Arial" w:hAnsi="Arial" w:cs="Arial"/>
          <w:sz w:val="24"/>
          <w:szCs w:val="24"/>
        </w:rPr>
        <w:t>:</w:t>
      </w:r>
      <w:r w:rsidR="00571BA7" w:rsidRPr="00571BA7">
        <w:rPr>
          <w:rFonts w:ascii="Arial" w:hAnsi="Arial" w:cs="Arial"/>
          <w:sz w:val="24"/>
          <w:szCs w:val="24"/>
        </w:rPr>
        <w:t xml:space="preserve"> </w:t>
      </w:r>
      <w:r w:rsidR="00536CC9">
        <w:rPr>
          <w:rFonts w:ascii="Arial" w:hAnsi="Arial" w:cs="Arial"/>
          <w:sz w:val="24"/>
          <w:szCs w:val="24"/>
        </w:rPr>
        <w:t>Sections 1.4 – 1.6</w:t>
      </w:r>
    </w:p>
    <w:p w:rsidR="00571BA7" w:rsidRDefault="00D605E4" w:rsidP="00705901">
      <w:pPr>
        <w:spacing w:after="0"/>
        <w:rPr>
          <w:rFonts w:ascii="Arial" w:hAnsi="Arial" w:cs="Arial"/>
          <w:sz w:val="24"/>
          <w:szCs w:val="24"/>
        </w:rPr>
      </w:pPr>
      <w:r>
        <w:rPr>
          <w:rFonts w:ascii="Arial" w:hAnsi="Arial" w:cs="Arial"/>
          <w:sz w:val="24"/>
          <w:szCs w:val="24"/>
        </w:rPr>
        <w:t>January 23</w:t>
      </w:r>
      <w:r w:rsidR="00536CC9">
        <w:rPr>
          <w:rFonts w:ascii="Arial" w:hAnsi="Arial" w:cs="Arial"/>
          <w:sz w:val="24"/>
          <w:szCs w:val="24"/>
        </w:rPr>
        <w:t>: Sections 2.1 – 2.3, quiz on chapter 1</w:t>
      </w:r>
      <w:r w:rsidR="00146C64">
        <w:rPr>
          <w:rFonts w:ascii="Arial" w:hAnsi="Arial" w:cs="Arial"/>
          <w:sz w:val="24"/>
          <w:szCs w:val="24"/>
        </w:rPr>
        <w:t xml:space="preserve"> </w:t>
      </w:r>
    </w:p>
    <w:p w:rsidR="00571BA7" w:rsidRDefault="00D23F83" w:rsidP="00705901">
      <w:pPr>
        <w:spacing w:after="0"/>
        <w:rPr>
          <w:rFonts w:ascii="Arial" w:hAnsi="Arial" w:cs="Arial"/>
          <w:sz w:val="24"/>
          <w:szCs w:val="24"/>
        </w:rPr>
      </w:pPr>
      <w:r>
        <w:rPr>
          <w:rFonts w:ascii="Arial" w:hAnsi="Arial" w:cs="Arial"/>
          <w:sz w:val="24"/>
          <w:szCs w:val="24"/>
        </w:rPr>
        <w:t>January 30</w:t>
      </w:r>
      <w:r w:rsidR="00536CC9">
        <w:rPr>
          <w:rFonts w:ascii="Arial" w:hAnsi="Arial" w:cs="Arial"/>
          <w:sz w:val="24"/>
          <w:szCs w:val="24"/>
        </w:rPr>
        <w:t>: Sections 2.4 – 2.6</w:t>
      </w:r>
    </w:p>
    <w:p w:rsidR="00571BA7" w:rsidRDefault="00D23F83" w:rsidP="00705901">
      <w:pPr>
        <w:spacing w:after="0"/>
        <w:rPr>
          <w:rFonts w:ascii="Arial" w:hAnsi="Arial" w:cs="Arial"/>
          <w:sz w:val="24"/>
          <w:szCs w:val="24"/>
        </w:rPr>
      </w:pPr>
      <w:r>
        <w:rPr>
          <w:rFonts w:ascii="Arial" w:hAnsi="Arial" w:cs="Arial"/>
          <w:sz w:val="24"/>
          <w:szCs w:val="24"/>
        </w:rPr>
        <w:t>February 6</w:t>
      </w:r>
      <w:r w:rsidR="00571BA7">
        <w:rPr>
          <w:rFonts w:ascii="Arial" w:hAnsi="Arial" w:cs="Arial"/>
          <w:sz w:val="24"/>
          <w:szCs w:val="24"/>
        </w:rPr>
        <w:t xml:space="preserve">: </w:t>
      </w:r>
      <w:r w:rsidR="00536CC9">
        <w:rPr>
          <w:rFonts w:ascii="Arial" w:hAnsi="Arial" w:cs="Arial"/>
          <w:b/>
          <w:sz w:val="24"/>
          <w:szCs w:val="24"/>
        </w:rPr>
        <w:t>Test on February 9</w:t>
      </w:r>
    </w:p>
    <w:p w:rsidR="00571BA7" w:rsidRDefault="00D23F83" w:rsidP="00705901">
      <w:pPr>
        <w:spacing w:after="0"/>
        <w:rPr>
          <w:rFonts w:ascii="Arial" w:hAnsi="Arial" w:cs="Arial"/>
          <w:sz w:val="24"/>
          <w:szCs w:val="24"/>
        </w:rPr>
      </w:pPr>
      <w:r>
        <w:rPr>
          <w:rFonts w:ascii="Arial" w:hAnsi="Arial" w:cs="Arial"/>
          <w:sz w:val="24"/>
          <w:szCs w:val="24"/>
        </w:rPr>
        <w:t>February 13</w:t>
      </w:r>
      <w:r w:rsidR="00536CC9">
        <w:rPr>
          <w:rFonts w:ascii="Arial" w:hAnsi="Arial" w:cs="Arial"/>
          <w:sz w:val="24"/>
          <w:szCs w:val="24"/>
        </w:rPr>
        <w:t>: Sections 3.1 – 3</w:t>
      </w:r>
      <w:r w:rsidR="009F7F60">
        <w:rPr>
          <w:rFonts w:ascii="Arial" w:hAnsi="Arial" w:cs="Arial"/>
          <w:sz w:val="24"/>
          <w:szCs w:val="24"/>
        </w:rPr>
        <w:t>.3</w:t>
      </w:r>
      <w:r w:rsidR="00146C64">
        <w:rPr>
          <w:rFonts w:ascii="Arial" w:hAnsi="Arial" w:cs="Arial"/>
          <w:sz w:val="24"/>
          <w:szCs w:val="24"/>
        </w:rPr>
        <w:t xml:space="preserve"> </w:t>
      </w:r>
    </w:p>
    <w:p w:rsidR="00571BA7" w:rsidRDefault="00D23F83" w:rsidP="00705901">
      <w:pPr>
        <w:spacing w:after="0"/>
        <w:rPr>
          <w:rFonts w:ascii="Arial" w:hAnsi="Arial" w:cs="Arial"/>
          <w:sz w:val="24"/>
          <w:szCs w:val="24"/>
        </w:rPr>
      </w:pPr>
      <w:r>
        <w:rPr>
          <w:rFonts w:ascii="Arial" w:hAnsi="Arial" w:cs="Arial"/>
          <w:sz w:val="24"/>
          <w:szCs w:val="24"/>
        </w:rPr>
        <w:t>February 20</w:t>
      </w:r>
      <w:r w:rsidR="00536CC9">
        <w:rPr>
          <w:rFonts w:ascii="Arial" w:hAnsi="Arial" w:cs="Arial"/>
          <w:sz w:val="24"/>
          <w:szCs w:val="24"/>
        </w:rPr>
        <w:t>: Sections 3</w:t>
      </w:r>
      <w:r w:rsidR="009F7F60">
        <w:rPr>
          <w:rFonts w:ascii="Arial" w:hAnsi="Arial" w:cs="Arial"/>
          <w:sz w:val="24"/>
          <w:szCs w:val="24"/>
        </w:rPr>
        <w:t xml:space="preserve">.4 – </w:t>
      </w:r>
      <w:r w:rsidR="00536CC9">
        <w:rPr>
          <w:rFonts w:ascii="Arial" w:hAnsi="Arial" w:cs="Arial"/>
          <w:sz w:val="24"/>
          <w:szCs w:val="24"/>
        </w:rPr>
        <w:t>4.1</w:t>
      </w:r>
    </w:p>
    <w:p w:rsidR="00571BA7" w:rsidRDefault="00D23F83" w:rsidP="00705901">
      <w:pPr>
        <w:spacing w:after="0"/>
        <w:rPr>
          <w:rFonts w:ascii="Arial" w:hAnsi="Arial" w:cs="Arial"/>
          <w:sz w:val="24"/>
          <w:szCs w:val="24"/>
        </w:rPr>
      </w:pPr>
      <w:r>
        <w:rPr>
          <w:rFonts w:ascii="Arial" w:hAnsi="Arial" w:cs="Arial"/>
          <w:sz w:val="24"/>
          <w:szCs w:val="24"/>
        </w:rPr>
        <w:t>February 27</w:t>
      </w:r>
      <w:r w:rsidR="00571BA7">
        <w:rPr>
          <w:rFonts w:ascii="Arial" w:hAnsi="Arial" w:cs="Arial"/>
          <w:sz w:val="24"/>
          <w:szCs w:val="24"/>
        </w:rPr>
        <w:t xml:space="preserve">: </w:t>
      </w:r>
      <w:r w:rsidR="00C14053">
        <w:rPr>
          <w:rFonts w:ascii="Arial" w:hAnsi="Arial" w:cs="Arial"/>
          <w:sz w:val="24"/>
          <w:szCs w:val="24"/>
        </w:rPr>
        <w:t>Sections 4.2 – 4.4, quiz on chapter 3</w:t>
      </w:r>
    </w:p>
    <w:p w:rsidR="00571BA7" w:rsidRDefault="00D23F83" w:rsidP="00705901">
      <w:pPr>
        <w:spacing w:after="0"/>
        <w:rPr>
          <w:rFonts w:ascii="Arial" w:hAnsi="Arial" w:cs="Arial"/>
          <w:sz w:val="24"/>
          <w:szCs w:val="24"/>
        </w:rPr>
      </w:pPr>
      <w:r>
        <w:rPr>
          <w:rFonts w:ascii="Arial" w:hAnsi="Arial" w:cs="Arial"/>
          <w:sz w:val="24"/>
          <w:szCs w:val="24"/>
        </w:rPr>
        <w:t>March 6</w:t>
      </w:r>
      <w:r w:rsidR="009F7F60">
        <w:rPr>
          <w:rFonts w:ascii="Arial" w:hAnsi="Arial" w:cs="Arial"/>
          <w:sz w:val="24"/>
          <w:szCs w:val="24"/>
        </w:rPr>
        <w:t xml:space="preserve">: </w:t>
      </w:r>
      <w:r w:rsidR="00C14053">
        <w:rPr>
          <w:rFonts w:ascii="Arial" w:hAnsi="Arial" w:cs="Arial"/>
          <w:sz w:val="24"/>
          <w:szCs w:val="24"/>
        </w:rPr>
        <w:t>Sections 4.5, 4.6</w:t>
      </w:r>
    </w:p>
    <w:p w:rsidR="00571BA7" w:rsidRDefault="00D23F83" w:rsidP="00705901">
      <w:pPr>
        <w:spacing w:after="0"/>
        <w:rPr>
          <w:rFonts w:ascii="Arial" w:hAnsi="Arial" w:cs="Arial"/>
          <w:sz w:val="24"/>
          <w:szCs w:val="24"/>
        </w:rPr>
      </w:pPr>
      <w:r>
        <w:rPr>
          <w:rFonts w:ascii="Arial" w:hAnsi="Arial" w:cs="Arial"/>
          <w:sz w:val="24"/>
          <w:szCs w:val="24"/>
        </w:rPr>
        <w:t>March 13</w:t>
      </w:r>
      <w:r w:rsidR="00146C64">
        <w:rPr>
          <w:rFonts w:ascii="Arial" w:hAnsi="Arial" w:cs="Arial"/>
          <w:sz w:val="24"/>
          <w:szCs w:val="24"/>
        </w:rPr>
        <w:t xml:space="preserve">: </w:t>
      </w:r>
      <w:r w:rsidR="00C14053">
        <w:rPr>
          <w:rFonts w:ascii="Arial" w:hAnsi="Arial" w:cs="Arial"/>
          <w:b/>
          <w:sz w:val="24"/>
          <w:szCs w:val="24"/>
        </w:rPr>
        <w:t>Test on March 16</w:t>
      </w:r>
    </w:p>
    <w:p w:rsidR="00571BA7" w:rsidRDefault="00D23F83" w:rsidP="00705901">
      <w:pPr>
        <w:spacing w:after="0"/>
        <w:rPr>
          <w:rFonts w:ascii="Arial" w:hAnsi="Arial" w:cs="Arial"/>
          <w:sz w:val="24"/>
          <w:szCs w:val="24"/>
        </w:rPr>
      </w:pPr>
      <w:r>
        <w:rPr>
          <w:rFonts w:ascii="Arial" w:hAnsi="Arial" w:cs="Arial"/>
          <w:sz w:val="24"/>
          <w:szCs w:val="24"/>
        </w:rPr>
        <w:t>March 27</w:t>
      </w:r>
      <w:r w:rsidR="00C14053">
        <w:rPr>
          <w:rFonts w:ascii="Arial" w:hAnsi="Arial" w:cs="Arial"/>
          <w:sz w:val="24"/>
          <w:szCs w:val="24"/>
        </w:rPr>
        <w:t>: Sections 5.1, 5.2, 5.4</w:t>
      </w:r>
    </w:p>
    <w:p w:rsidR="00571BA7" w:rsidRDefault="00D23F83" w:rsidP="00705901">
      <w:pPr>
        <w:spacing w:after="0"/>
        <w:rPr>
          <w:rFonts w:ascii="Arial" w:hAnsi="Arial" w:cs="Arial"/>
          <w:sz w:val="24"/>
          <w:szCs w:val="24"/>
        </w:rPr>
      </w:pPr>
      <w:r>
        <w:rPr>
          <w:rFonts w:ascii="Arial" w:hAnsi="Arial" w:cs="Arial"/>
          <w:sz w:val="24"/>
          <w:szCs w:val="24"/>
        </w:rPr>
        <w:t>April 3</w:t>
      </w:r>
      <w:r w:rsidR="00C14053">
        <w:rPr>
          <w:rFonts w:ascii="Arial" w:hAnsi="Arial" w:cs="Arial"/>
          <w:sz w:val="24"/>
          <w:szCs w:val="24"/>
        </w:rPr>
        <w:t>: Sections 6.1, 7.1, 7.2</w:t>
      </w:r>
    </w:p>
    <w:p w:rsidR="00571BA7" w:rsidRDefault="00D23F83" w:rsidP="00705901">
      <w:pPr>
        <w:spacing w:after="0"/>
        <w:rPr>
          <w:rFonts w:ascii="Arial" w:hAnsi="Arial" w:cs="Arial"/>
          <w:sz w:val="24"/>
          <w:szCs w:val="24"/>
        </w:rPr>
      </w:pPr>
      <w:r>
        <w:rPr>
          <w:rFonts w:ascii="Arial" w:hAnsi="Arial" w:cs="Arial"/>
          <w:sz w:val="24"/>
          <w:szCs w:val="24"/>
        </w:rPr>
        <w:t>April 10</w:t>
      </w:r>
      <w:r w:rsidR="00571BA7">
        <w:rPr>
          <w:rFonts w:ascii="Arial" w:hAnsi="Arial" w:cs="Arial"/>
          <w:sz w:val="24"/>
          <w:szCs w:val="24"/>
        </w:rPr>
        <w:t>:</w:t>
      </w:r>
      <w:r w:rsidR="009F7F60">
        <w:rPr>
          <w:rFonts w:ascii="Arial" w:hAnsi="Arial" w:cs="Arial"/>
          <w:sz w:val="24"/>
          <w:szCs w:val="24"/>
        </w:rPr>
        <w:t xml:space="preserve"> </w:t>
      </w:r>
      <w:r w:rsidR="00C14053">
        <w:rPr>
          <w:rFonts w:ascii="Arial" w:hAnsi="Arial" w:cs="Arial"/>
          <w:sz w:val="24"/>
          <w:szCs w:val="24"/>
        </w:rPr>
        <w:t>Sections 7.3 – 7.5</w:t>
      </w:r>
    </w:p>
    <w:p w:rsidR="00571BA7" w:rsidRDefault="00D23F83" w:rsidP="00705901">
      <w:pPr>
        <w:spacing w:after="0"/>
        <w:rPr>
          <w:rFonts w:ascii="Arial" w:hAnsi="Arial" w:cs="Arial"/>
          <w:sz w:val="24"/>
          <w:szCs w:val="24"/>
        </w:rPr>
      </w:pPr>
      <w:r>
        <w:rPr>
          <w:rFonts w:ascii="Arial" w:hAnsi="Arial" w:cs="Arial"/>
          <w:sz w:val="24"/>
          <w:szCs w:val="24"/>
        </w:rPr>
        <w:t>April 17</w:t>
      </w:r>
      <w:r w:rsidR="000844CD">
        <w:rPr>
          <w:rFonts w:ascii="Arial" w:hAnsi="Arial" w:cs="Arial"/>
          <w:sz w:val="24"/>
          <w:szCs w:val="24"/>
        </w:rPr>
        <w:t xml:space="preserve">: </w:t>
      </w:r>
      <w:r w:rsidR="00C14053">
        <w:rPr>
          <w:rFonts w:ascii="Arial" w:hAnsi="Arial" w:cs="Arial"/>
          <w:b/>
          <w:sz w:val="24"/>
          <w:szCs w:val="24"/>
        </w:rPr>
        <w:t>Test on April 20</w:t>
      </w:r>
    </w:p>
    <w:p w:rsidR="00571BA7" w:rsidRDefault="00D23F83" w:rsidP="00705901">
      <w:pPr>
        <w:spacing w:after="0"/>
        <w:rPr>
          <w:rFonts w:ascii="Arial" w:hAnsi="Arial" w:cs="Arial"/>
          <w:sz w:val="24"/>
          <w:szCs w:val="24"/>
        </w:rPr>
      </w:pPr>
      <w:r>
        <w:rPr>
          <w:rFonts w:ascii="Arial" w:hAnsi="Arial" w:cs="Arial"/>
          <w:sz w:val="24"/>
          <w:szCs w:val="24"/>
        </w:rPr>
        <w:t>April 24</w:t>
      </w:r>
      <w:r w:rsidR="00C14053">
        <w:rPr>
          <w:rFonts w:ascii="Arial" w:hAnsi="Arial" w:cs="Arial"/>
          <w:sz w:val="24"/>
          <w:szCs w:val="24"/>
        </w:rPr>
        <w:t>: Sections 8.1, 8.2</w:t>
      </w:r>
    </w:p>
    <w:p w:rsidR="00571BA7" w:rsidRDefault="00571BA7" w:rsidP="00705901">
      <w:pPr>
        <w:spacing w:after="0"/>
        <w:rPr>
          <w:rFonts w:ascii="Arial" w:hAnsi="Arial" w:cs="Arial"/>
          <w:sz w:val="24"/>
          <w:szCs w:val="24"/>
        </w:rPr>
      </w:pPr>
    </w:p>
    <w:p w:rsidR="00E4172F" w:rsidRDefault="00D23F83" w:rsidP="00E4172F">
      <w:pPr>
        <w:spacing w:after="0"/>
        <w:rPr>
          <w:rFonts w:ascii="Arial" w:hAnsi="Arial" w:cs="Arial"/>
          <w:b/>
          <w:sz w:val="24"/>
          <w:szCs w:val="24"/>
        </w:rPr>
      </w:pPr>
      <w:r>
        <w:rPr>
          <w:rFonts w:ascii="Arial" w:hAnsi="Arial" w:cs="Arial"/>
          <w:b/>
          <w:sz w:val="24"/>
          <w:szCs w:val="24"/>
        </w:rPr>
        <w:t>The Final Exam is scheduled for</w:t>
      </w:r>
      <w:r w:rsidR="00571BA7" w:rsidRPr="009F7F60">
        <w:rPr>
          <w:rFonts w:ascii="Arial" w:hAnsi="Arial" w:cs="Arial"/>
          <w:b/>
          <w:sz w:val="24"/>
          <w:szCs w:val="24"/>
        </w:rPr>
        <w:t xml:space="preserve"> </w:t>
      </w:r>
      <w:r w:rsidR="00E4172F">
        <w:rPr>
          <w:rFonts w:ascii="Arial" w:hAnsi="Arial" w:cs="Arial"/>
          <w:b/>
          <w:sz w:val="24"/>
          <w:szCs w:val="24"/>
        </w:rPr>
        <w:t>Saturday, April 28, 2:00 – 4:00.</w:t>
      </w:r>
    </w:p>
    <w:p w:rsidR="00D605E4" w:rsidRDefault="00E4172F" w:rsidP="00D605E4">
      <w:pPr>
        <w:spacing w:after="0"/>
        <w:rPr>
          <w:rFonts w:ascii="Arial" w:hAnsi="Arial" w:cs="Arial"/>
          <w:b/>
          <w:sz w:val="24"/>
          <w:szCs w:val="24"/>
        </w:rPr>
      </w:pPr>
      <w:r>
        <w:rPr>
          <w:rFonts w:ascii="Arial" w:hAnsi="Arial" w:cs="Arial"/>
          <w:b/>
          <w:sz w:val="24"/>
          <w:szCs w:val="24"/>
        </w:rPr>
        <w:t xml:space="preserve">This is </w:t>
      </w:r>
      <w:r w:rsidR="00D23F83">
        <w:rPr>
          <w:rFonts w:ascii="Arial" w:hAnsi="Arial" w:cs="Arial"/>
          <w:b/>
          <w:sz w:val="24"/>
          <w:szCs w:val="24"/>
        </w:rPr>
        <w:t>the com</w:t>
      </w:r>
      <w:r>
        <w:rPr>
          <w:rFonts w:ascii="Arial" w:hAnsi="Arial" w:cs="Arial"/>
          <w:b/>
          <w:sz w:val="24"/>
          <w:szCs w:val="24"/>
        </w:rPr>
        <w:t>mon College Algebra final exam for all sections.</w:t>
      </w:r>
    </w:p>
    <w:p w:rsidR="00D605E4" w:rsidRDefault="00D605E4" w:rsidP="00D605E4">
      <w:pPr>
        <w:spacing w:after="0"/>
        <w:rPr>
          <w:rFonts w:ascii="Arial" w:hAnsi="Arial" w:cs="Arial"/>
          <w:sz w:val="24"/>
          <w:szCs w:val="24"/>
        </w:rPr>
      </w:pPr>
    </w:p>
    <w:p w:rsidR="00D605E4" w:rsidRDefault="00D605E4" w:rsidP="00D605E4">
      <w:pPr>
        <w:spacing w:after="0"/>
        <w:rPr>
          <w:rFonts w:ascii="Arial" w:hAnsi="Arial" w:cs="Arial"/>
          <w:b/>
          <w:sz w:val="24"/>
          <w:szCs w:val="24"/>
        </w:rPr>
      </w:pPr>
      <w:r>
        <w:rPr>
          <w:rFonts w:ascii="Arial" w:hAnsi="Arial" w:cs="Arial"/>
          <w:b/>
          <w:sz w:val="24"/>
          <w:szCs w:val="24"/>
        </w:rPr>
        <w:t>Tutoring</w:t>
      </w:r>
    </w:p>
    <w:p w:rsidR="00D605E4" w:rsidRPr="00D605E4" w:rsidRDefault="00D605E4" w:rsidP="00D605E4">
      <w:pPr>
        <w:spacing w:after="0"/>
        <w:rPr>
          <w:rFonts w:ascii="Arial" w:hAnsi="Arial" w:cs="Arial"/>
          <w:b/>
          <w:sz w:val="24"/>
          <w:szCs w:val="24"/>
        </w:rPr>
      </w:pPr>
    </w:p>
    <w:p w:rsidR="00D605E4" w:rsidRDefault="00D605E4" w:rsidP="00D605E4">
      <w:pPr>
        <w:spacing w:after="0"/>
        <w:rPr>
          <w:rFonts w:ascii="Arial" w:hAnsi="Arial" w:cs="Arial"/>
          <w:sz w:val="24"/>
          <w:szCs w:val="24"/>
        </w:rPr>
      </w:pPr>
      <w:r w:rsidRPr="00D605E4">
        <w:rPr>
          <w:rFonts w:ascii="Arial" w:hAnsi="Arial" w:cs="Arial"/>
          <w:sz w:val="24"/>
          <w:szCs w:val="24"/>
        </w:rPr>
        <w:t xml:space="preserve">The math tutoring lab will be open this semester, starting the second week of classes, in Smith Hall 625. </w:t>
      </w:r>
    </w:p>
    <w:p w:rsidR="00D605E4" w:rsidRPr="00D605E4" w:rsidRDefault="00D605E4" w:rsidP="00D605E4">
      <w:pPr>
        <w:spacing w:after="0"/>
        <w:rPr>
          <w:rFonts w:ascii="Arial" w:hAnsi="Arial" w:cs="Arial"/>
          <w:sz w:val="24"/>
          <w:szCs w:val="24"/>
        </w:rPr>
      </w:pPr>
      <w:r w:rsidRPr="00D605E4">
        <w:rPr>
          <w:rFonts w:ascii="Arial" w:hAnsi="Arial" w:cs="Arial"/>
          <w:sz w:val="24"/>
          <w:szCs w:val="24"/>
        </w:rPr>
        <w:t>The hours are 10-4 and 5-6:30 MTWR and 10-noon Friday. </w:t>
      </w:r>
    </w:p>
    <w:p w:rsidR="00D605E4" w:rsidRPr="00D605E4" w:rsidRDefault="00D605E4" w:rsidP="00D605E4">
      <w:pPr>
        <w:spacing w:after="0"/>
        <w:rPr>
          <w:rFonts w:ascii="Arial" w:hAnsi="Arial" w:cs="Arial"/>
          <w:sz w:val="24"/>
          <w:szCs w:val="24"/>
        </w:rPr>
      </w:pPr>
      <w:r>
        <w:rPr>
          <w:rFonts w:ascii="Arial" w:hAnsi="Arial" w:cs="Arial"/>
          <w:sz w:val="24"/>
          <w:szCs w:val="24"/>
        </w:rPr>
        <w:t>I</w:t>
      </w:r>
      <w:r w:rsidRPr="00D605E4">
        <w:rPr>
          <w:rFonts w:ascii="Arial" w:hAnsi="Arial" w:cs="Arial"/>
          <w:sz w:val="24"/>
          <w:szCs w:val="24"/>
        </w:rPr>
        <w:t>nformation page:</w:t>
      </w:r>
      <w:r>
        <w:rPr>
          <w:rFonts w:ascii="Arial" w:hAnsi="Arial" w:cs="Arial"/>
          <w:sz w:val="24"/>
          <w:szCs w:val="24"/>
        </w:rPr>
        <w:t xml:space="preserve"> </w:t>
      </w:r>
      <w:hyperlink r:id="rId8" w:history="1">
        <w:r w:rsidRPr="00D605E4">
          <w:rPr>
            <w:rStyle w:val="Hyperlink"/>
            <w:rFonts w:ascii="Arial" w:hAnsi="Arial" w:cs="Arial"/>
            <w:sz w:val="24"/>
            <w:szCs w:val="24"/>
          </w:rPr>
          <w:t>http://www.marshall.edu/math/tutoring/</w:t>
        </w:r>
      </w:hyperlink>
    </w:p>
    <w:p w:rsidR="00D605E4" w:rsidRDefault="00D605E4" w:rsidP="00D605E4">
      <w:pPr>
        <w:spacing w:after="0"/>
        <w:rPr>
          <w:rFonts w:ascii="Arial" w:hAnsi="Arial" w:cs="Arial"/>
          <w:sz w:val="24"/>
          <w:szCs w:val="24"/>
        </w:rPr>
      </w:pPr>
    </w:p>
    <w:p w:rsidR="001D0136" w:rsidRPr="001D0136" w:rsidRDefault="001D0136" w:rsidP="001D0136">
      <w:pPr>
        <w:spacing w:after="0"/>
        <w:rPr>
          <w:rFonts w:ascii="Arial" w:hAnsi="Arial" w:cs="Arial"/>
          <w:b/>
          <w:sz w:val="24"/>
          <w:szCs w:val="24"/>
        </w:rPr>
      </w:pPr>
      <w:r w:rsidRPr="001D0136">
        <w:rPr>
          <w:rFonts w:ascii="Arial" w:hAnsi="Arial" w:cs="Arial"/>
          <w:b/>
          <w:sz w:val="24"/>
          <w:szCs w:val="24"/>
        </w:rPr>
        <w:t>On-line assistance</w:t>
      </w:r>
    </w:p>
    <w:p w:rsidR="001D0136" w:rsidRDefault="001D0136" w:rsidP="001D0136">
      <w:pPr>
        <w:spacing w:after="0"/>
        <w:rPr>
          <w:rFonts w:ascii="Arial" w:hAnsi="Arial" w:cs="Arial"/>
          <w:sz w:val="24"/>
          <w:szCs w:val="24"/>
        </w:rPr>
      </w:pPr>
    </w:p>
    <w:p w:rsidR="001D0136" w:rsidRPr="001D0136" w:rsidRDefault="001D0136" w:rsidP="001D0136">
      <w:pPr>
        <w:spacing w:after="0"/>
        <w:rPr>
          <w:rFonts w:ascii="Arial" w:hAnsi="Arial" w:cs="Arial"/>
          <w:sz w:val="24"/>
          <w:szCs w:val="24"/>
        </w:rPr>
      </w:pPr>
      <w:r>
        <w:rPr>
          <w:rFonts w:ascii="Arial" w:hAnsi="Arial" w:cs="Arial"/>
          <w:sz w:val="24"/>
          <w:szCs w:val="24"/>
        </w:rPr>
        <w:t xml:space="preserve">All College Algebra classes are connected to Hawkes Learning.  </w:t>
      </w:r>
      <w:r w:rsidRPr="001D0136">
        <w:rPr>
          <w:rFonts w:ascii="Arial" w:hAnsi="Arial" w:cs="Arial"/>
          <w:sz w:val="24"/>
          <w:szCs w:val="24"/>
        </w:rPr>
        <w:t xml:space="preserve">Students can access the homework (if they purchase an access code, which comes with a NEW book) by going to </w:t>
      </w:r>
    </w:p>
    <w:p w:rsidR="001D0136" w:rsidRPr="001D0136" w:rsidRDefault="00FF0078" w:rsidP="001D0136">
      <w:pPr>
        <w:spacing w:after="0"/>
        <w:rPr>
          <w:rFonts w:ascii="Arial" w:hAnsi="Arial" w:cs="Arial"/>
          <w:sz w:val="24"/>
          <w:szCs w:val="24"/>
        </w:rPr>
      </w:pPr>
      <w:hyperlink r:id="rId9" w:history="1">
        <w:r w:rsidR="001D0136" w:rsidRPr="001D0136">
          <w:rPr>
            <w:rStyle w:val="Hyperlink"/>
            <w:rFonts w:ascii="Arial" w:hAnsi="Arial" w:cs="Arial"/>
            <w:sz w:val="24"/>
            <w:szCs w:val="24"/>
          </w:rPr>
          <w:t>http://www.hawkeslearning.com/</w:t>
        </w:r>
      </w:hyperlink>
    </w:p>
    <w:p w:rsidR="001D0136" w:rsidRPr="001D0136" w:rsidRDefault="001D0136" w:rsidP="001D0136">
      <w:pPr>
        <w:spacing w:after="0"/>
        <w:rPr>
          <w:rFonts w:ascii="Arial" w:hAnsi="Arial" w:cs="Arial"/>
          <w:sz w:val="24"/>
          <w:szCs w:val="24"/>
        </w:rPr>
      </w:pPr>
      <w:proofErr w:type="gramStart"/>
      <w:r w:rsidRPr="001D0136">
        <w:rPr>
          <w:rFonts w:ascii="Arial" w:hAnsi="Arial" w:cs="Arial"/>
          <w:sz w:val="24"/>
          <w:szCs w:val="24"/>
        </w:rPr>
        <w:t>and</w:t>
      </w:r>
      <w:proofErr w:type="gramEnd"/>
      <w:r w:rsidRPr="001D0136">
        <w:rPr>
          <w:rFonts w:ascii="Arial" w:hAnsi="Arial" w:cs="Arial"/>
          <w:sz w:val="24"/>
          <w:szCs w:val="24"/>
        </w:rPr>
        <w:t xml:space="preserve"> clicking on “Student Sign-In” button in the upper right corner. This will bring up a screen where the</w:t>
      </w:r>
      <w:r>
        <w:rPr>
          <w:rFonts w:ascii="Arial" w:hAnsi="Arial" w:cs="Arial"/>
          <w:sz w:val="24"/>
          <w:szCs w:val="24"/>
        </w:rPr>
        <w:t>y can create an account</w:t>
      </w:r>
      <w:r w:rsidRPr="001D0136">
        <w:rPr>
          <w:rFonts w:ascii="Arial" w:hAnsi="Arial" w:cs="Arial"/>
          <w:sz w:val="24"/>
          <w:szCs w:val="24"/>
        </w:rPr>
        <w:t>.</w:t>
      </w:r>
    </w:p>
    <w:p w:rsidR="001D0136" w:rsidRPr="001D0136" w:rsidRDefault="001D0136" w:rsidP="001D0136">
      <w:pPr>
        <w:spacing w:after="0"/>
        <w:rPr>
          <w:rFonts w:ascii="Arial" w:hAnsi="Arial" w:cs="Arial"/>
          <w:sz w:val="24"/>
          <w:szCs w:val="24"/>
        </w:rPr>
      </w:pPr>
      <w:r>
        <w:rPr>
          <w:rFonts w:ascii="Arial" w:hAnsi="Arial" w:cs="Arial"/>
          <w:sz w:val="24"/>
          <w:szCs w:val="24"/>
        </w:rPr>
        <w:t>Dr. Michael Schroeder</w:t>
      </w:r>
      <w:r w:rsidRPr="001D0136">
        <w:rPr>
          <w:rFonts w:ascii="Arial" w:hAnsi="Arial" w:cs="Arial"/>
          <w:sz w:val="24"/>
          <w:szCs w:val="24"/>
        </w:rPr>
        <w:t xml:space="preserve"> c</w:t>
      </w:r>
      <w:r>
        <w:rPr>
          <w:rFonts w:ascii="Arial" w:hAnsi="Arial" w:cs="Arial"/>
          <w:sz w:val="24"/>
          <w:szCs w:val="24"/>
        </w:rPr>
        <w:t>reated a course for us. When you</w:t>
      </w:r>
      <w:r w:rsidRPr="001D0136">
        <w:rPr>
          <w:rFonts w:ascii="Arial" w:hAnsi="Arial" w:cs="Arial"/>
          <w:sz w:val="24"/>
          <w:szCs w:val="24"/>
        </w:rPr>
        <w:t xml:space="preserve"> get to the point in the registration</w:t>
      </w:r>
      <w:r>
        <w:rPr>
          <w:rFonts w:ascii="Arial" w:hAnsi="Arial" w:cs="Arial"/>
          <w:sz w:val="24"/>
          <w:szCs w:val="24"/>
        </w:rPr>
        <w:t xml:space="preserve"> process to add the course, you will first select our</w:t>
      </w:r>
      <w:r w:rsidRPr="001D0136">
        <w:rPr>
          <w:rFonts w:ascii="Arial" w:hAnsi="Arial" w:cs="Arial"/>
          <w:sz w:val="24"/>
          <w:szCs w:val="24"/>
        </w:rPr>
        <w:t xml:space="preserve"> university, course, instructor, and then section (the one which says </w:t>
      </w:r>
      <w:proofErr w:type="gramStart"/>
      <w:r w:rsidRPr="001D0136">
        <w:rPr>
          <w:rFonts w:ascii="Arial" w:hAnsi="Arial" w:cs="Arial"/>
          <w:sz w:val="24"/>
          <w:szCs w:val="24"/>
        </w:rPr>
        <w:t>Spring</w:t>
      </w:r>
      <w:proofErr w:type="gramEnd"/>
      <w:r w:rsidRPr="001D0136">
        <w:rPr>
          <w:rFonts w:ascii="Arial" w:hAnsi="Arial" w:cs="Arial"/>
          <w:sz w:val="24"/>
          <w:szCs w:val="24"/>
        </w:rPr>
        <w:t xml:space="preserve"> 2018).</w:t>
      </w:r>
    </w:p>
    <w:p w:rsidR="001D0136" w:rsidRPr="001D0136" w:rsidRDefault="001D0136" w:rsidP="001D0136">
      <w:pPr>
        <w:spacing w:after="0"/>
        <w:rPr>
          <w:rFonts w:ascii="Arial" w:hAnsi="Arial" w:cs="Arial"/>
          <w:sz w:val="24"/>
          <w:szCs w:val="24"/>
        </w:rPr>
      </w:pPr>
      <w:r>
        <w:rPr>
          <w:rFonts w:ascii="Arial" w:hAnsi="Arial" w:cs="Arial"/>
          <w:sz w:val="24"/>
          <w:szCs w:val="24"/>
        </w:rPr>
        <w:lastRenderedPageBreak/>
        <w:t>I</w:t>
      </w:r>
      <w:r w:rsidRPr="001D0136">
        <w:rPr>
          <w:rFonts w:ascii="Arial" w:hAnsi="Arial" w:cs="Arial"/>
          <w:sz w:val="24"/>
          <w:szCs w:val="24"/>
        </w:rPr>
        <w:t>gnore the “Certify” portions of the courseware, but rather focus on the “Learn” (essentially an electronic version of parts of the textbook with guided examples) and the “Practice” (given the set of problems from the section with randomized numbers and variables) sections.</w:t>
      </w:r>
    </w:p>
    <w:p w:rsidR="001D0136" w:rsidRPr="001D0136" w:rsidRDefault="001D0136" w:rsidP="001D0136">
      <w:pPr>
        <w:spacing w:after="0"/>
        <w:rPr>
          <w:rFonts w:ascii="Arial" w:hAnsi="Arial" w:cs="Arial"/>
          <w:sz w:val="24"/>
          <w:szCs w:val="24"/>
        </w:rPr>
      </w:pPr>
    </w:p>
    <w:p w:rsidR="001D0136" w:rsidRDefault="001D0136" w:rsidP="001D0136">
      <w:pPr>
        <w:spacing w:after="0"/>
        <w:rPr>
          <w:rFonts w:ascii="Arial" w:hAnsi="Arial" w:cs="Arial"/>
          <w:sz w:val="24"/>
          <w:szCs w:val="24"/>
        </w:rPr>
      </w:pPr>
      <w:r>
        <w:rPr>
          <w:rFonts w:ascii="Arial" w:hAnsi="Arial" w:cs="Arial"/>
          <w:sz w:val="24"/>
          <w:szCs w:val="24"/>
        </w:rPr>
        <w:t>If you have any</w:t>
      </w:r>
      <w:r w:rsidRPr="001D0136">
        <w:rPr>
          <w:rFonts w:ascii="Arial" w:hAnsi="Arial" w:cs="Arial"/>
          <w:sz w:val="24"/>
          <w:szCs w:val="24"/>
        </w:rPr>
        <w:t xml:space="preserve"> questions, feel free to send them </w:t>
      </w:r>
      <w:r>
        <w:rPr>
          <w:rFonts w:ascii="Arial" w:hAnsi="Arial" w:cs="Arial"/>
          <w:sz w:val="24"/>
          <w:szCs w:val="24"/>
        </w:rPr>
        <w:t xml:space="preserve">Dr. Schroeder: </w:t>
      </w:r>
      <w:hyperlink r:id="rId10" w:history="1">
        <w:r w:rsidRPr="007F5528">
          <w:rPr>
            <w:rStyle w:val="Hyperlink"/>
            <w:rFonts w:ascii="Arial" w:hAnsi="Arial" w:cs="Arial"/>
            <w:sz w:val="24"/>
            <w:szCs w:val="24"/>
          </w:rPr>
          <w:t>schroederm@marshall.edu</w:t>
        </w:r>
      </w:hyperlink>
    </w:p>
    <w:p w:rsidR="001D0136" w:rsidRPr="00D605E4" w:rsidRDefault="001D0136" w:rsidP="00D605E4">
      <w:pPr>
        <w:spacing w:after="0"/>
        <w:rPr>
          <w:rFonts w:ascii="Arial" w:hAnsi="Arial" w:cs="Arial"/>
          <w:sz w:val="24"/>
          <w:szCs w:val="24"/>
        </w:rPr>
      </w:pPr>
    </w:p>
    <w:p w:rsidR="00D605E4" w:rsidRPr="00705901" w:rsidRDefault="00D605E4" w:rsidP="00D605E4">
      <w:pPr>
        <w:spacing w:after="0"/>
        <w:rPr>
          <w:rFonts w:ascii="Arial" w:hAnsi="Arial" w:cs="Arial"/>
          <w:b/>
          <w:sz w:val="24"/>
          <w:szCs w:val="24"/>
        </w:rPr>
      </w:pPr>
      <w:r w:rsidRPr="00705901">
        <w:rPr>
          <w:rFonts w:ascii="Arial" w:hAnsi="Arial" w:cs="Arial"/>
          <w:b/>
          <w:sz w:val="24"/>
          <w:szCs w:val="24"/>
        </w:rPr>
        <w:t>Late penalties</w:t>
      </w:r>
    </w:p>
    <w:p w:rsidR="00D605E4" w:rsidRPr="00705901" w:rsidRDefault="00D605E4" w:rsidP="00D605E4">
      <w:pPr>
        <w:spacing w:after="0"/>
        <w:rPr>
          <w:rFonts w:ascii="Arial" w:hAnsi="Arial" w:cs="Arial"/>
          <w:sz w:val="24"/>
          <w:szCs w:val="24"/>
        </w:rPr>
      </w:pPr>
      <w:r w:rsidRPr="00705901">
        <w:rPr>
          <w:rFonts w:ascii="Arial" w:hAnsi="Arial" w:cs="Arial"/>
          <w:sz w:val="24"/>
          <w:szCs w:val="24"/>
        </w:rPr>
        <w:t>A penalty of 1% reduction for each hour late will be assessed for any assignment.  Make-up tests will not be given for any unexcused absence.</w:t>
      </w:r>
    </w:p>
    <w:p w:rsidR="00D605E4" w:rsidRPr="00705901" w:rsidRDefault="00D605E4" w:rsidP="00D605E4">
      <w:pPr>
        <w:spacing w:after="0"/>
        <w:rPr>
          <w:rFonts w:ascii="Arial" w:hAnsi="Arial" w:cs="Arial"/>
          <w:sz w:val="24"/>
          <w:szCs w:val="24"/>
        </w:rPr>
      </w:pPr>
    </w:p>
    <w:p w:rsidR="00D605E4" w:rsidRPr="00705901" w:rsidRDefault="00D605E4" w:rsidP="00D605E4">
      <w:pPr>
        <w:spacing w:after="0"/>
        <w:rPr>
          <w:rFonts w:ascii="Arial" w:hAnsi="Arial" w:cs="Arial"/>
          <w:b/>
          <w:sz w:val="24"/>
          <w:szCs w:val="24"/>
        </w:rPr>
      </w:pPr>
      <w:r w:rsidRPr="00705901">
        <w:rPr>
          <w:rFonts w:ascii="Arial" w:hAnsi="Arial" w:cs="Arial"/>
          <w:b/>
          <w:sz w:val="24"/>
          <w:szCs w:val="24"/>
        </w:rPr>
        <w:t>Course philosophy</w:t>
      </w:r>
    </w:p>
    <w:p w:rsidR="00F631A7" w:rsidRDefault="00D605E4" w:rsidP="00705901">
      <w:pPr>
        <w:spacing w:after="0"/>
        <w:rPr>
          <w:rFonts w:ascii="Arial" w:hAnsi="Arial" w:cs="Arial"/>
          <w:sz w:val="24"/>
          <w:szCs w:val="24"/>
        </w:rPr>
      </w:pPr>
      <w:r w:rsidRPr="00705901">
        <w:rPr>
          <w:rFonts w:ascii="Arial" w:hAnsi="Arial" w:cs="Arial"/>
          <w:sz w:val="24"/>
          <w:szCs w:val="24"/>
        </w:rPr>
        <w:t xml:space="preserve">The basic idea is to </w:t>
      </w:r>
      <w:r>
        <w:rPr>
          <w:rFonts w:ascii="Arial" w:hAnsi="Arial" w:cs="Arial"/>
          <w:sz w:val="24"/>
          <w:szCs w:val="24"/>
        </w:rPr>
        <w:t>provide the student with the algebraic tools needed to succeed with related duties in other subjects.  Breadth, rather than depth, of the wide range of subjects will dictate the schedule for the semester.</w:t>
      </w:r>
    </w:p>
    <w:p w:rsidR="00E4172F" w:rsidRDefault="00E4172F" w:rsidP="00705901">
      <w:pPr>
        <w:spacing w:after="0"/>
        <w:rPr>
          <w:rFonts w:ascii="Arial" w:hAnsi="Arial" w:cs="Arial"/>
          <w:sz w:val="24"/>
          <w:szCs w:val="24"/>
        </w:rPr>
      </w:pPr>
    </w:p>
    <w:p w:rsidR="00E4172F" w:rsidRPr="00D605E4" w:rsidRDefault="00E4172F" w:rsidP="00705901">
      <w:pPr>
        <w:spacing w:after="0"/>
        <w:rPr>
          <w:rFonts w:ascii="Arial" w:hAnsi="Arial" w:cs="Arial"/>
          <w:sz w:val="24"/>
          <w:szCs w:val="24"/>
        </w:rPr>
      </w:pPr>
    </w:p>
    <w:sectPr w:rsidR="00E4172F" w:rsidRPr="00D605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6D7665"/>
    <w:multiLevelType w:val="hybridMultilevel"/>
    <w:tmpl w:val="84A8A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272DD1"/>
    <w:multiLevelType w:val="hybridMultilevel"/>
    <w:tmpl w:val="C9704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226"/>
    <w:rsid w:val="00036AD6"/>
    <w:rsid w:val="000844CD"/>
    <w:rsid w:val="00107B0E"/>
    <w:rsid w:val="00146C64"/>
    <w:rsid w:val="001A7CB9"/>
    <w:rsid w:val="001C2F60"/>
    <w:rsid w:val="001D0136"/>
    <w:rsid w:val="0023027E"/>
    <w:rsid w:val="00261483"/>
    <w:rsid w:val="002A5A57"/>
    <w:rsid w:val="002B5118"/>
    <w:rsid w:val="00330053"/>
    <w:rsid w:val="003C0CF8"/>
    <w:rsid w:val="00447B5D"/>
    <w:rsid w:val="00517B35"/>
    <w:rsid w:val="005326E9"/>
    <w:rsid w:val="00536CC9"/>
    <w:rsid w:val="00571BA7"/>
    <w:rsid w:val="005C4C5D"/>
    <w:rsid w:val="00681226"/>
    <w:rsid w:val="006B722C"/>
    <w:rsid w:val="00703DB3"/>
    <w:rsid w:val="00705901"/>
    <w:rsid w:val="007530B5"/>
    <w:rsid w:val="007B58C6"/>
    <w:rsid w:val="008629FB"/>
    <w:rsid w:val="00893CA0"/>
    <w:rsid w:val="008C4556"/>
    <w:rsid w:val="009552D6"/>
    <w:rsid w:val="009F7F60"/>
    <w:rsid w:val="00A01BC8"/>
    <w:rsid w:val="00AC2E46"/>
    <w:rsid w:val="00B14EED"/>
    <w:rsid w:val="00C14053"/>
    <w:rsid w:val="00C8228F"/>
    <w:rsid w:val="00D15DF8"/>
    <w:rsid w:val="00D21EE1"/>
    <w:rsid w:val="00D23F83"/>
    <w:rsid w:val="00D605E4"/>
    <w:rsid w:val="00DA1F64"/>
    <w:rsid w:val="00DD068D"/>
    <w:rsid w:val="00E4172F"/>
    <w:rsid w:val="00E85A8C"/>
    <w:rsid w:val="00ED5FDB"/>
    <w:rsid w:val="00F631A7"/>
    <w:rsid w:val="00FF00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23A31"/>
  <w15:docId w15:val="{642FAB06-154F-4B5B-9BB1-C7F14D4B5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2E46"/>
    <w:pPr>
      <w:ind w:left="720"/>
      <w:contextualSpacing/>
    </w:pPr>
  </w:style>
  <w:style w:type="character" w:styleId="Hyperlink">
    <w:name w:val="Hyperlink"/>
    <w:basedOn w:val="DefaultParagraphFont"/>
    <w:uiPriority w:val="99"/>
    <w:unhideWhenUsed/>
    <w:rsid w:val="00D605E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71367">
      <w:bodyDiv w:val="1"/>
      <w:marLeft w:val="0"/>
      <w:marRight w:val="0"/>
      <w:marTop w:val="0"/>
      <w:marBottom w:val="0"/>
      <w:divBdr>
        <w:top w:val="none" w:sz="0" w:space="0" w:color="auto"/>
        <w:left w:val="none" w:sz="0" w:space="0" w:color="auto"/>
        <w:bottom w:val="none" w:sz="0" w:space="0" w:color="auto"/>
        <w:right w:val="none" w:sz="0" w:space="0" w:color="auto"/>
      </w:divBdr>
    </w:div>
    <w:div w:id="74665771">
      <w:bodyDiv w:val="1"/>
      <w:marLeft w:val="0"/>
      <w:marRight w:val="0"/>
      <w:marTop w:val="0"/>
      <w:marBottom w:val="0"/>
      <w:divBdr>
        <w:top w:val="none" w:sz="0" w:space="0" w:color="auto"/>
        <w:left w:val="none" w:sz="0" w:space="0" w:color="auto"/>
        <w:bottom w:val="none" w:sz="0" w:space="0" w:color="auto"/>
        <w:right w:val="none" w:sz="0" w:space="0" w:color="auto"/>
      </w:divBdr>
    </w:div>
    <w:div w:id="188641843">
      <w:bodyDiv w:val="1"/>
      <w:marLeft w:val="0"/>
      <w:marRight w:val="0"/>
      <w:marTop w:val="0"/>
      <w:marBottom w:val="0"/>
      <w:divBdr>
        <w:top w:val="none" w:sz="0" w:space="0" w:color="auto"/>
        <w:left w:val="none" w:sz="0" w:space="0" w:color="auto"/>
        <w:bottom w:val="none" w:sz="0" w:space="0" w:color="auto"/>
        <w:right w:val="none" w:sz="0" w:space="0" w:color="auto"/>
      </w:divBdr>
    </w:div>
    <w:div w:id="310983610">
      <w:bodyDiv w:val="1"/>
      <w:marLeft w:val="0"/>
      <w:marRight w:val="0"/>
      <w:marTop w:val="0"/>
      <w:marBottom w:val="0"/>
      <w:divBdr>
        <w:top w:val="none" w:sz="0" w:space="0" w:color="auto"/>
        <w:left w:val="none" w:sz="0" w:space="0" w:color="auto"/>
        <w:bottom w:val="none" w:sz="0" w:space="0" w:color="auto"/>
        <w:right w:val="none" w:sz="0" w:space="0" w:color="auto"/>
      </w:divBdr>
    </w:div>
    <w:div w:id="666783421">
      <w:bodyDiv w:val="1"/>
      <w:marLeft w:val="0"/>
      <w:marRight w:val="0"/>
      <w:marTop w:val="0"/>
      <w:marBottom w:val="0"/>
      <w:divBdr>
        <w:top w:val="none" w:sz="0" w:space="0" w:color="auto"/>
        <w:left w:val="none" w:sz="0" w:space="0" w:color="auto"/>
        <w:bottom w:val="none" w:sz="0" w:space="0" w:color="auto"/>
        <w:right w:val="none" w:sz="0" w:space="0" w:color="auto"/>
      </w:divBdr>
    </w:div>
    <w:div w:id="1114665959">
      <w:bodyDiv w:val="1"/>
      <w:marLeft w:val="0"/>
      <w:marRight w:val="0"/>
      <w:marTop w:val="0"/>
      <w:marBottom w:val="0"/>
      <w:divBdr>
        <w:top w:val="none" w:sz="0" w:space="0" w:color="auto"/>
        <w:left w:val="none" w:sz="0" w:space="0" w:color="auto"/>
        <w:bottom w:val="none" w:sz="0" w:space="0" w:color="auto"/>
        <w:right w:val="none" w:sz="0" w:space="0" w:color="auto"/>
      </w:divBdr>
    </w:div>
    <w:div w:id="1125192791">
      <w:bodyDiv w:val="1"/>
      <w:marLeft w:val="0"/>
      <w:marRight w:val="0"/>
      <w:marTop w:val="0"/>
      <w:marBottom w:val="0"/>
      <w:divBdr>
        <w:top w:val="none" w:sz="0" w:space="0" w:color="auto"/>
        <w:left w:val="none" w:sz="0" w:space="0" w:color="auto"/>
        <w:bottom w:val="none" w:sz="0" w:space="0" w:color="auto"/>
        <w:right w:val="none" w:sz="0" w:space="0" w:color="auto"/>
      </w:divBdr>
    </w:div>
    <w:div w:id="1147742744">
      <w:bodyDiv w:val="1"/>
      <w:marLeft w:val="0"/>
      <w:marRight w:val="0"/>
      <w:marTop w:val="0"/>
      <w:marBottom w:val="0"/>
      <w:divBdr>
        <w:top w:val="none" w:sz="0" w:space="0" w:color="auto"/>
        <w:left w:val="none" w:sz="0" w:space="0" w:color="auto"/>
        <w:bottom w:val="none" w:sz="0" w:space="0" w:color="auto"/>
        <w:right w:val="none" w:sz="0" w:space="0" w:color="auto"/>
      </w:divBdr>
    </w:div>
    <w:div w:id="1771394294">
      <w:bodyDiv w:val="1"/>
      <w:marLeft w:val="0"/>
      <w:marRight w:val="0"/>
      <w:marTop w:val="0"/>
      <w:marBottom w:val="0"/>
      <w:divBdr>
        <w:top w:val="none" w:sz="0" w:space="0" w:color="auto"/>
        <w:left w:val="none" w:sz="0" w:space="0" w:color="auto"/>
        <w:bottom w:val="none" w:sz="0" w:space="0" w:color="auto"/>
        <w:right w:val="none" w:sz="0" w:space="0" w:color="auto"/>
      </w:divBdr>
    </w:div>
    <w:div w:id="1841307331">
      <w:bodyDiv w:val="1"/>
      <w:marLeft w:val="0"/>
      <w:marRight w:val="0"/>
      <w:marTop w:val="0"/>
      <w:marBottom w:val="0"/>
      <w:divBdr>
        <w:top w:val="none" w:sz="0" w:space="0" w:color="auto"/>
        <w:left w:val="none" w:sz="0" w:space="0" w:color="auto"/>
        <w:bottom w:val="none" w:sz="0" w:space="0" w:color="auto"/>
        <w:right w:val="none" w:sz="0" w:space="0" w:color="auto"/>
      </w:divBdr>
    </w:div>
    <w:div w:id="1867018651">
      <w:bodyDiv w:val="1"/>
      <w:marLeft w:val="0"/>
      <w:marRight w:val="0"/>
      <w:marTop w:val="0"/>
      <w:marBottom w:val="0"/>
      <w:divBdr>
        <w:top w:val="none" w:sz="0" w:space="0" w:color="auto"/>
        <w:left w:val="none" w:sz="0" w:space="0" w:color="auto"/>
        <w:bottom w:val="none" w:sz="0" w:space="0" w:color="auto"/>
        <w:right w:val="none" w:sz="0" w:space="0" w:color="auto"/>
      </w:divBdr>
    </w:div>
    <w:div w:id="2068533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shall.edu/math/tutoring/" TargetMode="External"/><Relationship Id="rId3" Type="http://schemas.openxmlformats.org/officeDocument/2006/relationships/settings" Target="settings.xml"/><Relationship Id="rId7" Type="http://schemas.openxmlformats.org/officeDocument/2006/relationships/hyperlink" Target="http://www.marshall.edu/disable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rshall.edu/academic-affairs/?page_id=802" TargetMode="External"/><Relationship Id="rId11" Type="http://schemas.openxmlformats.org/officeDocument/2006/relationships/fontTable" Target="fontTable.xml"/><Relationship Id="rId5" Type="http://schemas.openxmlformats.org/officeDocument/2006/relationships/hyperlink" Target="http://www.marshall.edu/academic-affairs" TargetMode="External"/><Relationship Id="rId10" Type="http://schemas.openxmlformats.org/officeDocument/2006/relationships/hyperlink" Target="mailto:schroederm@marshall.edu" TargetMode="External"/><Relationship Id="rId4" Type="http://schemas.openxmlformats.org/officeDocument/2006/relationships/webSettings" Target="webSettings.xml"/><Relationship Id="rId9" Type="http://schemas.openxmlformats.org/officeDocument/2006/relationships/hyperlink" Target="http://www.hawkeslearn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1047</TotalTime>
  <Pages>5</Pages>
  <Words>1285</Words>
  <Characters>7331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Marshall University</Company>
  <LinksUpToDate>false</LinksUpToDate>
  <CharactersWithSpaces>8599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Brooks, Clayton</dc:creator>
  <cp:lastModifiedBy>Brooks, Clayton</cp:lastModifiedBy>
  <cp:revision>12</cp:revision>
  <dcterms:created xsi:type="dcterms:W3CDTF">2013-01-24T15:17:00Z</dcterms:created>
  <dcterms:modified xsi:type="dcterms:W3CDTF">2018-01-10T22:21:00Z</dcterms:modified>
</cp:coreProperties>
</file>