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80" w:rsidRDefault="00C17B80">
      <w:pPr>
        <w:pStyle w:val="Title"/>
        <w:rPr>
          <w:sz w:val="22"/>
        </w:rPr>
      </w:pPr>
      <w:r>
        <w:rPr>
          <w:sz w:val="22"/>
        </w:rPr>
        <w:t xml:space="preserve">Advanced </w:t>
      </w:r>
      <w:r w:rsidR="00C74B52">
        <w:rPr>
          <w:sz w:val="22"/>
        </w:rPr>
        <w:t>Calculus</w:t>
      </w:r>
      <w:r w:rsidR="007756EE">
        <w:rPr>
          <w:sz w:val="22"/>
        </w:rPr>
        <w:t xml:space="preserve"> I</w:t>
      </w:r>
      <w:r w:rsidR="00EE4726">
        <w:rPr>
          <w:sz w:val="22"/>
        </w:rPr>
        <w:t>I</w:t>
      </w:r>
    </w:p>
    <w:p w:rsidR="00C17B80" w:rsidRDefault="00EE4726">
      <w:pPr>
        <w:pStyle w:val="Title"/>
        <w:rPr>
          <w:sz w:val="22"/>
        </w:rPr>
      </w:pPr>
      <w:r>
        <w:rPr>
          <w:sz w:val="22"/>
        </w:rPr>
        <w:t>Spring 2018</w:t>
      </w:r>
    </w:p>
    <w:p w:rsidR="001D1724" w:rsidRDefault="002A164D" w:rsidP="001D1724">
      <w:pPr>
        <w:pStyle w:val="Title"/>
        <w:rPr>
          <w:sz w:val="22"/>
        </w:rPr>
      </w:pPr>
      <w:r>
        <w:rPr>
          <w:sz w:val="22"/>
        </w:rPr>
        <w:t xml:space="preserve">MTH </w:t>
      </w:r>
      <w:proofErr w:type="gramStart"/>
      <w:r>
        <w:rPr>
          <w:sz w:val="22"/>
        </w:rPr>
        <w:t>5</w:t>
      </w:r>
      <w:r w:rsidR="0042349A">
        <w:rPr>
          <w:sz w:val="22"/>
        </w:rPr>
        <w:t>28</w:t>
      </w:r>
      <w:r w:rsidR="003E4595">
        <w:rPr>
          <w:sz w:val="22"/>
        </w:rPr>
        <w:t xml:space="preserve"> </w:t>
      </w:r>
      <w:r w:rsidR="00243640">
        <w:rPr>
          <w:sz w:val="22"/>
        </w:rPr>
        <w:t xml:space="preserve"> Section</w:t>
      </w:r>
      <w:r w:rsidR="00063CDC">
        <w:rPr>
          <w:sz w:val="22"/>
        </w:rPr>
        <w:t>s</w:t>
      </w:r>
      <w:proofErr w:type="gramEnd"/>
      <w:r w:rsidR="00243640">
        <w:rPr>
          <w:sz w:val="22"/>
        </w:rPr>
        <w:t xml:space="preserve"> </w:t>
      </w:r>
      <w:r w:rsidR="00063CDC">
        <w:rPr>
          <w:sz w:val="22"/>
        </w:rPr>
        <w:t>201 and 202, CRN 3980 and 3981</w:t>
      </w:r>
    </w:p>
    <w:p w:rsidR="00C17B80" w:rsidRDefault="009D1126" w:rsidP="001D1724">
      <w:pPr>
        <w:pStyle w:val="Title"/>
        <w:rPr>
          <w:sz w:val="22"/>
        </w:rPr>
      </w:pPr>
      <w:r w:rsidRPr="001D1724">
        <w:rPr>
          <w:sz w:val="22"/>
        </w:rPr>
        <w:t>T R</w:t>
      </w:r>
      <w:r w:rsidR="00B87D9C" w:rsidRPr="001D1724">
        <w:rPr>
          <w:sz w:val="22"/>
        </w:rPr>
        <w:t xml:space="preserve"> </w:t>
      </w:r>
      <w:r w:rsidRPr="001D1724">
        <w:rPr>
          <w:sz w:val="22"/>
        </w:rPr>
        <w:t xml:space="preserve">2:00 – </w:t>
      </w:r>
      <w:proofErr w:type="gramStart"/>
      <w:r w:rsidRPr="001D1724">
        <w:rPr>
          <w:sz w:val="22"/>
        </w:rPr>
        <w:t>3:15  SH</w:t>
      </w:r>
      <w:proofErr w:type="gramEnd"/>
      <w:r w:rsidRPr="001D1724">
        <w:rPr>
          <w:sz w:val="22"/>
        </w:rPr>
        <w:t xml:space="preserve"> 518</w:t>
      </w:r>
    </w:p>
    <w:p w:rsidR="001D1724" w:rsidRPr="001D1724" w:rsidRDefault="00EE4726" w:rsidP="001D1724">
      <w:pPr>
        <w:pStyle w:val="Title"/>
        <w:rPr>
          <w:sz w:val="22"/>
        </w:rPr>
      </w:pPr>
      <w:r>
        <w:rPr>
          <w:sz w:val="22"/>
        </w:rPr>
        <w:t>(Revised 1/7/2018</w:t>
      </w:r>
      <w:r w:rsidR="005F2A71">
        <w:rPr>
          <w:sz w:val="22"/>
        </w:rPr>
        <w:t>)</w:t>
      </w:r>
    </w:p>
    <w:p w:rsidR="00C17B80" w:rsidRDefault="00C17B80">
      <w:pPr>
        <w:rPr>
          <w:bCs/>
          <w:sz w:val="22"/>
        </w:rPr>
      </w:pPr>
    </w:p>
    <w:p w:rsidR="00C17B80" w:rsidRDefault="00C17B80">
      <w:pPr>
        <w:jc w:val="center"/>
        <w:rPr>
          <w:b/>
          <w:sz w:val="22"/>
        </w:rPr>
      </w:pPr>
      <w:r>
        <w:rPr>
          <w:b/>
          <w:sz w:val="22"/>
        </w:rPr>
        <w:t xml:space="preserve"> </w:t>
      </w:r>
    </w:p>
    <w:p w:rsidR="00C17B80" w:rsidRDefault="00C17B80">
      <w:pPr>
        <w:pStyle w:val="Heading1"/>
        <w:rPr>
          <w:b w:val="0"/>
          <w:sz w:val="22"/>
        </w:rPr>
      </w:pPr>
      <w:r>
        <w:rPr>
          <w:sz w:val="22"/>
        </w:rPr>
        <w:t>Instructor:</w:t>
      </w:r>
      <w:r>
        <w:rPr>
          <w:sz w:val="22"/>
        </w:rPr>
        <w:tab/>
      </w:r>
      <w:r>
        <w:rPr>
          <w:b w:val="0"/>
          <w:sz w:val="22"/>
        </w:rPr>
        <w:t>Dr. Bonita A. Lawrence</w:t>
      </w:r>
    </w:p>
    <w:p w:rsidR="00C17B80" w:rsidRDefault="000E03B2">
      <w:pPr>
        <w:rPr>
          <w:sz w:val="22"/>
        </w:rPr>
      </w:pPr>
      <w:r>
        <w:rPr>
          <w:sz w:val="22"/>
        </w:rPr>
        <w:tab/>
      </w:r>
      <w:r>
        <w:rPr>
          <w:sz w:val="22"/>
        </w:rPr>
        <w:tab/>
      </w:r>
      <w:r w:rsidR="00931072">
        <w:rPr>
          <w:sz w:val="22"/>
        </w:rPr>
        <w:t xml:space="preserve">614 </w:t>
      </w:r>
      <w:r w:rsidR="00C17B80">
        <w:rPr>
          <w:sz w:val="22"/>
        </w:rPr>
        <w:t>Smith Hall</w:t>
      </w:r>
      <w:r w:rsidR="009A613F">
        <w:rPr>
          <w:sz w:val="22"/>
        </w:rPr>
        <w:t>, Differential Analyzer Lab</w:t>
      </w:r>
    </w:p>
    <w:p w:rsidR="00C17B80" w:rsidRDefault="00C17B80">
      <w:pPr>
        <w:rPr>
          <w:b/>
          <w:sz w:val="22"/>
        </w:rPr>
      </w:pPr>
      <w:r>
        <w:rPr>
          <w:sz w:val="22"/>
        </w:rPr>
        <w:tab/>
      </w:r>
      <w:r>
        <w:rPr>
          <w:sz w:val="22"/>
        </w:rPr>
        <w:tab/>
        <w:t xml:space="preserve">696-3040, </w:t>
      </w:r>
      <w:r w:rsidR="007756EE">
        <w:rPr>
          <w:sz w:val="22"/>
        </w:rPr>
        <w:t xml:space="preserve">696 3854 </w:t>
      </w:r>
      <w:r>
        <w:rPr>
          <w:sz w:val="22"/>
        </w:rPr>
        <w:t>lawrence@marshall.edu</w:t>
      </w:r>
    </w:p>
    <w:p w:rsidR="00C17B80" w:rsidRDefault="00C17B80">
      <w:pPr>
        <w:rPr>
          <w:sz w:val="22"/>
        </w:rPr>
      </w:pPr>
      <w:r>
        <w:rPr>
          <w:b/>
          <w:sz w:val="22"/>
        </w:rPr>
        <w:tab/>
      </w:r>
      <w:r>
        <w:rPr>
          <w:b/>
          <w:sz w:val="22"/>
        </w:rPr>
        <w:tab/>
      </w:r>
      <w:r>
        <w:rPr>
          <w:sz w:val="22"/>
        </w:rPr>
        <w:t>Office H</w:t>
      </w:r>
      <w:r w:rsidR="0086163B">
        <w:rPr>
          <w:sz w:val="22"/>
        </w:rPr>
        <w:t>ours:</w:t>
      </w:r>
      <w:r w:rsidR="0086163B">
        <w:rPr>
          <w:sz w:val="22"/>
        </w:rPr>
        <w:tab/>
      </w:r>
      <w:r w:rsidR="0086163B">
        <w:rPr>
          <w:sz w:val="22"/>
        </w:rPr>
        <w:tab/>
        <w:t xml:space="preserve">10:00 </w:t>
      </w:r>
      <w:r w:rsidR="00C103D8">
        <w:rPr>
          <w:sz w:val="22"/>
        </w:rPr>
        <w:t>A.M. – 11:30 A.M.</w:t>
      </w:r>
      <w:r w:rsidR="0086163B">
        <w:rPr>
          <w:sz w:val="22"/>
        </w:rPr>
        <w:tab/>
      </w:r>
      <w:r w:rsidR="00EE4726">
        <w:rPr>
          <w:sz w:val="22"/>
        </w:rPr>
        <w:t>M,</w:t>
      </w:r>
      <w:r w:rsidR="0086163B">
        <w:rPr>
          <w:sz w:val="22"/>
        </w:rPr>
        <w:t xml:space="preserve"> </w:t>
      </w:r>
      <w:r w:rsidR="00EE4726">
        <w:rPr>
          <w:sz w:val="22"/>
        </w:rPr>
        <w:t>W</w:t>
      </w:r>
    </w:p>
    <w:p w:rsidR="00EE4726" w:rsidRDefault="00EE4726">
      <w:pPr>
        <w:rPr>
          <w:sz w:val="22"/>
        </w:rPr>
      </w:pPr>
      <w:r>
        <w:rPr>
          <w:sz w:val="22"/>
        </w:rPr>
        <w:tab/>
      </w:r>
      <w:r>
        <w:rPr>
          <w:sz w:val="22"/>
        </w:rPr>
        <w:tab/>
      </w:r>
      <w:r>
        <w:rPr>
          <w:sz w:val="22"/>
        </w:rPr>
        <w:tab/>
      </w:r>
      <w:r>
        <w:rPr>
          <w:sz w:val="22"/>
        </w:rPr>
        <w:tab/>
      </w:r>
      <w:r>
        <w:rPr>
          <w:sz w:val="22"/>
        </w:rPr>
        <w:tab/>
        <w:t>2:00 P.M. – 3:00 P.M.</w:t>
      </w:r>
      <w:r>
        <w:rPr>
          <w:sz w:val="22"/>
        </w:rPr>
        <w:tab/>
      </w:r>
      <w:r>
        <w:rPr>
          <w:sz w:val="22"/>
        </w:rPr>
        <w:tab/>
        <w:t>M, W</w:t>
      </w:r>
    </w:p>
    <w:p w:rsidR="002C1AA9" w:rsidRDefault="003E4595">
      <w:pPr>
        <w:rPr>
          <w:sz w:val="22"/>
        </w:rPr>
      </w:pPr>
      <w:r>
        <w:rPr>
          <w:sz w:val="22"/>
        </w:rPr>
        <w:tab/>
      </w:r>
      <w:r>
        <w:rPr>
          <w:sz w:val="22"/>
        </w:rPr>
        <w:tab/>
      </w:r>
      <w:r w:rsidR="002C1AA9">
        <w:rPr>
          <w:sz w:val="22"/>
        </w:rPr>
        <w:tab/>
      </w:r>
      <w:r w:rsidR="002C1AA9">
        <w:rPr>
          <w:sz w:val="22"/>
        </w:rPr>
        <w:tab/>
      </w:r>
      <w:r w:rsidR="002C1AA9">
        <w:rPr>
          <w:sz w:val="22"/>
        </w:rPr>
        <w:tab/>
        <w:t>Or a time that we can find that works for both of us!</w:t>
      </w:r>
    </w:p>
    <w:p w:rsidR="002C1AA9" w:rsidRDefault="002C1AA9">
      <w:pPr>
        <w:rPr>
          <w:sz w:val="22"/>
        </w:rPr>
      </w:pPr>
    </w:p>
    <w:p w:rsidR="002C1AA9" w:rsidRPr="002F2183" w:rsidRDefault="002C1AA9" w:rsidP="002C1AA9">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2C1AA9" w:rsidRPr="002F2183" w:rsidRDefault="002C1AA9" w:rsidP="002C1AA9">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o the Uni</w:t>
      </w:r>
      <w:r w:rsidR="000377B8">
        <w:rPr>
          <w:rFonts w:asciiTheme="majorHAnsi" w:hAnsiTheme="majorHAnsi"/>
          <w:sz w:val="22"/>
          <w:szCs w:val="22"/>
        </w:rPr>
        <w:t>versity Policies</w:t>
      </w:r>
      <w:r>
        <w:rPr>
          <w:rFonts w:asciiTheme="majorHAnsi" w:hAnsiTheme="majorHAnsi"/>
          <w:sz w:val="22"/>
          <w:szCs w:val="22"/>
        </w:rPr>
        <w:t xml:space="preserve">.  You can read the full text of these important policies </w:t>
      </w:r>
      <w:r w:rsidR="00EE4726">
        <w:rPr>
          <w:rFonts w:asciiTheme="majorHAnsi" w:hAnsiTheme="majorHAnsi"/>
          <w:sz w:val="22"/>
          <w:szCs w:val="22"/>
        </w:rPr>
        <w:t xml:space="preserve">online at the Marshall website at </w:t>
      </w:r>
      <w:r w:rsidR="00EE4726" w:rsidRPr="00EE4726">
        <w:rPr>
          <w:rFonts w:asciiTheme="majorHAnsi" w:hAnsiTheme="majorHAnsi"/>
          <w:sz w:val="22"/>
          <w:szCs w:val="22"/>
          <w:u w:val="single"/>
        </w:rPr>
        <w:t>MU Academic Affairs: University Policies</w:t>
      </w:r>
      <w:r>
        <w:rPr>
          <w:rFonts w:asciiTheme="majorHAnsi" w:hAnsiTheme="majorHAnsi"/>
          <w:sz w:val="22"/>
          <w:szCs w:val="22"/>
        </w:rPr>
        <w:t xml:space="preserve"> </w:t>
      </w:r>
      <w:r w:rsidR="00EE4726">
        <w:rPr>
          <w:rFonts w:asciiTheme="majorHAnsi" w:hAnsiTheme="majorHAnsi"/>
          <w:sz w:val="22"/>
          <w:szCs w:val="22"/>
        </w:rPr>
        <w:t xml:space="preserve">  (URL: http://www.marshall.edu/academic-affairs/</w:t>
      </w:r>
      <w:proofErr w:type="gramStart"/>
      <w:r w:rsidR="00EE4726">
        <w:rPr>
          <w:rFonts w:asciiTheme="majorHAnsi" w:hAnsiTheme="majorHAnsi"/>
          <w:sz w:val="22"/>
          <w:szCs w:val="22"/>
        </w:rPr>
        <w:t>policies</w:t>
      </w:r>
      <w:r w:rsidRPr="002F2183">
        <w:rPr>
          <w:rFonts w:asciiTheme="majorHAnsi" w:hAnsiTheme="majorHAnsi"/>
          <w:sz w:val="22"/>
          <w:szCs w:val="22"/>
        </w:rPr>
        <w:t xml:space="preserve"> </w:t>
      </w:r>
      <w:r w:rsidR="000377B8">
        <w:rPr>
          <w:rFonts w:asciiTheme="majorHAnsi" w:hAnsiTheme="majorHAnsi"/>
          <w:sz w:val="22"/>
          <w:szCs w:val="22"/>
        </w:rPr>
        <w:t>)</w:t>
      </w:r>
      <w:proofErr w:type="gramEnd"/>
      <w:r w:rsidR="000377B8">
        <w:rPr>
          <w:rFonts w:asciiTheme="majorHAnsi" w:hAnsiTheme="majorHAnsi"/>
          <w:sz w:val="22"/>
          <w:szCs w:val="22"/>
        </w:rPr>
        <w:t>.</w:t>
      </w:r>
    </w:p>
    <w:p w:rsidR="002C1AA9" w:rsidRPr="00F15453" w:rsidRDefault="002C1AA9" w:rsidP="002C1AA9">
      <w:pPr>
        <w:rPr>
          <w:rFonts w:asciiTheme="majorHAnsi" w:hAnsiTheme="majorHAnsi"/>
          <w:sz w:val="22"/>
        </w:rPr>
      </w:pPr>
    </w:p>
    <w:p w:rsidR="002C1AA9" w:rsidRDefault="002C1AA9" w:rsidP="002C1AA9">
      <w:pPr>
        <w:ind w:left="2160" w:hanging="2160"/>
        <w:rPr>
          <w:rFonts w:asciiTheme="majorHAnsi" w:hAnsiTheme="majorHAnsi"/>
          <w:b/>
          <w:sz w:val="22"/>
        </w:rPr>
      </w:pPr>
      <w:r w:rsidRPr="00F15453">
        <w:rPr>
          <w:rFonts w:asciiTheme="majorHAnsi" w:hAnsiTheme="majorHAnsi"/>
          <w:b/>
          <w:sz w:val="22"/>
        </w:rPr>
        <w:t>Attendance</w:t>
      </w:r>
      <w:r w:rsidR="000377B8">
        <w:rPr>
          <w:rFonts w:asciiTheme="majorHAnsi" w:hAnsiTheme="majorHAnsi"/>
          <w:b/>
          <w:sz w:val="22"/>
        </w:rPr>
        <w:t xml:space="preserve"> </w:t>
      </w:r>
      <w:r w:rsidR="000377B8" w:rsidRPr="00F15453">
        <w:rPr>
          <w:rFonts w:asciiTheme="majorHAnsi" w:hAnsiTheme="majorHAnsi"/>
          <w:b/>
          <w:sz w:val="22"/>
        </w:rPr>
        <w:t>Policy</w:t>
      </w:r>
      <w:r w:rsidR="000377B8">
        <w:rPr>
          <w:rFonts w:asciiTheme="majorHAnsi" w:hAnsiTheme="majorHAnsi"/>
          <w:sz w:val="22"/>
        </w:rPr>
        <w:t>:</w:t>
      </w:r>
    </w:p>
    <w:p w:rsidR="00001EB8" w:rsidRPr="000377B8" w:rsidRDefault="002C1AA9" w:rsidP="000377B8">
      <w:pPr>
        <w:ind w:left="2160" w:hanging="2160"/>
        <w:rPr>
          <w:rFonts w:asciiTheme="majorHAnsi" w:hAnsiTheme="majorHAnsi"/>
          <w:sz w:val="22"/>
        </w:rPr>
      </w:pPr>
      <w:r>
        <w:rPr>
          <w:rFonts w:asciiTheme="majorHAnsi" w:hAnsiTheme="majorHAnsi"/>
          <w:sz w:val="22"/>
        </w:rPr>
        <w:tab/>
      </w:r>
      <w:r>
        <w:rPr>
          <w:sz w:val="22"/>
        </w:rPr>
        <w:t>I expect you to be in class every</w:t>
      </w:r>
      <w:r w:rsidR="000002A3">
        <w:rPr>
          <w:sz w:val="22"/>
        </w:rPr>
        <w:t xml:space="preserve"> </w:t>
      </w:r>
      <w:r>
        <w:rPr>
          <w:sz w:val="22"/>
        </w:rPr>
        <w:t>day you are physically able.  It is your responsibility to determine what you missed</w:t>
      </w:r>
      <w:r w:rsidR="000377B8">
        <w:rPr>
          <w:sz w:val="22"/>
        </w:rPr>
        <w:t>,</w:t>
      </w:r>
      <w:r>
        <w:rPr>
          <w:sz w:val="22"/>
        </w:rPr>
        <w:t xml:space="preserve"> in the event you are unable to attend class.  Requesting notes from a colleague would be wise</w:t>
      </w:r>
      <w:r w:rsidR="00001EB8">
        <w:rPr>
          <w:sz w:val="22"/>
        </w:rPr>
        <w:t>.</w:t>
      </w:r>
      <w:r w:rsidR="00001EB8" w:rsidRPr="00001EB8">
        <w:rPr>
          <w:sz w:val="22"/>
        </w:rPr>
        <w:t xml:space="preserve"> </w:t>
      </w:r>
      <w:r w:rsidR="00001EB8">
        <w:rPr>
          <w:sz w:val="22"/>
        </w:rPr>
        <w:t>You will be able to find your assignments at the Blackboard site for our class.</w:t>
      </w:r>
    </w:p>
    <w:p w:rsidR="002C1AA9" w:rsidRPr="002F2183" w:rsidRDefault="002C1AA9" w:rsidP="00001EB8">
      <w:pPr>
        <w:ind w:left="2160" w:hanging="2160"/>
        <w:rPr>
          <w:rFonts w:asciiTheme="majorHAnsi" w:hAnsiTheme="majorHAnsi"/>
          <w:b/>
          <w:sz w:val="22"/>
        </w:rPr>
      </w:pPr>
    </w:p>
    <w:p w:rsidR="002C1AA9" w:rsidRPr="002F2183" w:rsidRDefault="002C1AA9" w:rsidP="002C1AA9">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w:t>
      </w:r>
      <w:r w:rsidR="000377B8">
        <w:rPr>
          <w:rFonts w:asciiTheme="majorHAnsi" w:hAnsiTheme="majorHAnsi"/>
          <w:sz w:val="22"/>
        </w:rPr>
        <w:t>When you follow the proof technique of another author, the proof must be written up in your own words.</w:t>
      </w:r>
    </w:p>
    <w:p w:rsidR="002C1AA9" w:rsidRPr="002F2183" w:rsidRDefault="002C1AA9" w:rsidP="002C1AA9">
      <w:pPr>
        <w:ind w:left="2880" w:hanging="2880"/>
        <w:rPr>
          <w:rFonts w:asciiTheme="majorHAnsi" w:hAnsiTheme="majorHAnsi"/>
          <w:sz w:val="22"/>
        </w:rPr>
      </w:pPr>
    </w:p>
    <w:p w:rsidR="002C1AA9" w:rsidRPr="002F2183" w:rsidRDefault="002C1AA9" w:rsidP="002C1AA9">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w:t>
      </w:r>
      <w:r w:rsidR="000377B8">
        <w:rPr>
          <w:rFonts w:asciiTheme="majorHAnsi" w:hAnsiTheme="majorHAnsi"/>
          <w:sz w:val="22"/>
        </w:rPr>
        <w:t xml:space="preserve">making all programs, services, and activities fully accessible to students with disabilities.  The purpose of the Office of Disability Services Program is to provide the educational </w:t>
      </w:r>
      <w:r w:rsidR="007D3E98">
        <w:rPr>
          <w:rFonts w:asciiTheme="majorHAnsi" w:hAnsiTheme="majorHAnsi"/>
          <w:sz w:val="22"/>
        </w:rPr>
        <w:t xml:space="preserve">and physical accessibility support necessary for students to achieve their academic goals and to promote as much independence as possible on the part of the students with disabilities.  Students with disabilities who require accommodations must contact the Office of Disability Services </w:t>
      </w:r>
      <w:proofErr w:type="gramStart"/>
      <w:r w:rsidR="007D3E98">
        <w:rPr>
          <w:rFonts w:asciiTheme="majorHAnsi" w:hAnsiTheme="majorHAnsi"/>
          <w:sz w:val="22"/>
        </w:rPr>
        <w:t>(</w:t>
      </w:r>
      <w:r w:rsidRPr="002F2183">
        <w:rPr>
          <w:rFonts w:asciiTheme="majorHAnsi" w:hAnsiTheme="majorHAnsi"/>
          <w:sz w:val="22"/>
        </w:rPr>
        <w:t xml:space="preserve"> </w:t>
      </w:r>
      <w:proofErr w:type="gramEnd"/>
      <w:r w:rsidR="003A1647">
        <w:fldChar w:fldCharType="begin"/>
      </w:r>
      <w:r w:rsidR="003A1647">
        <w:instrText xml:space="preserve"> HYPERLINK "http://www.marshall.edu/disabled" </w:instrText>
      </w:r>
      <w:r w:rsidR="003A1647">
        <w:fldChar w:fldCharType="separate"/>
      </w:r>
      <w:r w:rsidRPr="002F2183">
        <w:rPr>
          <w:rStyle w:val="Hyperlink"/>
          <w:rFonts w:asciiTheme="majorHAnsi" w:hAnsiTheme="majorHAnsi"/>
          <w:sz w:val="22"/>
        </w:rPr>
        <w:t>http://www.marshall.edu/disabled</w:t>
      </w:r>
      <w:r w:rsidR="003A1647">
        <w:rPr>
          <w:rStyle w:val="Hyperlink"/>
          <w:rFonts w:asciiTheme="majorHAnsi" w:hAnsiTheme="majorHAnsi"/>
          <w:sz w:val="22"/>
        </w:rPr>
        <w:fldChar w:fldCharType="end"/>
      </w:r>
      <w:r w:rsidRPr="002F2183">
        <w:rPr>
          <w:rFonts w:asciiTheme="majorHAnsi" w:hAnsiTheme="majorHAnsi"/>
          <w:sz w:val="22"/>
        </w:rPr>
        <w:t xml:space="preserve"> </w:t>
      </w:r>
      <w:r w:rsidR="007D3E98">
        <w:rPr>
          <w:rFonts w:asciiTheme="majorHAnsi" w:hAnsiTheme="majorHAnsi"/>
          <w:sz w:val="22"/>
        </w:rPr>
        <w:t>).</w:t>
      </w:r>
    </w:p>
    <w:p w:rsidR="002C1AA9" w:rsidRPr="002F2183" w:rsidRDefault="002C1AA9" w:rsidP="007D3E98">
      <w:pPr>
        <w:rPr>
          <w:rFonts w:asciiTheme="majorHAnsi" w:hAnsiTheme="majorHAnsi"/>
          <w:sz w:val="22"/>
        </w:rPr>
      </w:pPr>
    </w:p>
    <w:p w:rsidR="00605131" w:rsidRPr="002F2183" w:rsidRDefault="002C1AA9" w:rsidP="00605131">
      <w:pPr>
        <w:autoSpaceDE w:val="0"/>
        <w:autoSpaceDN w:val="0"/>
        <w:adjustRightInd w:val="0"/>
        <w:ind w:left="3600" w:hanging="3600"/>
        <w:rPr>
          <w:rFonts w:asciiTheme="majorHAnsi" w:hAnsiTheme="majorHAnsi"/>
          <w:b/>
          <w:sz w:val="22"/>
        </w:rPr>
      </w:pPr>
      <w:r>
        <w:rPr>
          <w:b/>
          <w:sz w:val="22"/>
        </w:rPr>
        <w:t>Course Description from Catalog</w:t>
      </w:r>
      <w:r w:rsidRPr="00B434E1">
        <w:rPr>
          <w:rFonts w:asciiTheme="majorHAnsi" w:hAnsiTheme="majorHAnsi"/>
          <w:b/>
          <w:sz w:val="22"/>
          <w:szCs w:val="22"/>
        </w:rPr>
        <w:t xml:space="preserve">: </w:t>
      </w:r>
      <w:r>
        <w:rPr>
          <w:rFonts w:asciiTheme="majorHAnsi" w:hAnsiTheme="majorHAnsi"/>
          <w:b/>
          <w:sz w:val="22"/>
          <w:szCs w:val="22"/>
        </w:rPr>
        <w:t xml:space="preserve">  </w:t>
      </w:r>
      <w:r>
        <w:rPr>
          <w:rFonts w:asciiTheme="majorHAnsi" w:hAnsiTheme="majorHAnsi"/>
          <w:b/>
          <w:sz w:val="22"/>
          <w:szCs w:val="22"/>
        </w:rPr>
        <w:tab/>
      </w:r>
      <w:r w:rsidR="00605131" w:rsidRPr="00605131">
        <w:rPr>
          <w:rFonts w:asciiTheme="majorHAnsi" w:eastAsia="Clearface-Regular-DTC" w:hAnsiTheme="majorHAnsi" w:cs="Clearface-Regular-DTC"/>
          <w:sz w:val="22"/>
          <w:szCs w:val="22"/>
        </w:rPr>
        <w:t xml:space="preserve">A rigorous development of algebra and topology of Euclidean spaces, differentiability and </w:t>
      </w:r>
      <w:proofErr w:type="spellStart"/>
      <w:r w:rsidR="00605131" w:rsidRPr="00605131">
        <w:rPr>
          <w:rFonts w:asciiTheme="majorHAnsi" w:eastAsia="Clearface-Regular-DTC" w:hAnsiTheme="majorHAnsi" w:cs="Clearface-Regular-DTC"/>
          <w:sz w:val="22"/>
          <w:szCs w:val="22"/>
        </w:rPr>
        <w:t>integrability</w:t>
      </w:r>
      <w:proofErr w:type="spellEnd"/>
      <w:r w:rsidR="00605131" w:rsidRPr="00605131">
        <w:rPr>
          <w:rFonts w:asciiTheme="majorHAnsi" w:eastAsia="Clearface-Regular-DTC" w:hAnsiTheme="majorHAnsi" w:cs="Clearface-Regular-DTC"/>
          <w:sz w:val="22"/>
          <w:szCs w:val="22"/>
        </w:rPr>
        <w:t xml:space="preserve"> of functions of several variables.</w:t>
      </w:r>
    </w:p>
    <w:p w:rsidR="002C1AA9" w:rsidRPr="002F2183" w:rsidRDefault="002C1AA9" w:rsidP="00605131">
      <w:pPr>
        <w:ind w:left="3600" w:hanging="3600"/>
        <w:rPr>
          <w:rFonts w:asciiTheme="majorHAnsi" w:hAnsiTheme="majorHAnsi"/>
          <w:sz w:val="22"/>
        </w:rPr>
      </w:pPr>
      <w:r w:rsidRPr="002F2183">
        <w:rPr>
          <w:rFonts w:asciiTheme="majorHAnsi" w:hAnsiTheme="majorHAnsi"/>
          <w:b/>
          <w:sz w:val="22"/>
        </w:rPr>
        <w:tab/>
      </w:r>
    </w:p>
    <w:p w:rsidR="002C1AA9" w:rsidRDefault="002C1AA9" w:rsidP="00605131">
      <w:pPr>
        <w:autoSpaceDE w:val="0"/>
        <w:autoSpaceDN w:val="0"/>
        <w:adjustRightInd w:val="0"/>
        <w:ind w:left="3600" w:hanging="3600"/>
        <w:rPr>
          <w:rFonts w:asciiTheme="majorHAnsi" w:eastAsia="Clearface-Regular-DTC" w:hAnsiTheme="majorHAnsi" w:cs="Clearface-Regular-DTC"/>
          <w:sz w:val="22"/>
          <w:szCs w:val="22"/>
        </w:rPr>
      </w:pPr>
      <w:r>
        <w:rPr>
          <w:b/>
          <w:sz w:val="22"/>
        </w:rPr>
        <w:lastRenderedPageBreak/>
        <w:t>Course Prerequisites:</w:t>
      </w:r>
      <w:r w:rsidR="00605131">
        <w:rPr>
          <w:b/>
          <w:sz w:val="22"/>
        </w:rPr>
        <w:t xml:space="preserve"> </w:t>
      </w:r>
      <w:r w:rsidR="00605131">
        <w:rPr>
          <w:b/>
          <w:sz w:val="22"/>
        </w:rPr>
        <w:tab/>
      </w:r>
      <w:r w:rsidR="00605131">
        <w:rPr>
          <w:rFonts w:asciiTheme="majorHAnsi" w:hAnsiTheme="majorHAnsi"/>
          <w:sz w:val="22"/>
        </w:rPr>
        <w:t xml:space="preserve">This is a continuation of MTH 527 Student must have earned a grade of </w:t>
      </w:r>
      <w:r w:rsidR="00605131" w:rsidRPr="00605131">
        <w:rPr>
          <w:rFonts w:asciiTheme="majorHAnsi" w:eastAsia="Clearface-Regular-DTC" w:hAnsiTheme="majorHAnsi" w:cs="Clearface-RegularItalic-DTC"/>
          <w:i/>
          <w:iCs/>
          <w:sz w:val="22"/>
          <w:szCs w:val="22"/>
        </w:rPr>
        <w:t xml:space="preserve">C </w:t>
      </w:r>
      <w:r w:rsidR="00605131" w:rsidRPr="00605131">
        <w:rPr>
          <w:rFonts w:asciiTheme="majorHAnsi" w:eastAsia="Clearface-Regular-DTC" w:hAnsiTheme="majorHAnsi" w:cs="Clearface-Regular-DTC"/>
          <w:sz w:val="22"/>
          <w:szCs w:val="22"/>
        </w:rPr>
        <w:t>or</w:t>
      </w:r>
      <w:r w:rsidR="00605131">
        <w:rPr>
          <w:rFonts w:asciiTheme="majorHAnsi" w:eastAsia="Clearface-Regular-DTC" w:hAnsiTheme="majorHAnsi" w:cs="Clearface-Regular-DTC"/>
          <w:sz w:val="22"/>
          <w:szCs w:val="22"/>
        </w:rPr>
        <w:t xml:space="preserve"> better in MTH 527.</w:t>
      </w:r>
    </w:p>
    <w:p w:rsidR="00605131" w:rsidRPr="00605131" w:rsidRDefault="00605131" w:rsidP="00605131">
      <w:pPr>
        <w:autoSpaceDE w:val="0"/>
        <w:autoSpaceDN w:val="0"/>
        <w:adjustRightInd w:val="0"/>
        <w:ind w:left="3600" w:hanging="3600"/>
        <w:rPr>
          <w:rFonts w:asciiTheme="majorHAnsi" w:eastAsia="Clearface-Regular-DTC" w:hAnsiTheme="majorHAnsi" w:cs="Clearface-Regular-DTC"/>
          <w:sz w:val="22"/>
          <w:szCs w:val="22"/>
        </w:rPr>
      </w:pPr>
    </w:p>
    <w:p w:rsidR="00C17B80" w:rsidRDefault="00C17B80" w:rsidP="002C1AA9">
      <w:pPr>
        <w:rPr>
          <w:sz w:val="22"/>
        </w:rPr>
      </w:pPr>
      <w:r>
        <w:rPr>
          <w:b/>
          <w:sz w:val="22"/>
        </w:rPr>
        <w:t>Textbook:</w:t>
      </w:r>
      <w:r>
        <w:rPr>
          <w:b/>
          <w:sz w:val="22"/>
        </w:rPr>
        <w:tab/>
      </w:r>
      <w:r w:rsidR="0086163B">
        <w:rPr>
          <w:bCs/>
          <w:sz w:val="22"/>
          <w:u w:val="single"/>
        </w:rPr>
        <w:t>Introduction to Real Analysis</w:t>
      </w:r>
      <w:r w:rsidR="009A613F">
        <w:rPr>
          <w:bCs/>
          <w:sz w:val="22"/>
          <w:u w:val="single"/>
        </w:rPr>
        <w:t>, 4</w:t>
      </w:r>
      <w:r w:rsidR="009A613F" w:rsidRPr="009A613F">
        <w:rPr>
          <w:bCs/>
          <w:sz w:val="22"/>
          <w:u w:val="single"/>
          <w:vertAlign w:val="superscript"/>
        </w:rPr>
        <w:t>th</w:t>
      </w:r>
      <w:r w:rsidR="009A613F">
        <w:rPr>
          <w:bCs/>
          <w:sz w:val="22"/>
          <w:u w:val="single"/>
        </w:rPr>
        <w:t xml:space="preserve"> Edition</w:t>
      </w:r>
    </w:p>
    <w:p w:rsidR="00C17B80" w:rsidRDefault="00C17B80">
      <w:pPr>
        <w:ind w:left="1440" w:hanging="1440"/>
        <w:rPr>
          <w:sz w:val="22"/>
        </w:rPr>
      </w:pPr>
      <w:r>
        <w:rPr>
          <w:b/>
          <w:sz w:val="22"/>
        </w:rPr>
        <w:tab/>
      </w:r>
      <w:r w:rsidR="0086163B">
        <w:rPr>
          <w:bCs/>
          <w:sz w:val="22"/>
        </w:rPr>
        <w:t>Robert G. Bartle and Donald R. Sherbert</w:t>
      </w:r>
      <w:r>
        <w:rPr>
          <w:bCs/>
          <w:sz w:val="22"/>
        </w:rPr>
        <w:t xml:space="preserve"> </w:t>
      </w:r>
    </w:p>
    <w:p w:rsidR="005F2A71" w:rsidRDefault="00C17B80">
      <w:pPr>
        <w:rPr>
          <w:sz w:val="22"/>
        </w:rPr>
      </w:pPr>
      <w:r>
        <w:rPr>
          <w:sz w:val="22"/>
        </w:rPr>
        <w:tab/>
      </w:r>
      <w:r>
        <w:rPr>
          <w:sz w:val="22"/>
        </w:rPr>
        <w:tab/>
      </w:r>
      <w:r w:rsidR="0086163B">
        <w:rPr>
          <w:sz w:val="22"/>
        </w:rPr>
        <w:t>John Wiley &amp; Sons, Inc.</w:t>
      </w:r>
    </w:p>
    <w:p w:rsidR="00C17B80" w:rsidRDefault="00C17B80">
      <w:pPr>
        <w:rPr>
          <w:sz w:val="22"/>
        </w:rPr>
      </w:pPr>
      <w:r>
        <w:rPr>
          <w:b/>
          <w:sz w:val="22"/>
        </w:rPr>
        <w:tab/>
      </w:r>
      <w:r>
        <w:rPr>
          <w:b/>
          <w:sz w:val="22"/>
        </w:rPr>
        <w:tab/>
      </w:r>
    </w:p>
    <w:p w:rsidR="00C17B80" w:rsidRDefault="00C17B80">
      <w:pPr>
        <w:rPr>
          <w:b/>
          <w:sz w:val="22"/>
        </w:rPr>
      </w:pPr>
    </w:p>
    <w:p w:rsidR="008D5436" w:rsidRDefault="00C17B80" w:rsidP="00CA66E9">
      <w:pPr>
        <w:ind w:left="2160" w:hanging="2160"/>
        <w:rPr>
          <w:sz w:val="22"/>
        </w:rPr>
      </w:pPr>
      <w:r>
        <w:rPr>
          <w:b/>
          <w:sz w:val="22"/>
        </w:rPr>
        <w:t xml:space="preserve">Course Objectives: </w:t>
      </w:r>
      <w:r>
        <w:rPr>
          <w:b/>
          <w:sz w:val="22"/>
        </w:rPr>
        <w:tab/>
      </w:r>
      <w:r w:rsidR="00FF5058">
        <w:rPr>
          <w:sz w:val="22"/>
        </w:rPr>
        <w:t xml:space="preserve">We will continue our </w:t>
      </w:r>
      <w:r w:rsidR="009A613F">
        <w:rPr>
          <w:sz w:val="22"/>
        </w:rPr>
        <w:t>in-depth study of the behavior of functions o</w:t>
      </w:r>
      <w:r w:rsidR="00FF5058">
        <w:rPr>
          <w:sz w:val="22"/>
        </w:rPr>
        <w:t>n the real line.  We will begin with</w:t>
      </w:r>
      <w:r w:rsidR="00D33D73">
        <w:rPr>
          <w:sz w:val="22"/>
        </w:rPr>
        <w:t xml:space="preserve"> the </w:t>
      </w:r>
      <w:r w:rsidR="00FF5058">
        <w:rPr>
          <w:sz w:val="22"/>
        </w:rPr>
        <w:t xml:space="preserve">study of </w:t>
      </w:r>
      <w:r w:rsidR="00D33D73">
        <w:rPr>
          <w:sz w:val="22"/>
        </w:rPr>
        <w:t xml:space="preserve">limits </w:t>
      </w:r>
      <w:r w:rsidR="00FF5058">
        <w:rPr>
          <w:sz w:val="22"/>
        </w:rPr>
        <w:t>theorems for functions and formally define continuity, including uniform continuity.  With these tools, we will move to the study of the formal defin</w:t>
      </w:r>
      <w:r w:rsidR="00B37B6B">
        <w:rPr>
          <w:sz w:val="22"/>
        </w:rPr>
        <w:t xml:space="preserve">ition of the derivative and results that follow from this definition, including the Mean Value Theorem, </w:t>
      </w:r>
      <w:proofErr w:type="spellStart"/>
      <w:r w:rsidR="00B37B6B">
        <w:rPr>
          <w:sz w:val="22"/>
        </w:rPr>
        <w:t>L’Hospital’s</w:t>
      </w:r>
      <w:proofErr w:type="spellEnd"/>
      <w:r w:rsidR="00B37B6B">
        <w:rPr>
          <w:sz w:val="22"/>
        </w:rPr>
        <w:t xml:space="preserve"> Rules and Taylor’s Theorem.  As in your Calculus training, we will then move to formally defining the Riemann integral and the Fundamental Theorem of Calculus, First and Second forms.   </w:t>
      </w:r>
      <w:r w:rsidR="003634BC">
        <w:rPr>
          <w:sz w:val="22"/>
        </w:rPr>
        <w:t>Your understanding of these</w:t>
      </w:r>
      <w:r w:rsidR="00D33D73">
        <w:rPr>
          <w:sz w:val="22"/>
        </w:rPr>
        <w:t xml:space="preserve"> powerful </w:t>
      </w:r>
      <w:r w:rsidR="003634BC">
        <w:rPr>
          <w:sz w:val="22"/>
        </w:rPr>
        <w:t xml:space="preserve">ideas will be expanded as you construct your own proofs and create your own examples.  We will </w:t>
      </w:r>
      <w:r w:rsidR="00D33D73">
        <w:rPr>
          <w:sz w:val="22"/>
        </w:rPr>
        <w:t xml:space="preserve">return to the limit definition of the derivative and </w:t>
      </w:r>
      <w:r w:rsidR="00B37B6B">
        <w:rPr>
          <w:sz w:val="22"/>
        </w:rPr>
        <w:t>verify many</w:t>
      </w:r>
    </w:p>
    <w:p w:rsidR="00C74B52" w:rsidRDefault="0087052C" w:rsidP="00CA66E9">
      <w:pPr>
        <w:ind w:left="2160" w:hanging="2160"/>
        <w:rPr>
          <w:sz w:val="22"/>
        </w:rPr>
      </w:pPr>
      <w:r>
        <w:rPr>
          <w:sz w:val="22"/>
        </w:rPr>
        <w:t xml:space="preserve"> </w:t>
      </w:r>
      <w:r w:rsidR="000E03B2">
        <w:rPr>
          <w:sz w:val="22"/>
        </w:rPr>
        <w:t xml:space="preserve">  </w:t>
      </w:r>
    </w:p>
    <w:p w:rsidR="00C74B52" w:rsidRDefault="008D5436">
      <w:pPr>
        <w:ind w:left="2160" w:hanging="2160"/>
        <w:rPr>
          <w:sz w:val="22"/>
        </w:rPr>
      </w:pPr>
      <w:r>
        <w:rPr>
          <w:sz w:val="22"/>
        </w:rPr>
        <w:tab/>
        <w:t>I am looking forward to an exciting semester!</w:t>
      </w:r>
    </w:p>
    <w:p w:rsidR="0040546A" w:rsidRDefault="0040546A">
      <w:pPr>
        <w:ind w:left="2160" w:hanging="2160"/>
        <w:rPr>
          <w:bCs/>
          <w:sz w:val="22"/>
        </w:rPr>
      </w:pPr>
    </w:p>
    <w:p w:rsidR="001D5932" w:rsidRDefault="00C17B80" w:rsidP="00C6126F">
      <w:pPr>
        <w:ind w:left="2160"/>
        <w:rPr>
          <w:bCs/>
          <w:sz w:val="22"/>
        </w:rPr>
      </w:pPr>
      <w:r>
        <w:rPr>
          <w:bCs/>
          <w:sz w:val="22"/>
        </w:rPr>
        <w:t xml:space="preserve">Success in the course will be measured by your </w:t>
      </w:r>
      <w:r w:rsidR="00BF120A">
        <w:rPr>
          <w:bCs/>
          <w:sz w:val="22"/>
        </w:rPr>
        <w:t>ability to meet</w:t>
      </w:r>
      <w:r>
        <w:rPr>
          <w:bCs/>
          <w:sz w:val="22"/>
        </w:rPr>
        <w:t xml:space="preserve"> the following </w:t>
      </w:r>
      <w:r w:rsidR="00C6126F">
        <w:rPr>
          <w:bCs/>
          <w:sz w:val="22"/>
        </w:rPr>
        <w:t>learning outcomes</w:t>
      </w:r>
      <w:r w:rsidR="001D5932">
        <w:rPr>
          <w:bCs/>
          <w:sz w:val="22"/>
        </w:rPr>
        <w:t>.</w:t>
      </w:r>
    </w:p>
    <w:p w:rsidR="001D5932" w:rsidRDefault="001D5932" w:rsidP="00C6126F">
      <w:pPr>
        <w:ind w:left="2160"/>
        <w:rPr>
          <w:bCs/>
          <w:sz w:val="22"/>
        </w:rPr>
      </w:pPr>
    </w:p>
    <w:p w:rsidR="00C6126F" w:rsidRDefault="004F09DF" w:rsidP="00C6126F">
      <w:pPr>
        <w:ind w:left="2160"/>
        <w:rPr>
          <w:bCs/>
          <w:sz w:val="22"/>
        </w:rPr>
      </w:pPr>
      <w:r>
        <w:rPr>
          <w:bCs/>
          <w:sz w:val="22"/>
        </w:rPr>
        <w:t xml:space="preserve"> The ability to </w:t>
      </w:r>
    </w:p>
    <w:p w:rsidR="003A7BC2" w:rsidRDefault="003A7BC2" w:rsidP="00C6126F">
      <w:pPr>
        <w:ind w:left="2160"/>
        <w:rPr>
          <w:bCs/>
          <w:sz w:val="22"/>
        </w:rPr>
      </w:pPr>
    </w:p>
    <w:p w:rsidR="00B618A2" w:rsidRDefault="00B618A2" w:rsidP="003A7BC2">
      <w:pPr>
        <w:pStyle w:val="ListParagraph"/>
        <w:numPr>
          <w:ilvl w:val="0"/>
          <w:numId w:val="1"/>
        </w:numPr>
        <w:rPr>
          <w:bCs/>
          <w:sz w:val="22"/>
        </w:rPr>
      </w:pPr>
      <w:r>
        <w:rPr>
          <w:bCs/>
          <w:sz w:val="22"/>
        </w:rPr>
        <w:t xml:space="preserve">Exhibit an understanding of fundamental </w:t>
      </w:r>
      <w:r w:rsidR="00321211">
        <w:rPr>
          <w:bCs/>
          <w:sz w:val="22"/>
        </w:rPr>
        <w:t>theorems</w:t>
      </w:r>
      <w:r w:rsidR="00141597">
        <w:rPr>
          <w:bCs/>
          <w:sz w:val="22"/>
        </w:rPr>
        <w:t xml:space="preserve"> related to </w:t>
      </w:r>
      <w:r w:rsidR="000A77A8">
        <w:rPr>
          <w:bCs/>
          <w:sz w:val="22"/>
        </w:rPr>
        <w:t xml:space="preserve">the behavior of </w:t>
      </w:r>
      <w:r w:rsidR="00B37B6B">
        <w:rPr>
          <w:bCs/>
          <w:sz w:val="22"/>
        </w:rPr>
        <w:t xml:space="preserve">functions, </w:t>
      </w:r>
      <w:r w:rsidR="00321211">
        <w:rPr>
          <w:bCs/>
          <w:sz w:val="22"/>
        </w:rPr>
        <w:t xml:space="preserve">differentiation and integration of functions. </w:t>
      </w:r>
    </w:p>
    <w:p w:rsidR="00931072" w:rsidRDefault="00931072" w:rsidP="00931072">
      <w:pPr>
        <w:rPr>
          <w:bCs/>
          <w:sz w:val="22"/>
        </w:rPr>
      </w:pPr>
    </w:p>
    <w:p w:rsidR="00141597" w:rsidRDefault="00931072" w:rsidP="00A94B0D">
      <w:pPr>
        <w:ind w:left="2520"/>
        <w:rPr>
          <w:bCs/>
          <w:sz w:val="22"/>
        </w:rPr>
      </w:pPr>
      <w:r>
        <w:rPr>
          <w:bCs/>
          <w:sz w:val="22"/>
        </w:rPr>
        <w:t>Skill Development:</w:t>
      </w:r>
      <w:r w:rsidR="002451F4">
        <w:rPr>
          <w:bCs/>
          <w:sz w:val="22"/>
        </w:rPr>
        <w:t xml:space="preserve"> </w:t>
      </w:r>
      <w:r w:rsidR="00D44D18">
        <w:rPr>
          <w:bCs/>
          <w:sz w:val="22"/>
        </w:rPr>
        <w:t>Individual, s</w:t>
      </w:r>
      <w:r w:rsidR="002451F4">
        <w:rPr>
          <w:bCs/>
          <w:sz w:val="22"/>
        </w:rPr>
        <w:t>mall group and whole group discussion</w:t>
      </w:r>
      <w:r w:rsidR="00D44D18">
        <w:rPr>
          <w:bCs/>
          <w:sz w:val="22"/>
        </w:rPr>
        <w:t>s</w:t>
      </w:r>
      <w:r w:rsidR="002451F4">
        <w:rPr>
          <w:bCs/>
          <w:sz w:val="22"/>
        </w:rPr>
        <w:t xml:space="preserve"> of a) the behavior sequences</w:t>
      </w:r>
      <w:r w:rsidR="00A94B0D">
        <w:rPr>
          <w:bCs/>
          <w:sz w:val="22"/>
        </w:rPr>
        <w:t xml:space="preserve"> and series, b) </w:t>
      </w:r>
      <w:r w:rsidR="00321211">
        <w:rPr>
          <w:bCs/>
          <w:sz w:val="22"/>
        </w:rPr>
        <w:t>differentiation of functions, and</w:t>
      </w:r>
      <w:r w:rsidR="00AE3615">
        <w:rPr>
          <w:bCs/>
          <w:sz w:val="22"/>
        </w:rPr>
        <w:t xml:space="preserve"> c) </w:t>
      </w:r>
      <w:r w:rsidR="00321211">
        <w:rPr>
          <w:bCs/>
          <w:sz w:val="22"/>
        </w:rPr>
        <w:t>integration of functions.  Daily exercises with review the following class period.</w:t>
      </w:r>
    </w:p>
    <w:p w:rsidR="00A94B0D" w:rsidRPr="00A94B0D" w:rsidRDefault="00A94B0D" w:rsidP="00A94B0D">
      <w:pPr>
        <w:ind w:left="2520"/>
        <w:rPr>
          <w:bCs/>
          <w:sz w:val="22"/>
        </w:rPr>
      </w:pPr>
    </w:p>
    <w:p w:rsidR="003A7BC2" w:rsidRPr="003A7BC2" w:rsidRDefault="00B618A2" w:rsidP="00B618A2">
      <w:pPr>
        <w:pStyle w:val="ListParagraph"/>
        <w:ind w:left="2520"/>
        <w:rPr>
          <w:bCs/>
          <w:sz w:val="22"/>
        </w:rPr>
      </w:pPr>
      <w:r>
        <w:rPr>
          <w:bCs/>
          <w:sz w:val="22"/>
        </w:rPr>
        <w:t xml:space="preserve">Assessment: Written and oral presentations </w:t>
      </w:r>
      <w:r w:rsidR="00A671F7">
        <w:rPr>
          <w:bCs/>
          <w:sz w:val="22"/>
        </w:rPr>
        <w:t>of proofs of classical theorems</w:t>
      </w:r>
      <w:r w:rsidR="00F657E5">
        <w:rPr>
          <w:bCs/>
          <w:sz w:val="22"/>
        </w:rPr>
        <w:t xml:space="preserve"> including group constructions</w:t>
      </w:r>
    </w:p>
    <w:p w:rsidR="00C6126F" w:rsidRDefault="00C6126F" w:rsidP="00C6126F">
      <w:pPr>
        <w:ind w:left="2160"/>
        <w:rPr>
          <w:bCs/>
          <w:sz w:val="22"/>
        </w:rPr>
      </w:pPr>
    </w:p>
    <w:p w:rsidR="00321211" w:rsidRDefault="00334E35">
      <w:pPr>
        <w:numPr>
          <w:ilvl w:val="0"/>
          <w:numId w:val="1"/>
        </w:numPr>
        <w:rPr>
          <w:bCs/>
          <w:sz w:val="22"/>
        </w:rPr>
      </w:pPr>
      <w:r>
        <w:rPr>
          <w:bCs/>
          <w:sz w:val="22"/>
        </w:rPr>
        <w:t>C</w:t>
      </w:r>
      <w:r w:rsidR="00FA0C67">
        <w:rPr>
          <w:bCs/>
          <w:sz w:val="22"/>
        </w:rPr>
        <w:t>ompr</w:t>
      </w:r>
      <w:r w:rsidR="003A7BC2">
        <w:rPr>
          <w:bCs/>
          <w:sz w:val="22"/>
        </w:rPr>
        <w:t>ehend and apply the results</w:t>
      </w:r>
      <w:r w:rsidR="00C17B80">
        <w:rPr>
          <w:bCs/>
          <w:sz w:val="22"/>
        </w:rPr>
        <w:t xml:space="preserve"> found in classical theorems (and proofs of the theorems) in </w:t>
      </w:r>
      <w:r w:rsidR="000A3B24">
        <w:rPr>
          <w:bCs/>
          <w:sz w:val="22"/>
        </w:rPr>
        <w:t>function theory</w:t>
      </w:r>
      <w:r w:rsidR="00A07AFB">
        <w:rPr>
          <w:bCs/>
          <w:sz w:val="22"/>
        </w:rPr>
        <w:t xml:space="preserve"> of real variables to related problem settings.  </w:t>
      </w:r>
    </w:p>
    <w:p w:rsidR="00321211" w:rsidRDefault="00321211" w:rsidP="00321211">
      <w:pPr>
        <w:rPr>
          <w:bCs/>
          <w:sz w:val="22"/>
        </w:rPr>
      </w:pPr>
    </w:p>
    <w:p w:rsidR="00D44D18" w:rsidRDefault="00D44D18" w:rsidP="00D44D18">
      <w:pPr>
        <w:ind w:left="2520"/>
        <w:rPr>
          <w:bCs/>
          <w:sz w:val="22"/>
        </w:rPr>
      </w:pPr>
      <w:r>
        <w:rPr>
          <w:bCs/>
          <w:sz w:val="22"/>
        </w:rPr>
        <w:t>Skill Development: Individual, small group</w:t>
      </w:r>
      <w:r w:rsidR="00AE3615">
        <w:rPr>
          <w:bCs/>
          <w:sz w:val="22"/>
        </w:rPr>
        <w:t xml:space="preserve"> and whole group discussions of applications of classical theorems.</w:t>
      </w:r>
      <w:r>
        <w:rPr>
          <w:bCs/>
          <w:sz w:val="22"/>
        </w:rPr>
        <w:t xml:space="preserve"> Daily exercises with review the following class period.</w:t>
      </w:r>
    </w:p>
    <w:p w:rsidR="000A77A8" w:rsidRDefault="00C17B80" w:rsidP="00321211">
      <w:pPr>
        <w:ind w:left="2520"/>
        <w:rPr>
          <w:bCs/>
          <w:sz w:val="22"/>
        </w:rPr>
      </w:pPr>
      <w:r>
        <w:rPr>
          <w:bCs/>
          <w:sz w:val="22"/>
        </w:rPr>
        <w:t xml:space="preserve"> </w:t>
      </w:r>
    </w:p>
    <w:p w:rsidR="000A77A8" w:rsidRDefault="000A77A8" w:rsidP="000A77A8">
      <w:pPr>
        <w:ind w:left="2520"/>
        <w:rPr>
          <w:bCs/>
          <w:sz w:val="22"/>
        </w:rPr>
      </w:pPr>
      <w:r>
        <w:rPr>
          <w:bCs/>
          <w:sz w:val="22"/>
        </w:rPr>
        <w:t xml:space="preserve">Assessment: </w:t>
      </w:r>
      <w:r w:rsidR="004050D3">
        <w:rPr>
          <w:bCs/>
          <w:sz w:val="22"/>
        </w:rPr>
        <w:t xml:space="preserve"> </w:t>
      </w:r>
      <w:r w:rsidR="00C2305F">
        <w:rPr>
          <w:bCs/>
          <w:sz w:val="22"/>
        </w:rPr>
        <w:t xml:space="preserve">Written and oral presentations </w:t>
      </w:r>
      <w:r w:rsidR="00F657E5">
        <w:rPr>
          <w:bCs/>
          <w:sz w:val="22"/>
        </w:rPr>
        <w:t>as well as group presentations</w:t>
      </w:r>
      <w:r w:rsidR="005C729B">
        <w:rPr>
          <w:bCs/>
          <w:sz w:val="22"/>
        </w:rPr>
        <w:t xml:space="preserve"> of the solutions process for exercises involving the application of</w:t>
      </w:r>
      <w:r w:rsidR="00CF253F">
        <w:rPr>
          <w:bCs/>
          <w:sz w:val="22"/>
        </w:rPr>
        <w:t xml:space="preserve"> </w:t>
      </w:r>
      <w:r w:rsidR="00C2305F">
        <w:rPr>
          <w:bCs/>
          <w:sz w:val="22"/>
        </w:rPr>
        <w:t>classical theorems</w:t>
      </w:r>
      <w:r w:rsidR="00A95FEA">
        <w:rPr>
          <w:bCs/>
          <w:sz w:val="22"/>
        </w:rPr>
        <w:t>.</w:t>
      </w:r>
    </w:p>
    <w:p w:rsidR="00C17B80" w:rsidRDefault="00C17B80" w:rsidP="00A671F7">
      <w:pPr>
        <w:ind w:left="2520"/>
        <w:rPr>
          <w:bCs/>
          <w:sz w:val="22"/>
        </w:rPr>
      </w:pPr>
      <w:r>
        <w:rPr>
          <w:bCs/>
          <w:sz w:val="22"/>
        </w:rPr>
        <w:t xml:space="preserve"> </w:t>
      </w:r>
    </w:p>
    <w:p w:rsidR="00C17B80" w:rsidRPr="00F657E5" w:rsidRDefault="00334E35" w:rsidP="00A671F7">
      <w:pPr>
        <w:numPr>
          <w:ilvl w:val="0"/>
          <w:numId w:val="1"/>
        </w:numPr>
        <w:rPr>
          <w:sz w:val="22"/>
        </w:rPr>
      </w:pPr>
      <w:r w:rsidRPr="00A671F7">
        <w:rPr>
          <w:bCs/>
          <w:sz w:val="22"/>
        </w:rPr>
        <w:lastRenderedPageBreak/>
        <w:t>Construct (as well as restate</w:t>
      </w:r>
      <w:r w:rsidR="00A07AFB" w:rsidRPr="00A671F7">
        <w:rPr>
          <w:bCs/>
          <w:sz w:val="22"/>
        </w:rPr>
        <w:t xml:space="preserve"> in your own words</w:t>
      </w:r>
      <w:r w:rsidR="00C17B80" w:rsidRPr="00A671F7">
        <w:rPr>
          <w:bCs/>
          <w:sz w:val="22"/>
        </w:rPr>
        <w:t>) formal proof</w:t>
      </w:r>
      <w:r w:rsidRPr="00A671F7">
        <w:rPr>
          <w:bCs/>
          <w:sz w:val="22"/>
        </w:rPr>
        <w:t xml:space="preserve">s of </w:t>
      </w:r>
      <w:r w:rsidR="00A95FEA">
        <w:rPr>
          <w:bCs/>
          <w:sz w:val="22"/>
        </w:rPr>
        <w:t>propositions</w:t>
      </w:r>
      <w:r w:rsidRPr="00A671F7">
        <w:rPr>
          <w:bCs/>
          <w:sz w:val="22"/>
        </w:rPr>
        <w:t xml:space="preserve"> that address concepts</w:t>
      </w:r>
      <w:r w:rsidR="00C17B80" w:rsidRPr="00A671F7">
        <w:rPr>
          <w:bCs/>
          <w:sz w:val="22"/>
        </w:rPr>
        <w:t xml:space="preserve"> discussed during the course of the semester. </w:t>
      </w:r>
      <w:r w:rsidR="00B37B6B">
        <w:rPr>
          <w:bCs/>
          <w:sz w:val="22"/>
        </w:rPr>
        <w:t>While you will use the technique of a previous author, you must describe the process in your own words.</w:t>
      </w:r>
    </w:p>
    <w:p w:rsidR="00F657E5" w:rsidRDefault="00F657E5" w:rsidP="00F657E5">
      <w:pPr>
        <w:rPr>
          <w:bCs/>
          <w:sz w:val="22"/>
        </w:rPr>
      </w:pPr>
    </w:p>
    <w:p w:rsidR="00F657E5" w:rsidRDefault="00F657E5" w:rsidP="00F657E5">
      <w:pPr>
        <w:ind w:left="2520"/>
        <w:rPr>
          <w:bCs/>
          <w:sz w:val="22"/>
        </w:rPr>
      </w:pPr>
      <w:r>
        <w:rPr>
          <w:bCs/>
          <w:sz w:val="22"/>
        </w:rPr>
        <w:t xml:space="preserve">Skill Development:  Individual, small group and whole group discussions </w:t>
      </w:r>
      <w:r w:rsidR="00246E23">
        <w:rPr>
          <w:bCs/>
          <w:sz w:val="22"/>
        </w:rPr>
        <w:t>about the cons</w:t>
      </w:r>
      <w:r w:rsidR="00443ED1">
        <w:rPr>
          <w:bCs/>
          <w:sz w:val="22"/>
        </w:rPr>
        <w:t xml:space="preserve">truction of logical and valid </w:t>
      </w:r>
      <w:r w:rsidR="006A3AE3">
        <w:rPr>
          <w:bCs/>
          <w:sz w:val="22"/>
        </w:rPr>
        <w:t xml:space="preserve">proofs </w:t>
      </w:r>
      <w:r>
        <w:rPr>
          <w:bCs/>
          <w:sz w:val="22"/>
        </w:rPr>
        <w:t>of classical theorems</w:t>
      </w:r>
      <w:r w:rsidR="00443ED1">
        <w:rPr>
          <w:bCs/>
          <w:sz w:val="22"/>
        </w:rPr>
        <w:t xml:space="preserve"> and related propositions</w:t>
      </w:r>
      <w:r>
        <w:rPr>
          <w:bCs/>
          <w:sz w:val="22"/>
        </w:rPr>
        <w:t>. Daily exercises with review the following class period.</w:t>
      </w:r>
    </w:p>
    <w:p w:rsidR="00A95FEA" w:rsidRDefault="00A95FEA" w:rsidP="00F657E5">
      <w:pPr>
        <w:rPr>
          <w:bCs/>
          <w:sz w:val="22"/>
        </w:rPr>
      </w:pPr>
    </w:p>
    <w:p w:rsidR="00A95FEA" w:rsidRPr="00C2305F" w:rsidRDefault="00A95FEA" w:rsidP="00A95FEA">
      <w:pPr>
        <w:ind w:left="2520"/>
        <w:rPr>
          <w:sz w:val="22"/>
        </w:rPr>
      </w:pPr>
      <w:r>
        <w:rPr>
          <w:bCs/>
          <w:sz w:val="22"/>
        </w:rPr>
        <w:t xml:space="preserve">Assessment: Written and oral presentations </w:t>
      </w:r>
      <w:r w:rsidR="00443ED1">
        <w:rPr>
          <w:bCs/>
          <w:sz w:val="22"/>
        </w:rPr>
        <w:t>(individual as well as group work) of proofs of classical theorems and related propositions</w:t>
      </w:r>
      <w:r w:rsidR="009A4C1C">
        <w:rPr>
          <w:bCs/>
          <w:sz w:val="22"/>
        </w:rPr>
        <w:t>.</w:t>
      </w:r>
    </w:p>
    <w:p w:rsidR="00334E35" w:rsidRDefault="00334E35" w:rsidP="0051720E">
      <w:pPr>
        <w:rPr>
          <w:sz w:val="22"/>
        </w:rPr>
      </w:pPr>
    </w:p>
    <w:p w:rsidR="00C17B80" w:rsidRPr="00443ED1" w:rsidRDefault="00334E35">
      <w:pPr>
        <w:numPr>
          <w:ilvl w:val="0"/>
          <w:numId w:val="1"/>
        </w:numPr>
        <w:rPr>
          <w:sz w:val="22"/>
        </w:rPr>
      </w:pPr>
      <w:r>
        <w:rPr>
          <w:bCs/>
          <w:sz w:val="22"/>
        </w:rPr>
        <w:t>P</w:t>
      </w:r>
      <w:r w:rsidR="00C17B80">
        <w:rPr>
          <w:bCs/>
          <w:sz w:val="22"/>
        </w:rPr>
        <w:t xml:space="preserve">resent your work clearly </w:t>
      </w:r>
      <w:r w:rsidR="00C74B52">
        <w:rPr>
          <w:bCs/>
          <w:sz w:val="22"/>
        </w:rPr>
        <w:t xml:space="preserve">and concisely </w:t>
      </w:r>
      <w:r w:rsidR="00C17B80">
        <w:rPr>
          <w:bCs/>
          <w:sz w:val="22"/>
        </w:rPr>
        <w:t>in both written and oral form. Organization and logical flow will be the secrets to success in meeting this objective.</w:t>
      </w:r>
    </w:p>
    <w:p w:rsidR="00443ED1" w:rsidRDefault="00443ED1" w:rsidP="00443ED1">
      <w:pPr>
        <w:rPr>
          <w:bCs/>
          <w:sz w:val="22"/>
        </w:rPr>
      </w:pPr>
    </w:p>
    <w:p w:rsidR="003A2395" w:rsidRDefault="003A2395" w:rsidP="003A2395">
      <w:pPr>
        <w:ind w:left="2520"/>
        <w:rPr>
          <w:bCs/>
          <w:sz w:val="22"/>
        </w:rPr>
      </w:pPr>
      <w:r>
        <w:rPr>
          <w:bCs/>
          <w:sz w:val="22"/>
        </w:rPr>
        <w:t xml:space="preserve">Skill Development:  Individual, small group and whole group discussions about </w:t>
      </w:r>
      <w:r w:rsidR="00F703DD">
        <w:rPr>
          <w:bCs/>
          <w:sz w:val="22"/>
        </w:rPr>
        <w:t>precise and concise language in both written and oral form</w:t>
      </w:r>
      <w:r>
        <w:rPr>
          <w:bCs/>
          <w:sz w:val="22"/>
        </w:rPr>
        <w:t>. Daily exercises with review the following class period.</w:t>
      </w:r>
    </w:p>
    <w:p w:rsidR="0051720E" w:rsidRDefault="0051720E" w:rsidP="0051720E">
      <w:pPr>
        <w:rPr>
          <w:bCs/>
          <w:sz w:val="22"/>
        </w:rPr>
      </w:pPr>
    </w:p>
    <w:p w:rsidR="0051720E" w:rsidRDefault="0051720E" w:rsidP="0051720E">
      <w:pPr>
        <w:ind w:left="2520"/>
        <w:rPr>
          <w:bCs/>
          <w:sz w:val="22"/>
        </w:rPr>
      </w:pPr>
      <w:r>
        <w:rPr>
          <w:bCs/>
          <w:sz w:val="22"/>
        </w:rPr>
        <w:t xml:space="preserve">Assessment: </w:t>
      </w:r>
      <w:r w:rsidR="003C45D9">
        <w:rPr>
          <w:bCs/>
          <w:sz w:val="22"/>
        </w:rPr>
        <w:t>All writte</w:t>
      </w:r>
      <w:r w:rsidR="0076549B">
        <w:rPr>
          <w:bCs/>
          <w:sz w:val="22"/>
        </w:rPr>
        <w:t>n assignments and oral presentations at the board.</w:t>
      </w:r>
    </w:p>
    <w:p w:rsidR="003C45D9" w:rsidRDefault="003C45D9" w:rsidP="0051720E">
      <w:pPr>
        <w:ind w:left="2520"/>
        <w:rPr>
          <w:sz w:val="22"/>
        </w:rPr>
      </w:pPr>
    </w:p>
    <w:p w:rsidR="00C17B80" w:rsidRPr="00F703DD" w:rsidRDefault="00334E35">
      <w:pPr>
        <w:numPr>
          <w:ilvl w:val="0"/>
          <w:numId w:val="1"/>
        </w:numPr>
        <w:rPr>
          <w:sz w:val="22"/>
        </w:rPr>
      </w:pPr>
      <w:r>
        <w:rPr>
          <w:bCs/>
          <w:sz w:val="22"/>
        </w:rPr>
        <w:t>R</w:t>
      </w:r>
      <w:r w:rsidR="00C17B80">
        <w:rPr>
          <w:bCs/>
          <w:sz w:val="22"/>
        </w:rPr>
        <w:t>ecognize and appreciate various approaches to the same problem</w:t>
      </w:r>
      <w:r w:rsidR="0040546A">
        <w:rPr>
          <w:bCs/>
          <w:sz w:val="22"/>
        </w:rPr>
        <w:t>.</w:t>
      </w:r>
    </w:p>
    <w:p w:rsidR="00F703DD" w:rsidRDefault="00F703DD" w:rsidP="00F703DD">
      <w:pPr>
        <w:rPr>
          <w:bCs/>
          <w:sz w:val="22"/>
        </w:rPr>
      </w:pPr>
    </w:p>
    <w:p w:rsidR="00F703DD" w:rsidRDefault="00F703DD" w:rsidP="00F703DD">
      <w:pPr>
        <w:ind w:left="2520"/>
        <w:rPr>
          <w:bCs/>
          <w:sz w:val="22"/>
        </w:rPr>
      </w:pPr>
      <w:r>
        <w:rPr>
          <w:bCs/>
          <w:sz w:val="22"/>
        </w:rPr>
        <w:t>Skill Development:  Individual, small group and whole group discussions about the construction of more than one approach to the proof of a theorem or proposition.  This offers the group a chance to learn about the perspective of others.  This is a valuable exercise!</w:t>
      </w:r>
    </w:p>
    <w:p w:rsidR="003C45D9" w:rsidRDefault="003C45D9" w:rsidP="003C45D9">
      <w:pPr>
        <w:rPr>
          <w:bCs/>
          <w:sz w:val="22"/>
        </w:rPr>
      </w:pPr>
    </w:p>
    <w:p w:rsidR="003C45D9" w:rsidRDefault="0076549B" w:rsidP="003C45D9">
      <w:pPr>
        <w:ind w:left="2520"/>
        <w:rPr>
          <w:bCs/>
          <w:sz w:val="22"/>
        </w:rPr>
      </w:pPr>
      <w:r>
        <w:rPr>
          <w:bCs/>
          <w:sz w:val="22"/>
        </w:rPr>
        <w:t xml:space="preserve">Assessment:  </w:t>
      </w:r>
      <w:r w:rsidR="003051AE">
        <w:rPr>
          <w:bCs/>
          <w:sz w:val="22"/>
        </w:rPr>
        <w:t>Exercises that require the construction of more than one approach to an exercise or proof of a proposition.</w:t>
      </w:r>
    </w:p>
    <w:p w:rsidR="003051AE" w:rsidRDefault="003051AE" w:rsidP="003C45D9">
      <w:pPr>
        <w:ind w:left="2520"/>
        <w:rPr>
          <w:bCs/>
          <w:sz w:val="22"/>
        </w:rPr>
      </w:pPr>
    </w:p>
    <w:p w:rsidR="003051AE" w:rsidRDefault="003051AE" w:rsidP="003051AE">
      <w:pPr>
        <w:pStyle w:val="ListParagraph"/>
        <w:numPr>
          <w:ilvl w:val="0"/>
          <w:numId w:val="1"/>
        </w:numPr>
        <w:rPr>
          <w:bCs/>
          <w:sz w:val="22"/>
        </w:rPr>
      </w:pPr>
      <w:r>
        <w:rPr>
          <w:bCs/>
          <w:sz w:val="22"/>
        </w:rPr>
        <w:t>Describe convergence using a physical model.</w:t>
      </w:r>
    </w:p>
    <w:p w:rsidR="00F703DD" w:rsidRDefault="00F703DD" w:rsidP="00F703DD">
      <w:pPr>
        <w:rPr>
          <w:bCs/>
          <w:sz w:val="22"/>
        </w:rPr>
      </w:pPr>
    </w:p>
    <w:p w:rsidR="00F703DD" w:rsidRPr="00F703DD" w:rsidRDefault="00F703DD" w:rsidP="005C729B">
      <w:pPr>
        <w:ind w:left="2520"/>
        <w:rPr>
          <w:bCs/>
          <w:sz w:val="22"/>
        </w:rPr>
      </w:pPr>
      <w:r>
        <w:rPr>
          <w:bCs/>
          <w:sz w:val="22"/>
        </w:rPr>
        <w:t xml:space="preserve">Skill Development: Set up and run a dynamic equation on one of the Marshall Differential Analyzers. </w:t>
      </w:r>
    </w:p>
    <w:p w:rsidR="003051AE" w:rsidRDefault="003051AE" w:rsidP="003051AE">
      <w:pPr>
        <w:ind w:left="2160"/>
        <w:rPr>
          <w:bCs/>
          <w:sz w:val="22"/>
        </w:rPr>
      </w:pPr>
    </w:p>
    <w:p w:rsidR="003051AE" w:rsidRDefault="003051AE" w:rsidP="003051AE">
      <w:pPr>
        <w:ind w:left="2520"/>
        <w:rPr>
          <w:bCs/>
          <w:sz w:val="22"/>
        </w:rPr>
      </w:pPr>
      <w:r>
        <w:rPr>
          <w:bCs/>
          <w:sz w:val="22"/>
        </w:rPr>
        <w:t xml:space="preserve">Assessment: </w:t>
      </w:r>
      <w:r w:rsidR="005C729B">
        <w:rPr>
          <w:bCs/>
          <w:sz w:val="22"/>
        </w:rPr>
        <w:t>Written and oral descriptions of</w:t>
      </w:r>
      <w:r>
        <w:rPr>
          <w:bCs/>
          <w:sz w:val="22"/>
        </w:rPr>
        <w:t xml:space="preserve"> how the physical model describes </w:t>
      </w:r>
      <w:r w:rsidR="005C729B">
        <w:rPr>
          <w:bCs/>
          <w:sz w:val="22"/>
        </w:rPr>
        <w:t xml:space="preserve">the mathematical concept of </w:t>
      </w:r>
      <w:r>
        <w:rPr>
          <w:bCs/>
          <w:sz w:val="22"/>
        </w:rPr>
        <w:t>convergence.</w:t>
      </w:r>
    </w:p>
    <w:p w:rsidR="002C1AA9" w:rsidRDefault="002C1AA9" w:rsidP="002C1AA9">
      <w:pPr>
        <w:rPr>
          <w:bCs/>
          <w:sz w:val="22"/>
        </w:rPr>
      </w:pPr>
    </w:p>
    <w:p w:rsidR="000C57E0" w:rsidRDefault="000C57E0" w:rsidP="002C1AA9">
      <w:pPr>
        <w:rPr>
          <w:bCs/>
          <w:sz w:val="22"/>
        </w:rPr>
      </w:pPr>
    </w:p>
    <w:p w:rsidR="002C1AA9" w:rsidRDefault="002C1AA9" w:rsidP="002C1AA9">
      <w:pPr>
        <w:rPr>
          <w:b/>
          <w:sz w:val="22"/>
        </w:rPr>
      </w:pPr>
      <w:r>
        <w:rPr>
          <w:b/>
          <w:sz w:val="22"/>
        </w:rPr>
        <w:t>Textbook and</w:t>
      </w:r>
    </w:p>
    <w:p w:rsidR="002C1AA9" w:rsidRPr="002C1AA9" w:rsidRDefault="002C1AA9" w:rsidP="002C1AA9">
      <w:pPr>
        <w:rPr>
          <w:b/>
          <w:sz w:val="22"/>
        </w:rPr>
      </w:pPr>
      <w:r>
        <w:rPr>
          <w:b/>
          <w:sz w:val="22"/>
        </w:rPr>
        <w:t>Required Materials</w:t>
      </w:r>
      <w:r>
        <w:rPr>
          <w:b/>
          <w:sz w:val="22"/>
        </w:rPr>
        <w:tab/>
      </w:r>
      <w:r>
        <w:rPr>
          <w:bCs/>
          <w:sz w:val="22"/>
          <w:u w:val="single"/>
        </w:rPr>
        <w:t>Introduction to Real Analysis, 4</w:t>
      </w:r>
      <w:r w:rsidRPr="009A613F">
        <w:rPr>
          <w:bCs/>
          <w:sz w:val="22"/>
          <w:u w:val="single"/>
          <w:vertAlign w:val="superscript"/>
        </w:rPr>
        <w:t>th</w:t>
      </w:r>
      <w:r>
        <w:rPr>
          <w:bCs/>
          <w:sz w:val="22"/>
          <w:u w:val="single"/>
        </w:rPr>
        <w:t xml:space="preserve"> Edition</w:t>
      </w:r>
    </w:p>
    <w:p w:rsidR="002C1AA9" w:rsidRDefault="002C1AA9" w:rsidP="002C1AA9">
      <w:pPr>
        <w:ind w:left="1440" w:hanging="1440"/>
        <w:rPr>
          <w:sz w:val="22"/>
        </w:rPr>
      </w:pPr>
      <w:r>
        <w:rPr>
          <w:b/>
          <w:sz w:val="22"/>
        </w:rPr>
        <w:tab/>
      </w:r>
      <w:r>
        <w:rPr>
          <w:b/>
          <w:sz w:val="22"/>
        </w:rPr>
        <w:tab/>
      </w:r>
      <w:r>
        <w:rPr>
          <w:bCs/>
          <w:sz w:val="22"/>
        </w:rPr>
        <w:t xml:space="preserve">Robert G. Bartle and Donald R. </w:t>
      </w:r>
      <w:proofErr w:type="spellStart"/>
      <w:r>
        <w:rPr>
          <w:bCs/>
          <w:sz w:val="22"/>
        </w:rPr>
        <w:t>Sherbert</w:t>
      </w:r>
      <w:proofErr w:type="spellEnd"/>
      <w:r>
        <w:rPr>
          <w:bCs/>
          <w:sz w:val="22"/>
        </w:rPr>
        <w:t xml:space="preserve"> </w:t>
      </w:r>
    </w:p>
    <w:p w:rsidR="002C1AA9" w:rsidRDefault="002C1AA9" w:rsidP="002C1AA9">
      <w:pPr>
        <w:rPr>
          <w:sz w:val="22"/>
        </w:rPr>
      </w:pPr>
      <w:r>
        <w:rPr>
          <w:sz w:val="22"/>
        </w:rPr>
        <w:tab/>
      </w:r>
      <w:r>
        <w:rPr>
          <w:sz w:val="22"/>
        </w:rPr>
        <w:tab/>
      </w:r>
      <w:r>
        <w:rPr>
          <w:sz w:val="22"/>
        </w:rPr>
        <w:tab/>
        <w:t>John Wiley &amp; Sons, Inc.</w:t>
      </w:r>
    </w:p>
    <w:p w:rsidR="0040546A" w:rsidRDefault="0040546A">
      <w:pPr>
        <w:rPr>
          <w:sz w:val="22"/>
        </w:rPr>
      </w:pPr>
    </w:p>
    <w:p w:rsidR="00717843" w:rsidRDefault="00717843">
      <w:pPr>
        <w:rPr>
          <w:b/>
          <w:sz w:val="22"/>
        </w:rPr>
      </w:pPr>
    </w:p>
    <w:p w:rsidR="00C17B80" w:rsidRDefault="00C17B80">
      <w:pPr>
        <w:rPr>
          <w:sz w:val="22"/>
        </w:rPr>
      </w:pPr>
      <w:r>
        <w:rPr>
          <w:b/>
          <w:sz w:val="22"/>
        </w:rPr>
        <w:t>Grading Procedure:</w:t>
      </w:r>
      <w:r>
        <w:rPr>
          <w:b/>
          <w:sz w:val="22"/>
        </w:rPr>
        <w:tab/>
      </w:r>
      <w:r>
        <w:rPr>
          <w:sz w:val="22"/>
        </w:rPr>
        <w:t>You grade will be calculated using the following percentages:</w:t>
      </w:r>
    </w:p>
    <w:p w:rsidR="00C17B80" w:rsidRDefault="00C17B80">
      <w:pPr>
        <w:rPr>
          <w:sz w:val="22"/>
        </w:rPr>
      </w:pPr>
    </w:p>
    <w:p w:rsidR="00C17B80" w:rsidRDefault="00BE23C3">
      <w:pPr>
        <w:rPr>
          <w:sz w:val="22"/>
        </w:rPr>
      </w:pPr>
      <w:r>
        <w:rPr>
          <w:sz w:val="22"/>
        </w:rPr>
        <w:lastRenderedPageBreak/>
        <w:tab/>
      </w:r>
      <w:r>
        <w:rPr>
          <w:sz w:val="22"/>
        </w:rPr>
        <w:tab/>
      </w:r>
      <w:r>
        <w:rPr>
          <w:sz w:val="22"/>
        </w:rPr>
        <w:tab/>
        <w:t>Homework:</w:t>
      </w:r>
      <w:r>
        <w:rPr>
          <w:sz w:val="22"/>
        </w:rPr>
        <w:tab/>
      </w:r>
      <w:r>
        <w:rPr>
          <w:sz w:val="22"/>
        </w:rPr>
        <w:tab/>
      </w:r>
      <w:r>
        <w:rPr>
          <w:sz w:val="22"/>
        </w:rPr>
        <w:tab/>
      </w:r>
      <w:r>
        <w:rPr>
          <w:sz w:val="22"/>
        </w:rPr>
        <w:tab/>
      </w:r>
      <w:r>
        <w:rPr>
          <w:sz w:val="22"/>
        </w:rPr>
        <w:tab/>
      </w:r>
      <w:r>
        <w:rPr>
          <w:sz w:val="22"/>
        </w:rPr>
        <w:tab/>
      </w:r>
      <w:r w:rsidR="000823B6">
        <w:rPr>
          <w:sz w:val="22"/>
        </w:rPr>
        <w:t>15</w:t>
      </w:r>
      <w:r w:rsidR="00AE1D55">
        <w:rPr>
          <w:sz w:val="22"/>
        </w:rPr>
        <w:t xml:space="preserve"> </w:t>
      </w:r>
      <w:r w:rsidR="00C17B80">
        <w:rPr>
          <w:sz w:val="22"/>
        </w:rPr>
        <w:t>%</w:t>
      </w:r>
    </w:p>
    <w:p w:rsidR="00C17B80" w:rsidRDefault="00C17B80">
      <w:pPr>
        <w:rPr>
          <w:sz w:val="22"/>
        </w:rPr>
      </w:pPr>
      <w:r>
        <w:rPr>
          <w:sz w:val="22"/>
        </w:rPr>
        <w:tab/>
      </w:r>
      <w:r>
        <w:rPr>
          <w:sz w:val="22"/>
        </w:rPr>
        <w:tab/>
      </w:r>
      <w:r>
        <w:rPr>
          <w:sz w:val="22"/>
        </w:rPr>
        <w:tab/>
        <w:t>Boardwork</w:t>
      </w:r>
      <w:r w:rsidR="003B794E">
        <w:rPr>
          <w:sz w:val="22"/>
        </w:rPr>
        <w:t>:</w:t>
      </w:r>
      <w:r>
        <w:rPr>
          <w:sz w:val="22"/>
        </w:rPr>
        <w:tab/>
      </w:r>
      <w:r>
        <w:rPr>
          <w:sz w:val="22"/>
        </w:rPr>
        <w:tab/>
      </w:r>
      <w:r>
        <w:rPr>
          <w:sz w:val="22"/>
        </w:rPr>
        <w:tab/>
      </w:r>
      <w:r>
        <w:rPr>
          <w:sz w:val="22"/>
        </w:rPr>
        <w:tab/>
      </w:r>
      <w:r>
        <w:rPr>
          <w:sz w:val="22"/>
        </w:rPr>
        <w:tab/>
      </w:r>
      <w:r>
        <w:rPr>
          <w:sz w:val="22"/>
        </w:rPr>
        <w:tab/>
        <w:t>10</w:t>
      </w:r>
      <w:r w:rsidR="00AE1D55">
        <w:rPr>
          <w:sz w:val="22"/>
        </w:rPr>
        <w:t xml:space="preserve"> </w:t>
      </w:r>
      <w:r>
        <w:rPr>
          <w:sz w:val="22"/>
        </w:rPr>
        <w:t>%</w:t>
      </w:r>
    </w:p>
    <w:p w:rsidR="00D83D28" w:rsidRDefault="00C17B80">
      <w:pPr>
        <w:rPr>
          <w:sz w:val="22"/>
        </w:rPr>
      </w:pPr>
      <w:r>
        <w:rPr>
          <w:sz w:val="22"/>
        </w:rPr>
        <w:tab/>
      </w:r>
      <w:r>
        <w:rPr>
          <w:sz w:val="22"/>
        </w:rPr>
        <w:tab/>
      </w:r>
      <w:r>
        <w:rPr>
          <w:sz w:val="22"/>
        </w:rPr>
        <w:tab/>
      </w:r>
      <w:r w:rsidR="00D83D28">
        <w:rPr>
          <w:sz w:val="22"/>
        </w:rPr>
        <w:t>Exam I</w:t>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D83D28">
        <w:rPr>
          <w:sz w:val="22"/>
        </w:rPr>
        <w:tab/>
      </w:r>
      <w:r w:rsidR="000823B6">
        <w:rPr>
          <w:sz w:val="22"/>
        </w:rPr>
        <w:t>25</w:t>
      </w:r>
      <w:r w:rsidR="00D83D28">
        <w:rPr>
          <w:sz w:val="22"/>
        </w:rPr>
        <w:t>%</w:t>
      </w:r>
    </w:p>
    <w:p w:rsidR="00C17B80" w:rsidRDefault="00D83D28" w:rsidP="00D83D28">
      <w:pPr>
        <w:ind w:left="1440" w:firstLine="720"/>
        <w:rPr>
          <w:sz w:val="22"/>
        </w:rPr>
      </w:pPr>
      <w:r>
        <w:rPr>
          <w:sz w:val="22"/>
        </w:rPr>
        <w:t>Exam II</w:t>
      </w:r>
      <w:r>
        <w:rPr>
          <w:sz w:val="22"/>
        </w:rPr>
        <w:tab/>
      </w:r>
      <w:r w:rsidR="00AE1D55">
        <w:rPr>
          <w:sz w:val="22"/>
        </w:rPr>
        <w:tab/>
      </w:r>
      <w:r w:rsidR="00AE1D55">
        <w:rPr>
          <w:sz w:val="22"/>
        </w:rPr>
        <w:tab/>
      </w:r>
      <w:r w:rsidR="00AE1D55">
        <w:rPr>
          <w:sz w:val="22"/>
        </w:rPr>
        <w:tab/>
      </w:r>
      <w:r w:rsidR="00AE1D55">
        <w:rPr>
          <w:sz w:val="22"/>
        </w:rPr>
        <w:tab/>
      </w:r>
      <w:r w:rsidR="00AE1D55">
        <w:rPr>
          <w:sz w:val="22"/>
        </w:rPr>
        <w:tab/>
      </w:r>
      <w:r w:rsidR="00AE1D55">
        <w:rPr>
          <w:sz w:val="22"/>
        </w:rPr>
        <w:tab/>
      </w:r>
      <w:r w:rsidR="000823B6">
        <w:rPr>
          <w:sz w:val="22"/>
        </w:rPr>
        <w:t>25</w:t>
      </w:r>
      <w:r w:rsidR="00AE1D55">
        <w:rPr>
          <w:sz w:val="22"/>
        </w:rPr>
        <w:t xml:space="preserve"> </w:t>
      </w:r>
      <w:r w:rsidR="00C17B80">
        <w:rPr>
          <w:sz w:val="22"/>
        </w:rPr>
        <w:t>%</w:t>
      </w:r>
    </w:p>
    <w:p w:rsidR="00C17B80" w:rsidRDefault="00AE1D55">
      <w:pPr>
        <w:rPr>
          <w:sz w:val="22"/>
        </w:rPr>
      </w:pPr>
      <w:r>
        <w:rPr>
          <w:sz w:val="22"/>
        </w:rPr>
        <w:tab/>
      </w:r>
      <w:r>
        <w:rPr>
          <w:sz w:val="22"/>
        </w:rPr>
        <w:tab/>
      </w:r>
      <w:r>
        <w:rPr>
          <w:sz w:val="22"/>
        </w:rPr>
        <w:tab/>
        <w:t>Final Exam:</w:t>
      </w:r>
      <w:r>
        <w:rPr>
          <w:sz w:val="22"/>
        </w:rPr>
        <w:tab/>
      </w:r>
      <w:r>
        <w:rPr>
          <w:sz w:val="22"/>
        </w:rPr>
        <w:tab/>
      </w:r>
      <w:r>
        <w:rPr>
          <w:sz w:val="22"/>
        </w:rPr>
        <w:tab/>
      </w:r>
      <w:r>
        <w:rPr>
          <w:sz w:val="22"/>
        </w:rPr>
        <w:tab/>
      </w:r>
      <w:r>
        <w:rPr>
          <w:sz w:val="22"/>
        </w:rPr>
        <w:tab/>
      </w:r>
      <w:r>
        <w:rPr>
          <w:sz w:val="22"/>
        </w:rPr>
        <w:tab/>
      </w:r>
      <w:r w:rsidR="00B37B6B">
        <w:rPr>
          <w:sz w:val="22"/>
        </w:rPr>
        <w:t>25</w:t>
      </w:r>
      <w:r>
        <w:rPr>
          <w:sz w:val="22"/>
        </w:rPr>
        <w:t xml:space="preserve"> </w:t>
      </w:r>
      <w:r w:rsidR="00C17B80">
        <w:rPr>
          <w:sz w:val="22"/>
        </w:rPr>
        <w:t>%</w:t>
      </w:r>
    </w:p>
    <w:p w:rsidR="00C17B80" w:rsidRDefault="00C17B80">
      <w:pPr>
        <w:rPr>
          <w:sz w:val="22"/>
        </w:rPr>
      </w:pPr>
      <w:r>
        <w:rPr>
          <w:sz w:val="22"/>
        </w:rPr>
        <w:tab/>
      </w:r>
      <w:r>
        <w:rPr>
          <w:sz w:val="22"/>
        </w:rPr>
        <w:tab/>
      </w:r>
      <w:r>
        <w:rPr>
          <w:sz w:val="22"/>
        </w:rPr>
        <w:tab/>
      </w:r>
    </w:p>
    <w:p w:rsidR="00C17B80" w:rsidRDefault="002C6C0B">
      <w:pPr>
        <w:ind w:left="2160"/>
        <w:rPr>
          <w:sz w:val="22"/>
        </w:rPr>
      </w:pPr>
      <w:r>
        <w:rPr>
          <w:sz w:val="22"/>
        </w:rPr>
        <w:t xml:space="preserve">There will be </w:t>
      </w:r>
      <w:r w:rsidR="00B53533">
        <w:rPr>
          <w:sz w:val="22"/>
        </w:rPr>
        <w:t>three exams</w:t>
      </w:r>
      <w:r>
        <w:rPr>
          <w:sz w:val="22"/>
        </w:rPr>
        <w:t xml:space="preserve"> duri</w:t>
      </w:r>
      <w:r w:rsidR="00B53533">
        <w:rPr>
          <w:sz w:val="22"/>
        </w:rPr>
        <w:t>ng the semester including the final exam</w:t>
      </w:r>
      <w:r>
        <w:rPr>
          <w:sz w:val="22"/>
        </w:rPr>
        <w:t>, (</w:t>
      </w:r>
      <w:r w:rsidR="002C1AA9">
        <w:rPr>
          <w:b/>
          <w:sz w:val="22"/>
        </w:rPr>
        <w:t>Thursday</w:t>
      </w:r>
      <w:r w:rsidR="00DC2F18">
        <w:rPr>
          <w:b/>
          <w:sz w:val="22"/>
        </w:rPr>
        <w:t xml:space="preserve">, </w:t>
      </w:r>
      <w:r w:rsidR="00092A20">
        <w:rPr>
          <w:b/>
          <w:sz w:val="22"/>
        </w:rPr>
        <w:t>May 3</w:t>
      </w:r>
      <w:r w:rsidR="00CB35B5">
        <w:rPr>
          <w:b/>
          <w:sz w:val="22"/>
        </w:rPr>
        <w:t>, 2018</w:t>
      </w:r>
      <w:bookmarkStart w:id="0" w:name="_GoBack"/>
      <w:bookmarkEnd w:id="0"/>
      <w:r w:rsidR="002C1AA9">
        <w:rPr>
          <w:b/>
          <w:sz w:val="22"/>
        </w:rPr>
        <w:t>, 12:45 P.M. – 2:45</w:t>
      </w:r>
      <w:r>
        <w:rPr>
          <w:b/>
          <w:sz w:val="22"/>
        </w:rPr>
        <w:t>P.M</w:t>
      </w:r>
      <w:r>
        <w:rPr>
          <w:sz w:val="22"/>
        </w:rPr>
        <w:t>.)</w:t>
      </w:r>
      <w:r w:rsidR="00B53533">
        <w:rPr>
          <w:sz w:val="22"/>
        </w:rPr>
        <w:t xml:space="preserve">. The dates for the first two exams can be found in the schedule of events at the end of the document.  </w:t>
      </w:r>
      <w:r w:rsidR="0051720E">
        <w:rPr>
          <w:sz w:val="22"/>
        </w:rPr>
        <w:t xml:space="preserve"> In the event you </w:t>
      </w:r>
      <w:r w:rsidR="0032248F">
        <w:rPr>
          <w:sz w:val="22"/>
        </w:rPr>
        <w:t>are not able</w:t>
      </w:r>
      <w:r w:rsidR="00C17B80">
        <w:rPr>
          <w:sz w:val="22"/>
        </w:rPr>
        <w:t xml:space="preserve"> to take the exam on the scheduled date because</w:t>
      </w:r>
      <w:r w:rsidR="00092A20">
        <w:rPr>
          <w:sz w:val="22"/>
        </w:rPr>
        <w:t xml:space="preserve"> of serious circumstances, (See General University Policies</w:t>
      </w:r>
      <w:r w:rsidR="00D869F1">
        <w:rPr>
          <w:sz w:val="22"/>
        </w:rPr>
        <w:t>)</w:t>
      </w:r>
      <w:r w:rsidR="00C17B80">
        <w:rPr>
          <w:sz w:val="22"/>
        </w:rPr>
        <w:t xml:space="preserve"> please contact me before the scheduled exam time so that we can plan a time for you to take the exam early.</w:t>
      </w:r>
    </w:p>
    <w:p w:rsidR="00717843" w:rsidRDefault="00C17B80" w:rsidP="00A552F3">
      <w:pPr>
        <w:ind w:left="2160"/>
        <w:rPr>
          <w:sz w:val="22"/>
        </w:rPr>
      </w:pPr>
      <w:r>
        <w:rPr>
          <w:sz w:val="22"/>
        </w:rPr>
        <w:t xml:space="preserve">You will be assigned homework in every class period.  </w:t>
      </w:r>
      <w:r w:rsidR="0051720E">
        <w:rPr>
          <w:sz w:val="22"/>
        </w:rPr>
        <w:t xml:space="preserve">You will submit your homework at the beginning class.  </w:t>
      </w:r>
      <w:r w:rsidR="008F22B7">
        <w:rPr>
          <w:sz w:val="22"/>
        </w:rPr>
        <w:t xml:space="preserve">I will not accept late homework. I will ask to you present some of your fine works of art at the board for my enjoyment as well as that of your peers. </w:t>
      </w:r>
      <w:r>
        <w:rPr>
          <w:sz w:val="22"/>
        </w:rPr>
        <w:t xml:space="preserve">This is what I call “Boardwork”.   You must visit the board at least </w:t>
      </w:r>
      <w:r w:rsidR="00B53533">
        <w:rPr>
          <w:sz w:val="22"/>
        </w:rPr>
        <w:t>three</w:t>
      </w:r>
      <w:r>
        <w:rPr>
          <w:sz w:val="22"/>
        </w:rPr>
        <w:t xml:space="preserve"> times during the semester to get full credit for your boardwork.</w:t>
      </w:r>
      <w:r>
        <w:rPr>
          <w:sz w:val="22"/>
        </w:rPr>
        <w:tab/>
      </w:r>
      <w:r>
        <w:rPr>
          <w:sz w:val="22"/>
        </w:rPr>
        <w:tab/>
      </w:r>
      <w:r>
        <w:rPr>
          <w:sz w:val="22"/>
        </w:rPr>
        <w:tab/>
      </w:r>
      <w:r>
        <w:rPr>
          <w:sz w:val="22"/>
        </w:rPr>
        <w:tab/>
      </w:r>
      <w:r>
        <w:rPr>
          <w:sz w:val="22"/>
        </w:rPr>
        <w:tab/>
      </w:r>
      <w:r>
        <w:rPr>
          <w:sz w:val="22"/>
        </w:rPr>
        <w:tab/>
      </w:r>
      <w:r>
        <w:rPr>
          <w:sz w:val="22"/>
        </w:rPr>
        <w:tab/>
      </w:r>
      <w:r>
        <w:rPr>
          <w:b/>
          <w:sz w:val="22"/>
        </w:rPr>
        <w:tab/>
      </w:r>
    </w:p>
    <w:p w:rsidR="00C17B80" w:rsidRDefault="00C17B80">
      <w:pPr>
        <w:ind w:left="2160"/>
        <w:rPr>
          <w:sz w:val="22"/>
        </w:rPr>
      </w:pPr>
      <w:r>
        <w:rPr>
          <w:sz w:val="22"/>
        </w:rPr>
        <w:t>Your final grade will be determined using the following scale:</w:t>
      </w:r>
    </w:p>
    <w:p w:rsidR="00C17B80" w:rsidRDefault="00C17B80">
      <w:pPr>
        <w:ind w:left="2160"/>
        <w:rPr>
          <w:sz w:val="22"/>
        </w:rPr>
      </w:pPr>
    </w:p>
    <w:p w:rsidR="00C17B80" w:rsidRDefault="00C17B80">
      <w:pPr>
        <w:ind w:left="2160"/>
        <w:rPr>
          <w:sz w:val="22"/>
        </w:rPr>
      </w:pPr>
      <w:r>
        <w:rPr>
          <w:sz w:val="22"/>
        </w:rPr>
        <w:t>90% - 100%</w:t>
      </w:r>
      <w:r>
        <w:rPr>
          <w:sz w:val="22"/>
        </w:rPr>
        <w:tab/>
      </w:r>
      <w:r>
        <w:rPr>
          <w:sz w:val="22"/>
        </w:rPr>
        <w:tab/>
        <w:t>A</w:t>
      </w:r>
    </w:p>
    <w:p w:rsidR="00C17B80" w:rsidRDefault="00C17B80">
      <w:pPr>
        <w:ind w:left="2160"/>
        <w:rPr>
          <w:sz w:val="22"/>
        </w:rPr>
      </w:pPr>
      <w:r>
        <w:rPr>
          <w:sz w:val="22"/>
        </w:rPr>
        <w:t>80% - 89%</w:t>
      </w:r>
      <w:r>
        <w:rPr>
          <w:sz w:val="22"/>
        </w:rPr>
        <w:tab/>
      </w:r>
      <w:r>
        <w:rPr>
          <w:sz w:val="22"/>
        </w:rPr>
        <w:tab/>
        <w:t>B</w:t>
      </w:r>
    </w:p>
    <w:p w:rsidR="00C17B80" w:rsidRDefault="00C17B80">
      <w:pPr>
        <w:ind w:left="2160"/>
        <w:rPr>
          <w:sz w:val="22"/>
        </w:rPr>
      </w:pPr>
      <w:r>
        <w:rPr>
          <w:sz w:val="22"/>
        </w:rPr>
        <w:t>70% - 79%</w:t>
      </w:r>
      <w:r>
        <w:rPr>
          <w:sz w:val="22"/>
        </w:rPr>
        <w:tab/>
      </w:r>
      <w:r>
        <w:rPr>
          <w:sz w:val="22"/>
        </w:rPr>
        <w:tab/>
        <w:t>C</w:t>
      </w:r>
    </w:p>
    <w:p w:rsidR="00C17B80" w:rsidRDefault="00C17B80">
      <w:pPr>
        <w:ind w:left="2160"/>
        <w:rPr>
          <w:sz w:val="22"/>
        </w:rPr>
      </w:pPr>
      <w:r>
        <w:rPr>
          <w:sz w:val="22"/>
        </w:rPr>
        <w:t>60% - 69%</w:t>
      </w:r>
      <w:r>
        <w:rPr>
          <w:sz w:val="22"/>
        </w:rPr>
        <w:tab/>
      </w:r>
      <w:r>
        <w:rPr>
          <w:sz w:val="22"/>
        </w:rPr>
        <w:tab/>
        <w:t>D</w:t>
      </w:r>
    </w:p>
    <w:p w:rsidR="00C17B80" w:rsidRDefault="00C17B80">
      <w:pPr>
        <w:ind w:left="2160"/>
        <w:rPr>
          <w:sz w:val="22"/>
        </w:rPr>
      </w:pPr>
      <w:r>
        <w:rPr>
          <w:sz w:val="22"/>
        </w:rPr>
        <w:t>0% - 59%</w:t>
      </w:r>
      <w:r>
        <w:rPr>
          <w:sz w:val="22"/>
        </w:rPr>
        <w:tab/>
      </w:r>
      <w:r>
        <w:rPr>
          <w:sz w:val="22"/>
        </w:rPr>
        <w:tab/>
        <w:t>F</w:t>
      </w:r>
    </w:p>
    <w:p w:rsidR="00C17B80" w:rsidRDefault="00C17B80">
      <w:pPr>
        <w:ind w:left="2160"/>
        <w:rPr>
          <w:sz w:val="22"/>
        </w:rPr>
      </w:pPr>
    </w:p>
    <w:p w:rsidR="00C17B80" w:rsidRDefault="00C17B80">
      <w:pPr>
        <w:ind w:left="2160"/>
        <w:rPr>
          <w:sz w:val="22"/>
        </w:rPr>
      </w:pPr>
      <w:r>
        <w:rPr>
          <w:sz w:val="22"/>
        </w:rPr>
        <w:t xml:space="preserve">My best advice (It’s free!) is for you to keep up with your </w:t>
      </w:r>
      <w:r w:rsidR="008248B8">
        <w:rPr>
          <w:sz w:val="22"/>
        </w:rPr>
        <w:t>reading and homework assignments</w:t>
      </w:r>
      <w:r>
        <w:rPr>
          <w:sz w:val="22"/>
        </w:rPr>
        <w:t xml:space="preserve">.  </w:t>
      </w:r>
    </w:p>
    <w:p w:rsidR="00C17B80" w:rsidRDefault="00C17B80">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EF4C38" w:rsidRDefault="00EF4C38">
      <w:pPr>
        <w:rPr>
          <w:b/>
          <w:sz w:val="22"/>
        </w:rPr>
      </w:pPr>
    </w:p>
    <w:p w:rsidR="00F63A60" w:rsidRDefault="00F63A60">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A552F3" w:rsidRDefault="00A552F3">
      <w:pPr>
        <w:rPr>
          <w:b/>
          <w:sz w:val="28"/>
          <w:szCs w:val="28"/>
        </w:rPr>
      </w:pPr>
    </w:p>
    <w:p w:rsidR="00001EB8" w:rsidRDefault="00001EB8">
      <w:pPr>
        <w:rPr>
          <w:b/>
          <w:sz w:val="28"/>
          <w:szCs w:val="28"/>
        </w:rPr>
      </w:pPr>
    </w:p>
    <w:p w:rsidR="00092A20" w:rsidRDefault="00092A20">
      <w:pPr>
        <w:rPr>
          <w:b/>
          <w:sz w:val="28"/>
          <w:szCs w:val="28"/>
        </w:rPr>
      </w:pPr>
    </w:p>
    <w:p w:rsidR="00092A20" w:rsidRDefault="00092A20">
      <w:pPr>
        <w:rPr>
          <w:b/>
          <w:sz w:val="28"/>
          <w:szCs w:val="28"/>
        </w:rPr>
      </w:pPr>
    </w:p>
    <w:p w:rsidR="00092A20" w:rsidRDefault="00092A20" w:rsidP="000002A3">
      <w:pPr>
        <w:jc w:val="center"/>
        <w:rPr>
          <w:rFonts w:asciiTheme="majorHAnsi" w:hAnsiTheme="majorHAnsi"/>
          <w:b/>
          <w:sz w:val="28"/>
          <w:szCs w:val="28"/>
          <w:u w:val="single"/>
        </w:rPr>
      </w:pPr>
    </w:p>
    <w:p w:rsidR="000002A3" w:rsidRPr="00E51859" w:rsidRDefault="002E4D36" w:rsidP="000002A3">
      <w:pPr>
        <w:jc w:val="center"/>
        <w:rPr>
          <w:rFonts w:asciiTheme="majorHAnsi" w:hAnsiTheme="majorHAnsi"/>
          <w:b/>
          <w:sz w:val="28"/>
          <w:szCs w:val="28"/>
          <w:u w:val="single"/>
        </w:rPr>
      </w:pPr>
      <w:r>
        <w:rPr>
          <w:rFonts w:asciiTheme="majorHAnsi" w:hAnsiTheme="majorHAnsi"/>
          <w:b/>
          <w:sz w:val="28"/>
          <w:szCs w:val="28"/>
          <w:u w:val="single"/>
        </w:rPr>
        <w:lastRenderedPageBreak/>
        <w:t>A Tentative Schedule of Topics MTH 5</w:t>
      </w:r>
      <w:r w:rsidR="009D2036">
        <w:rPr>
          <w:rFonts w:asciiTheme="majorHAnsi" w:hAnsiTheme="majorHAnsi"/>
          <w:b/>
          <w:sz w:val="28"/>
          <w:szCs w:val="28"/>
          <w:u w:val="single"/>
        </w:rPr>
        <w:t>27</w:t>
      </w:r>
    </w:p>
    <w:p w:rsidR="000002A3" w:rsidRPr="00B26E4A"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0002A3" w:rsidRPr="00B26E4A" w:rsidRDefault="000002A3" w:rsidP="000002A3">
      <w:pPr>
        <w:rPr>
          <w:rFonts w:asciiTheme="majorHAnsi" w:hAnsiTheme="majorHAnsi"/>
          <w:b/>
          <w:sz w:val="28"/>
          <w:szCs w:val="28"/>
        </w:rPr>
      </w:pPr>
    </w:p>
    <w:p w:rsidR="000002A3" w:rsidRDefault="000002A3" w:rsidP="000002A3">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r>
      <w:r w:rsidR="00A552F3">
        <w:rPr>
          <w:rFonts w:asciiTheme="majorHAnsi" w:hAnsiTheme="majorHAnsi"/>
          <w:b/>
          <w:sz w:val="28"/>
          <w:szCs w:val="28"/>
        </w:rPr>
        <w:t>Limits of Functions</w:t>
      </w:r>
    </w:p>
    <w:p w:rsidR="000002A3" w:rsidRDefault="00207E8C" w:rsidP="000002A3">
      <w:pPr>
        <w:rPr>
          <w:rFonts w:asciiTheme="majorHAnsi" w:hAnsiTheme="majorHAnsi"/>
          <w:b/>
          <w:sz w:val="28"/>
          <w:szCs w:val="28"/>
        </w:rPr>
      </w:pPr>
      <w:r>
        <w:rPr>
          <w:rFonts w:asciiTheme="majorHAnsi" w:hAnsiTheme="majorHAnsi"/>
          <w:b/>
          <w:sz w:val="28"/>
          <w:szCs w:val="28"/>
        </w:rPr>
        <w:t>January 9, 11</w:t>
      </w:r>
      <w:r w:rsidR="000002A3">
        <w:rPr>
          <w:rFonts w:asciiTheme="majorHAnsi" w:hAnsiTheme="majorHAnsi"/>
          <w:b/>
          <w:sz w:val="28"/>
          <w:szCs w:val="28"/>
        </w:rPr>
        <w:t xml:space="preserve">                   </w:t>
      </w:r>
      <w:r>
        <w:rPr>
          <w:rFonts w:asciiTheme="majorHAnsi" w:hAnsiTheme="majorHAnsi"/>
          <w:b/>
          <w:sz w:val="28"/>
          <w:szCs w:val="28"/>
        </w:rPr>
        <w:tab/>
      </w:r>
      <w:r w:rsidR="000002A3">
        <w:rPr>
          <w:rFonts w:asciiTheme="majorHAnsi" w:hAnsiTheme="majorHAnsi"/>
          <w:b/>
          <w:sz w:val="28"/>
          <w:szCs w:val="28"/>
        </w:rPr>
        <w:tab/>
      </w:r>
      <w:r w:rsidR="00A552F3">
        <w:rPr>
          <w:rFonts w:asciiTheme="majorHAnsi" w:hAnsiTheme="majorHAnsi"/>
          <w:b/>
          <w:sz w:val="28"/>
          <w:szCs w:val="28"/>
        </w:rPr>
        <w:t>(Sections 4.1, 4.2)</w:t>
      </w:r>
    </w:p>
    <w:p w:rsidR="00BE5786" w:rsidRDefault="00BE5786"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r>
        <w:rPr>
          <w:rFonts w:asciiTheme="majorHAnsi" w:hAnsiTheme="majorHAnsi"/>
          <w:b/>
          <w:sz w:val="28"/>
          <w:szCs w:val="28"/>
        </w:rPr>
        <w:t xml:space="preserve"> </w:t>
      </w:r>
    </w:p>
    <w:p w:rsidR="000002A3" w:rsidRPr="00B26E4A" w:rsidRDefault="000002A3" w:rsidP="000002A3">
      <w:pPr>
        <w:ind w:left="3600" w:hanging="3600"/>
        <w:rPr>
          <w:rFonts w:asciiTheme="majorHAnsi" w:hAnsiTheme="majorHAnsi"/>
          <w:b/>
          <w:sz w:val="28"/>
          <w:szCs w:val="28"/>
        </w:rPr>
      </w:pPr>
      <w:r>
        <w:rPr>
          <w:rFonts w:asciiTheme="majorHAnsi" w:hAnsiTheme="majorHAnsi"/>
          <w:b/>
          <w:sz w:val="28"/>
          <w:szCs w:val="28"/>
        </w:rPr>
        <w:tab/>
      </w:r>
    </w:p>
    <w:p w:rsidR="00207E8C" w:rsidRDefault="000002A3" w:rsidP="000002A3">
      <w:pPr>
        <w:ind w:left="3600" w:hanging="3600"/>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sidR="00207E8C">
        <w:rPr>
          <w:rFonts w:asciiTheme="majorHAnsi" w:hAnsiTheme="majorHAnsi"/>
          <w:b/>
          <w:sz w:val="28"/>
          <w:szCs w:val="28"/>
        </w:rPr>
        <w:t xml:space="preserve">Continuous Functions and </w:t>
      </w:r>
    </w:p>
    <w:p w:rsidR="000002A3" w:rsidRDefault="00C5429B" w:rsidP="00207E8C">
      <w:pPr>
        <w:ind w:left="3600" w:hanging="3600"/>
        <w:rPr>
          <w:rFonts w:asciiTheme="majorHAnsi" w:hAnsiTheme="majorHAnsi"/>
          <w:b/>
          <w:sz w:val="28"/>
          <w:szCs w:val="28"/>
        </w:rPr>
      </w:pPr>
      <w:r>
        <w:rPr>
          <w:rFonts w:asciiTheme="majorHAnsi" w:hAnsiTheme="majorHAnsi"/>
          <w:b/>
          <w:sz w:val="28"/>
          <w:szCs w:val="28"/>
        </w:rPr>
        <w:t>January 16, 18</w:t>
      </w:r>
      <w:r w:rsidR="00207E8C">
        <w:rPr>
          <w:rFonts w:asciiTheme="majorHAnsi" w:hAnsiTheme="majorHAnsi"/>
          <w:b/>
          <w:sz w:val="28"/>
          <w:szCs w:val="28"/>
        </w:rPr>
        <w:tab/>
        <w:t>Some Nice Properties They Enjoy</w:t>
      </w:r>
      <w:r w:rsidR="000002A3">
        <w:rPr>
          <w:rFonts w:asciiTheme="majorHAnsi" w:hAnsiTheme="majorHAnsi"/>
          <w:b/>
          <w:sz w:val="28"/>
          <w:szCs w:val="28"/>
        </w:rPr>
        <w:t xml:space="preserve"> </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t>(Sections 5.1, 5.2)</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Continuity on Intervals</w:t>
      </w:r>
    </w:p>
    <w:p w:rsidR="000002A3" w:rsidRDefault="00C5429B" w:rsidP="00207E8C">
      <w:pPr>
        <w:ind w:left="3600" w:hanging="3600"/>
        <w:rPr>
          <w:rFonts w:asciiTheme="majorHAnsi" w:hAnsiTheme="majorHAnsi"/>
          <w:b/>
          <w:sz w:val="28"/>
          <w:szCs w:val="28"/>
        </w:rPr>
      </w:pPr>
      <w:r>
        <w:rPr>
          <w:rFonts w:asciiTheme="majorHAnsi" w:hAnsiTheme="majorHAnsi"/>
          <w:b/>
          <w:sz w:val="28"/>
          <w:szCs w:val="28"/>
        </w:rPr>
        <w:t>January 23, 25</w:t>
      </w:r>
      <w:r w:rsidR="00207E8C">
        <w:rPr>
          <w:rFonts w:asciiTheme="majorHAnsi" w:hAnsiTheme="majorHAnsi"/>
          <w:b/>
          <w:sz w:val="28"/>
          <w:szCs w:val="28"/>
        </w:rPr>
        <w:tab/>
      </w:r>
      <w:r w:rsidR="00BE5786">
        <w:rPr>
          <w:rFonts w:asciiTheme="majorHAnsi" w:hAnsiTheme="majorHAnsi"/>
          <w:b/>
          <w:sz w:val="28"/>
          <w:szCs w:val="28"/>
        </w:rPr>
        <w:t>Uniform Continuity</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t>(Sections 5.3, 5.4)</w:t>
      </w:r>
    </w:p>
    <w:p w:rsidR="00BE5786" w:rsidRDefault="00BE5786" w:rsidP="00207E8C">
      <w:pPr>
        <w:ind w:left="3600" w:hanging="3600"/>
        <w:rPr>
          <w:rFonts w:asciiTheme="majorHAnsi" w:hAnsiTheme="majorHAnsi"/>
          <w:b/>
          <w:sz w:val="28"/>
          <w:szCs w:val="28"/>
        </w:rPr>
      </w:pP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Continuity Related to</w:t>
      </w:r>
    </w:p>
    <w:p w:rsidR="00BE5786" w:rsidRDefault="00C5429B" w:rsidP="00C5429B">
      <w:pPr>
        <w:ind w:left="3600" w:hanging="3600"/>
        <w:rPr>
          <w:rFonts w:asciiTheme="majorHAnsi" w:hAnsiTheme="majorHAnsi"/>
          <w:b/>
          <w:sz w:val="28"/>
          <w:szCs w:val="28"/>
        </w:rPr>
      </w:pPr>
      <w:r>
        <w:rPr>
          <w:rFonts w:asciiTheme="majorHAnsi" w:hAnsiTheme="majorHAnsi"/>
          <w:b/>
          <w:sz w:val="28"/>
          <w:szCs w:val="28"/>
        </w:rPr>
        <w:t>January 30, February 1</w:t>
      </w:r>
      <w:r>
        <w:rPr>
          <w:rFonts w:asciiTheme="majorHAnsi" w:hAnsiTheme="majorHAnsi"/>
          <w:b/>
          <w:sz w:val="28"/>
          <w:szCs w:val="28"/>
        </w:rPr>
        <w:tab/>
      </w:r>
      <w:r w:rsidR="00BE5786">
        <w:rPr>
          <w:rFonts w:asciiTheme="majorHAnsi" w:hAnsiTheme="majorHAnsi"/>
          <w:b/>
          <w:sz w:val="28"/>
          <w:szCs w:val="28"/>
        </w:rPr>
        <w:t>Monotone and Inverse Functions</w:t>
      </w:r>
      <w:r w:rsidR="008A5828">
        <w:rPr>
          <w:rFonts w:asciiTheme="majorHAnsi" w:hAnsiTheme="majorHAnsi"/>
          <w:b/>
          <w:sz w:val="28"/>
          <w:szCs w:val="28"/>
        </w:rPr>
        <w:tab/>
      </w:r>
    </w:p>
    <w:p w:rsidR="000002A3" w:rsidRDefault="00BE5786" w:rsidP="008A5828">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5.5, 5.6)</w:t>
      </w:r>
      <w:r w:rsidR="008A5828">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BE5786">
        <w:rPr>
          <w:rFonts w:asciiTheme="majorHAnsi" w:hAnsiTheme="majorHAnsi"/>
          <w:b/>
          <w:sz w:val="28"/>
          <w:szCs w:val="28"/>
        </w:rPr>
        <w:t>Excursion I - Thursday</w:t>
      </w: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BE5786">
        <w:rPr>
          <w:rFonts w:asciiTheme="majorHAnsi" w:hAnsiTheme="majorHAnsi"/>
          <w:b/>
          <w:sz w:val="28"/>
          <w:szCs w:val="28"/>
        </w:rPr>
        <w:t>The</w:t>
      </w:r>
      <w:proofErr w:type="gramEnd"/>
      <w:r w:rsidR="00BE5786">
        <w:rPr>
          <w:rFonts w:asciiTheme="majorHAnsi" w:hAnsiTheme="majorHAnsi"/>
          <w:b/>
          <w:sz w:val="28"/>
          <w:szCs w:val="28"/>
        </w:rPr>
        <w:t xml:space="preserve"> Derivative</w:t>
      </w:r>
    </w:p>
    <w:p w:rsidR="00BE5786" w:rsidRDefault="00C5429B" w:rsidP="008A5828">
      <w:pPr>
        <w:rPr>
          <w:rFonts w:asciiTheme="majorHAnsi" w:hAnsiTheme="majorHAnsi"/>
          <w:b/>
          <w:sz w:val="28"/>
          <w:szCs w:val="28"/>
        </w:rPr>
      </w:pPr>
      <w:r>
        <w:rPr>
          <w:rFonts w:asciiTheme="majorHAnsi" w:hAnsiTheme="majorHAnsi"/>
          <w:b/>
          <w:sz w:val="28"/>
          <w:szCs w:val="28"/>
        </w:rPr>
        <w:t>February 6, 8</w:t>
      </w:r>
      <w:r w:rsidR="00BE5786">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BE5786">
        <w:rPr>
          <w:rFonts w:asciiTheme="majorHAnsi" w:hAnsiTheme="majorHAnsi"/>
          <w:b/>
          <w:sz w:val="28"/>
          <w:szCs w:val="28"/>
        </w:rPr>
        <w:t xml:space="preserve">(Section 6.1) </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720949">
        <w:rPr>
          <w:rFonts w:asciiTheme="majorHAnsi" w:hAnsiTheme="majorHAnsi"/>
          <w:b/>
          <w:sz w:val="28"/>
          <w:szCs w:val="28"/>
        </w:rPr>
        <w:t>The</w:t>
      </w:r>
      <w:proofErr w:type="gramEnd"/>
      <w:r w:rsidR="00720949">
        <w:rPr>
          <w:rFonts w:asciiTheme="majorHAnsi" w:hAnsiTheme="majorHAnsi"/>
          <w:b/>
          <w:sz w:val="28"/>
          <w:szCs w:val="28"/>
        </w:rPr>
        <w:t xml:space="preserve"> Mean Value Theorem</w:t>
      </w:r>
      <w:r>
        <w:rPr>
          <w:rFonts w:asciiTheme="majorHAnsi" w:hAnsiTheme="majorHAnsi"/>
          <w:b/>
          <w:sz w:val="28"/>
          <w:szCs w:val="28"/>
        </w:rPr>
        <w:t xml:space="preserve"> </w:t>
      </w:r>
    </w:p>
    <w:p w:rsidR="000002A3" w:rsidRDefault="00C5429B" w:rsidP="00CB44DE">
      <w:pPr>
        <w:rPr>
          <w:rFonts w:asciiTheme="majorHAnsi" w:hAnsiTheme="majorHAnsi"/>
          <w:b/>
          <w:sz w:val="28"/>
          <w:szCs w:val="28"/>
        </w:rPr>
      </w:pPr>
      <w:r>
        <w:rPr>
          <w:rFonts w:asciiTheme="majorHAnsi" w:hAnsiTheme="majorHAnsi"/>
          <w:b/>
          <w:sz w:val="28"/>
          <w:szCs w:val="28"/>
        </w:rPr>
        <w:t>February 13, 15</w:t>
      </w:r>
      <w:r w:rsidR="000002A3">
        <w:rPr>
          <w:rFonts w:asciiTheme="majorHAnsi" w:hAnsiTheme="majorHAnsi"/>
          <w:b/>
          <w:sz w:val="28"/>
          <w:szCs w:val="28"/>
        </w:rPr>
        <w:tab/>
      </w:r>
      <w:r w:rsidR="00BE5786">
        <w:rPr>
          <w:rFonts w:asciiTheme="majorHAnsi" w:hAnsiTheme="majorHAnsi"/>
          <w:b/>
          <w:sz w:val="28"/>
          <w:szCs w:val="28"/>
        </w:rPr>
        <w:tab/>
      </w:r>
      <w:r>
        <w:rPr>
          <w:rFonts w:asciiTheme="majorHAnsi" w:hAnsiTheme="majorHAnsi"/>
          <w:b/>
          <w:sz w:val="28"/>
          <w:szCs w:val="28"/>
        </w:rPr>
        <w:tab/>
      </w:r>
      <w:proofErr w:type="spellStart"/>
      <w:r w:rsidR="00720949">
        <w:rPr>
          <w:rFonts w:asciiTheme="majorHAnsi" w:hAnsiTheme="majorHAnsi"/>
          <w:b/>
          <w:sz w:val="28"/>
          <w:szCs w:val="28"/>
        </w:rPr>
        <w:t>L’Hospital’s</w:t>
      </w:r>
      <w:proofErr w:type="spellEnd"/>
      <w:r w:rsidR="00720949">
        <w:rPr>
          <w:rFonts w:asciiTheme="majorHAnsi" w:hAnsiTheme="majorHAnsi"/>
          <w:b/>
          <w:sz w:val="28"/>
          <w:szCs w:val="28"/>
        </w:rPr>
        <w:t xml:space="preserve"> Rules</w:t>
      </w:r>
    </w:p>
    <w:p w:rsidR="00720949" w:rsidRDefault="00720949" w:rsidP="00CB44DE">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6.2, 6.3)</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0002A3" w:rsidRDefault="000002A3" w:rsidP="000002A3">
      <w:pPr>
        <w:ind w:left="2880" w:hanging="2880"/>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proofErr w:type="gramStart"/>
      <w:r w:rsidR="00720949">
        <w:rPr>
          <w:rFonts w:asciiTheme="majorHAnsi" w:hAnsiTheme="majorHAnsi"/>
          <w:b/>
          <w:sz w:val="28"/>
          <w:szCs w:val="28"/>
        </w:rPr>
        <w:t>The</w:t>
      </w:r>
      <w:proofErr w:type="gramEnd"/>
      <w:r w:rsidR="00720949">
        <w:rPr>
          <w:rFonts w:asciiTheme="majorHAnsi" w:hAnsiTheme="majorHAnsi"/>
          <w:b/>
          <w:sz w:val="28"/>
          <w:szCs w:val="28"/>
        </w:rPr>
        <w:t xml:space="preserve"> Riemann Integral</w:t>
      </w:r>
    </w:p>
    <w:p w:rsidR="00720949" w:rsidRDefault="00C5429B" w:rsidP="00720949">
      <w:pPr>
        <w:rPr>
          <w:rFonts w:asciiTheme="majorHAnsi" w:hAnsiTheme="majorHAnsi"/>
          <w:b/>
          <w:sz w:val="28"/>
          <w:szCs w:val="28"/>
        </w:rPr>
      </w:pPr>
      <w:r>
        <w:rPr>
          <w:rFonts w:asciiTheme="majorHAnsi" w:hAnsiTheme="majorHAnsi"/>
          <w:b/>
          <w:sz w:val="28"/>
          <w:szCs w:val="28"/>
        </w:rPr>
        <w:t>February 20, 22</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720949">
        <w:rPr>
          <w:rFonts w:asciiTheme="majorHAnsi" w:hAnsiTheme="majorHAnsi"/>
          <w:b/>
          <w:sz w:val="28"/>
          <w:szCs w:val="28"/>
        </w:rPr>
        <w:t>(Section 7.1)</w:t>
      </w:r>
    </w:p>
    <w:p w:rsidR="00C73F27" w:rsidRDefault="00C73F27" w:rsidP="00720949">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r>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r w:rsidR="00CB44DE">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C73F27">
        <w:rPr>
          <w:rFonts w:asciiTheme="majorHAnsi" w:hAnsiTheme="majorHAnsi"/>
          <w:b/>
          <w:sz w:val="28"/>
          <w:szCs w:val="28"/>
        </w:rPr>
        <w:t>Integrable</w:t>
      </w:r>
      <w:proofErr w:type="spellEnd"/>
      <w:r w:rsidR="00C73F27">
        <w:rPr>
          <w:rFonts w:asciiTheme="majorHAnsi" w:hAnsiTheme="majorHAnsi"/>
          <w:b/>
          <w:sz w:val="28"/>
          <w:szCs w:val="28"/>
        </w:rPr>
        <w:t xml:space="preserve"> Functions</w:t>
      </w:r>
    </w:p>
    <w:p w:rsidR="00C73F27" w:rsidRDefault="00C5429B" w:rsidP="000002A3">
      <w:pPr>
        <w:rPr>
          <w:rFonts w:asciiTheme="majorHAnsi" w:hAnsiTheme="majorHAnsi"/>
          <w:b/>
          <w:sz w:val="28"/>
          <w:szCs w:val="28"/>
        </w:rPr>
      </w:pPr>
      <w:r>
        <w:rPr>
          <w:rFonts w:asciiTheme="majorHAnsi" w:hAnsiTheme="majorHAnsi"/>
          <w:b/>
          <w:sz w:val="28"/>
          <w:szCs w:val="28"/>
        </w:rPr>
        <w:t>February 27, March 1</w:t>
      </w:r>
      <w:r>
        <w:rPr>
          <w:rFonts w:asciiTheme="majorHAnsi" w:hAnsiTheme="majorHAnsi"/>
          <w:b/>
          <w:sz w:val="28"/>
          <w:szCs w:val="28"/>
        </w:rPr>
        <w:tab/>
      </w:r>
      <w:r>
        <w:rPr>
          <w:rFonts w:asciiTheme="majorHAnsi" w:hAnsiTheme="majorHAnsi"/>
          <w:b/>
          <w:sz w:val="28"/>
          <w:szCs w:val="28"/>
        </w:rPr>
        <w:tab/>
      </w:r>
      <w:r w:rsidR="00C73F27">
        <w:rPr>
          <w:rFonts w:asciiTheme="majorHAnsi" w:hAnsiTheme="majorHAnsi"/>
          <w:b/>
          <w:sz w:val="28"/>
          <w:szCs w:val="28"/>
        </w:rPr>
        <w:t>Intro to the Fundamental Theorems</w:t>
      </w:r>
      <w:r w:rsidR="00C73F27">
        <w:rPr>
          <w:rFonts w:asciiTheme="majorHAnsi" w:hAnsiTheme="majorHAnsi"/>
          <w:b/>
          <w:sz w:val="28"/>
          <w:szCs w:val="28"/>
        </w:rPr>
        <w:tab/>
      </w:r>
    </w:p>
    <w:p w:rsidR="00922F02" w:rsidRDefault="000002A3" w:rsidP="00C73F27">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73F27">
        <w:rPr>
          <w:rFonts w:asciiTheme="majorHAnsi" w:hAnsiTheme="majorHAnsi"/>
          <w:b/>
          <w:sz w:val="28"/>
          <w:szCs w:val="28"/>
        </w:rPr>
        <w:tab/>
      </w:r>
      <w:r w:rsidR="00C73F27">
        <w:rPr>
          <w:rFonts w:asciiTheme="majorHAnsi" w:hAnsiTheme="majorHAnsi"/>
          <w:b/>
          <w:sz w:val="28"/>
          <w:szCs w:val="28"/>
        </w:rPr>
        <w:tab/>
        <w:t>(Sections 7.2, 7.3)</w:t>
      </w:r>
    </w:p>
    <w:p w:rsidR="00C73F27" w:rsidRDefault="00C73F27" w:rsidP="00C73F27">
      <w:pPr>
        <w:rPr>
          <w:rFonts w:asciiTheme="majorHAnsi" w:hAnsiTheme="majorHAnsi"/>
          <w:b/>
          <w:sz w:val="28"/>
          <w:szCs w:val="28"/>
        </w:rPr>
      </w:pPr>
      <w:r>
        <w:rPr>
          <w:rFonts w:asciiTheme="majorHAnsi" w:hAnsiTheme="majorHAnsi"/>
          <w:b/>
          <w:sz w:val="28"/>
          <w:szCs w:val="28"/>
        </w:rPr>
        <w:lastRenderedPageBreak/>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9</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C73F27">
        <w:rPr>
          <w:rFonts w:asciiTheme="majorHAnsi" w:hAnsiTheme="majorHAnsi"/>
          <w:b/>
          <w:sz w:val="28"/>
          <w:szCs w:val="28"/>
        </w:rPr>
        <w:t>The</w:t>
      </w:r>
      <w:proofErr w:type="gramEnd"/>
      <w:r w:rsidR="00C73F27">
        <w:rPr>
          <w:rFonts w:asciiTheme="majorHAnsi" w:hAnsiTheme="majorHAnsi"/>
          <w:b/>
          <w:sz w:val="28"/>
          <w:szCs w:val="28"/>
        </w:rPr>
        <w:t xml:space="preserve"> Fundamental Theorems</w:t>
      </w:r>
    </w:p>
    <w:p w:rsidR="00C73F27" w:rsidRDefault="00C5429B" w:rsidP="00CB44DE">
      <w:pPr>
        <w:rPr>
          <w:rFonts w:asciiTheme="majorHAnsi" w:hAnsiTheme="majorHAnsi"/>
          <w:b/>
          <w:sz w:val="28"/>
          <w:szCs w:val="28"/>
        </w:rPr>
      </w:pPr>
      <w:r>
        <w:rPr>
          <w:rFonts w:asciiTheme="majorHAnsi" w:hAnsiTheme="majorHAnsi"/>
          <w:b/>
          <w:sz w:val="28"/>
          <w:szCs w:val="28"/>
        </w:rPr>
        <w:t>March 6, 8</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(Section 7.3)</w:t>
      </w:r>
    </w:p>
    <w:p w:rsidR="00E56D45" w:rsidRDefault="00E56D45" w:rsidP="00E56D45">
      <w:pPr>
        <w:ind w:left="2880" w:firstLine="720"/>
        <w:rPr>
          <w:rFonts w:asciiTheme="majorHAnsi" w:hAnsiTheme="majorHAnsi"/>
          <w:b/>
          <w:sz w:val="28"/>
          <w:szCs w:val="28"/>
        </w:rPr>
      </w:pPr>
      <w:r>
        <w:rPr>
          <w:rFonts w:asciiTheme="majorHAnsi" w:hAnsiTheme="majorHAnsi"/>
          <w:b/>
          <w:sz w:val="28"/>
          <w:szCs w:val="28"/>
        </w:rPr>
        <w:t>Excursion II - Thursday</w:t>
      </w:r>
    </w:p>
    <w:p w:rsidR="00C73F27" w:rsidRDefault="00C73F27" w:rsidP="00C73F27">
      <w:pPr>
        <w:ind w:left="2880" w:firstLine="720"/>
        <w:rPr>
          <w:rFonts w:asciiTheme="majorHAnsi" w:hAnsiTheme="majorHAnsi"/>
          <w:b/>
          <w:sz w:val="28"/>
          <w:szCs w:val="28"/>
        </w:rPr>
      </w:pPr>
    </w:p>
    <w:p w:rsidR="00C73F27" w:rsidRDefault="000002A3" w:rsidP="000002A3">
      <w:pPr>
        <w:rPr>
          <w:rFonts w:asciiTheme="majorHAnsi" w:hAnsiTheme="majorHAnsi"/>
          <w:b/>
          <w:sz w:val="28"/>
          <w:szCs w:val="28"/>
        </w:rPr>
      </w:pPr>
      <w:r>
        <w:rPr>
          <w:rFonts w:asciiTheme="majorHAnsi" w:hAnsiTheme="majorHAnsi"/>
          <w:b/>
          <w:sz w:val="28"/>
          <w:szCs w:val="28"/>
        </w:rPr>
        <w:t>Week 10</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C5429B">
        <w:rPr>
          <w:rFonts w:asciiTheme="majorHAnsi" w:hAnsiTheme="majorHAnsi"/>
          <w:b/>
          <w:sz w:val="28"/>
          <w:szCs w:val="28"/>
        </w:rPr>
        <w:t>The</w:t>
      </w:r>
      <w:proofErr w:type="gramEnd"/>
      <w:r w:rsidR="00C5429B">
        <w:rPr>
          <w:rFonts w:asciiTheme="majorHAnsi" w:hAnsiTheme="majorHAnsi"/>
          <w:b/>
          <w:sz w:val="28"/>
          <w:szCs w:val="28"/>
        </w:rPr>
        <w:t xml:space="preserve"> </w:t>
      </w:r>
      <w:proofErr w:type="spellStart"/>
      <w:r w:rsidR="00C5429B">
        <w:rPr>
          <w:rFonts w:asciiTheme="majorHAnsi" w:hAnsiTheme="majorHAnsi"/>
          <w:b/>
          <w:sz w:val="28"/>
          <w:szCs w:val="28"/>
        </w:rPr>
        <w:t>Darboux</w:t>
      </w:r>
      <w:proofErr w:type="spellEnd"/>
      <w:r w:rsidR="00C5429B">
        <w:rPr>
          <w:rFonts w:asciiTheme="majorHAnsi" w:hAnsiTheme="majorHAnsi"/>
          <w:b/>
          <w:sz w:val="28"/>
          <w:szCs w:val="28"/>
        </w:rPr>
        <w:t xml:space="preserve"> Integral</w:t>
      </w:r>
    </w:p>
    <w:p w:rsidR="00C5429B" w:rsidRDefault="00C5429B" w:rsidP="000002A3">
      <w:pPr>
        <w:rPr>
          <w:rFonts w:asciiTheme="majorHAnsi" w:hAnsiTheme="majorHAnsi"/>
          <w:b/>
          <w:sz w:val="28"/>
          <w:szCs w:val="28"/>
        </w:rPr>
      </w:pPr>
      <w:r>
        <w:rPr>
          <w:rFonts w:asciiTheme="majorHAnsi" w:hAnsiTheme="majorHAnsi"/>
          <w:b/>
          <w:sz w:val="28"/>
          <w:szCs w:val="28"/>
        </w:rPr>
        <w:t>March 13, 15</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(Section 7.4)</w:t>
      </w:r>
    </w:p>
    <w:p w:rsidR="000002A3" w:rsidRDefault="00C5429B"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t xml:space="preserve"> </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C5429B">
        <w:rPr>
          <w:rFonts w:asciiTheme="majorHAnsi" w:hAnsiTheme="majorHAnsi"/>
          <w:b/>
          <w:sz w:val="28"/>
          <w:szCs w:val="28"/>
        </w:rPr>
        <w:t>Spring Break</w:t>
      </w:r>
    </w:p>
    <w:p w:rsidR="00922F02" w:rsidRDefault="00C5429B" w:rsidP="00C5429B">
      <w:pPr>
        <w:rPr>
          <w:rFonts w:asciiTheme="majorHAnsi" w:hAnsiTheme="majorHAnsi"/>
          <w:b/>
          <w:sz w:val="28"/>
          <w:szCs w:val="28"/>
        </w:rPr>
      </w:pPr>
      <w:r>
        <w:rPr>
          <w:rFonts w:asciiTheme="majorHAnsi" w:hAnsiTheme="majorHAnsi"/>
          <w:b/>
          <w:sz w:val="28"/>
          <w:szCs w:val="28"/>
        </w:rPr>
        <w:t>March 19 - 23</w:t>
      </w:r>
      <w:r w:rsidR="00C73F27">
        <w:rPr>
          <w:rFonts w:asciiTheme="majorHAnsi" w:hAnsiTheme="majorHAnsi"/>
          <w:b/>
          <w:sz w:val="28"/>
          <w:szCs w:val="28"/>
        </w:rPr>
        <w:tab/>
      </w:r>
      <w:r w:rsidR="00C73F27">
        <w:rPr>
          <w:rFonts w:asciiTheme="majorHAnsi" w:hAnsiTheme="majorHAnsi"/>
          <w:b/>
          <w:sz w:val="28"/>
          <w:szCs w:val="28"/>
        </w:rPr>
        <w:tab/>
      </w:r>
      <w:r w:rsidR="00C73F27">
        <w:rPr>
          <w:rFonts w:asciiTheme="majorHAnsi" w:hAnsiTheme="majorHAnsi"/>
          <w:b/>
          <w:sz w:val="28"/>
          <w:szCs w:val="28"/>
        </w:rPr>
        <w:tab/>
      </w:r>
      <w:r>
        <w:rPr>
          <w:rFonts w:asciiTheme="majorHAnsi" w:hAnsiTheme="majorHAnsi"/>
          <w:b/>
          <w:sz w:val="28"/>
          <w:szCs w:val="28"/>
        </w:rPr>
        <w:t>Enjoy!</w:t>
      </w:r>
    </w:p>
    <w:p w:rsidR="000002A3" w:rsidRDefault="000002A3" w:rsidP="00922F02">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sidR="009D2036">
        <w:rPr>
          <w:rFonts w:asciiTheme="majorHAnsi" w:hAnsiTheme="majorHAnsi"/>
          <w:b/>
          <w:sz w:val="28"/>
          <w:szCs w:val="28"/>
        </w:rPr>
        <w:tab/>
      </w:r>
      <w:r w:rsidR="00922F02">
        <w:rPr>
          <w:rFonts w:asciiTheme="majorHAnsi" w:hAnsiTheme="majorHAnsi"/>
          <w:b/>
          <w:sz w:val="28"/>
          <w:szCs w:val="28"/>
        </w:rPr>
        <w:tab/>
      </w:r>
      <w:r>
        <w:rPr>
          <w:rFonts w:asciiTheme="majorHAnsi" w:hAnsiTheme="majorHAnsi"/>
          <w:b/>
          <w:sz w:val="28"/>
          <w:szCs w:val="28"/>
        </w:rPr>
        <w:tab/>
      </w:r>
    </w:p>
    <w:p w:rsidR="000002A3" w:rsidRDefault="000002A3" w:rsidP="000002A3">
      <w:pPr>
        <w:rPr>
          <w:rFonts w:asciiTheme="majorHAnsi" w:hAnsiTheme="majorHAnsi"/>
          <w:b/>
          <w:sz w:val="28"/>
          <w:szCs w:val="28"/>
        </w:rPr>
      </w:pPr>
      <w:r>
        <w:rPr>
          <w:rFonts w:asciiTheme="majorHAnsi" w:hAnsiTheme="majorHAnsi"/>
          <w:b/>
          <w:sz w:val="28"/>
          <w:szCs w:val="28"/>
        </w:rPr>
        <w:t>Week 12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22F02">
        <w:rPr>
          <w:rFonts w:asciiTheme="majorHAnsi" w:hAnsiTheme="majorHAnsi"/>
          <w:b/>
          <w:sz w:val="28"/>
          <w:szCs w:val="28"/>
        </w:rPr>
        <w:t>Approximate Integration</w:t>
      </w:r>
    </w:p>
    <w:p w:rsidR="00922F02" w:rsidRDefault="00C5429B" w:rsidP="00922F02">
      <w:pPr>
        <w:rPr>
          <w:rFonts w:asciiTheme="majorHAnsi" w:hAnsiTheme="majorHAnsi"/>
          <w:b/>
          <w:sz w:val="28"/>
          <w:szCs w:val="28"/>
        </w:rPr>
      </w:pPr>
      <w:r>
        <w:rPr>
          <w:rFonts w:asciiTheme="majorHAnsi" w:hAnsiTheme="majorHAnsi"/>
          <w:b/>
          <w:sz w:val="28"/>
          <w:szCs w:val="28"/>
        </w:rPr>
        <w:t>March 27, 29</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sidR="00922F02">
        <w:rPr>
          <w:rFonts w:asciiTheme="majorHAnsi" w:hAnsiTheme="majorHAnsi"/>
          <w:b/>
          <w:sz w:val="28"/>
          <w:szCs w:val="28"/>
        </w:rPr>
        <w:t>(Section 7.5)</w:t>
      </w:r>
    </w:p>
    <w:p w:rsidR="00922F02" w:rsidRDefault="00922F02" w:rsidP="00922F02">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922F02">
        <w:rPr>
          <w:rFonts w:asciiTheme="majorHAnsi" w:hAnsiTheme="majorHAnsi"/>
          <w:b/>
          <w:sz w:val="28"/>
          <w:szCs w:val="28"/>
        </w:rPr>
        <w:t>Pointwise and Uniform Convergence</w:t>
      </w:r>
      <w:r>
        <w:rPr>
          <w:rFonts w:asciiTheme="majorHAnsi" w:hAnsiTheme="majorHAnsi"/>
          <w:b/>
          <w:sz w:val="28"/>
          <w:szCs w:val="28"/>
        </w:rPr>
        <w:t xml:space="preserve"> </w:t>
      </w:r>
    </w:p>
    <w:p w:rsidR="00922F02" w:rsidRDefault="00C5429B" w:rsidP="00922F02">
      <w:pPr>
        <w:rPr>
          <w:rFonts w:asciiTheme="majorHAnsi" w:hAnsiTheme="majorHAnsi"/>
          <w:b/>
          <w:sz w:val="28"/>
          <w:szCs w:val="28"/>
        </w:rPr>
      </w:pPr>
      <w:r>
        <w:rPr>
          <w:rFonts w:asciiTheme="majorHAnsi" w:hAnsiTheme="majorHAnsi"/>
          <w:b/>
          <w:sz w:val="28"/>
          <w:szCs w:val="28"/>
        </w:rPr>
        <w:t>April 3, 5</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
      </w:r>
      <w:r w:rsidR="00922F02">
        <w:rPr>
          <w:rFonts w:asciiTheme="majorHAnsi" w:hAnsiTheme="majorHAnsi"/>
          <w:b/>
          <w:sz w:val="28"/>
          <w:szCs w:val="28"/>
        </w:rPr>
        <w:t>(Section 8.1)</w:t>
      </w:r>
    </w:p>
    <w:p w:rsidR="000002A3" w:rsidRDefault="00922F02"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Interchange of Limits</w:t>
      </w:r>
      <w:r>
        <w:rPr>
          <w:rFonts w:asciiTheme="majorHAnsi" w:hAnsiTheme="majorHAnsi"/>
          <w:b/>
          <w:sz w:val="28"/>
          <w:szCs w:val="28"/>
        </w:rPr>
        <w:tab/>
      </w:r>
    </w:p>
    <w:p w:rsidR="000002A3" w:rsidRDefault="00C5429B" w:rsidP="000002A3">
      <w:pPr>
        <w:rPr>
          <w:rFonts w:asciiTheme="majorHAnsi" w:hAnsiTheme="majorHAnsi"/>
          <w:b/>
          <w:sz w:val="28"/>
          <w:szCs w:val="28"/>
        </w:rPr>
      </w:pPr>
      <w:r>
        <w:rPr>
          <w:rFonts w:asciiTheme="majorHAnsi" w:hAnsiTheme="majorHAnsi"/>
          <w:b/>
          <w:sz w:val="28"/>
          <w:szCs w:val="28"/>
        </w:rPr>
        <w:t>April 10, 12</w:t>
      </w:r>
      <w:r w:rsidR="000002A3">
        <w:rPr>
          <w:rFonts w:asciiTheme="majorHAnsi" w:hAnsiTheme="majorHAnsi"/>
          <w:b/>
          <w:sz w:val="28"/>
          <w:szCs w:val="28"/>
        </w:rPr>
        <w:tab/>
      </w:r>
      <w:r w:rsidR="000002A3">
        <w:rPr>
          <w:rFonts w:asciiTheme="majorHAnsi" w:hAnsiTheme="majorHAnsi"/>
          <w:b/>
          <w:sz w:val="28"/>
          <w:szCs w:val="28"/>
        </w:rPr>
        <w:tab/>
      </w:r>
      <w:r w:rsidR="00E56D45">
        <w:rPr>
          <w:rFonts w:asciiTheme="majorHAnsi" w:hAnsiTheme="majorHAnsi"/>
          <w:b/>
          <w:sz w:val="28"/>
          <w:szCs w:val="28"/>
        </w:rPr>
        <w:tab/>
        <w:t>Exponential and Logarithmic</w:t>
      </w:r>
    </w:p>
    <w:p w:rsidR="000002A3" w:rsidRDefault="000002A3"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
      </w:r>
      <w:r w:rsidR="00E56D45">
        <w:rPr>
          <w:rFonts w:asciiTheme="majorHAnsi" w:hAnsiTheme="majorHAnsi"/>
          <w:b/>
          <w:sz w:val="28"/>
          <w:szCs w:val="28"/>
        </w:rPr>
        <w:tab/>
        <w:t>Functions</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 8.2. 8.3)</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Week 15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Trig Functions</w:t>
      </w:r>
    </w:p>
    <w:p w:rsidR="000002A3" w:rsidRDefault="00E56D45" w:rsidP="000002A3">
      <w:pPr>
        <w:rPr>
          <w:rFonts w:asciiTheme="majorHAnsi" w:hAnsiTheme="majorHAnsi"/>
          <w:b/>
          <w:sz w:val="28"/>
          <w:szCs w:val="28"/>
        </w:rPr>
      </w:pPr>
      <w:r>
        <w:rPr>
          <w:rFonts w:asciiTheme="majorHAnsi" w:hAnsiTheme="majorHAnsi"/>
          <w:b/>
          <w:sz w:val="28"/>
          <w:szCs w:val="28"/>
        </w:rPr>
        <w:t>April 17, 19</w:t>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ab/>
        <w:t>Absolute Convergence</w:t>
      </w:r>
    </w:p>
    <w:p w:rsidR="000002A3"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(Sections 9.1 and perhaps 9.2)</w:t>
      </w:r>
    </w:p>
    <w:p w:rsidR="00E56D45" w:rsidRDefault="00E56D45" w:rsidP="000002A3">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E56D45" w:rsidRDefault="00E56D45" w:rsidP="000002A3">
      <w:pPr>
        <w:rPr>
          <w:rFonts w:asciiTheme="majorHAnsi" w:hAnsiTheme="majorHAnsi"/>
          <w:b/>
          <w:sz w:val="28"/>
          <w:szCs w:val="28"/>
        </w:rPr>
      </w:pPr>
    </w:p>
    <w:p w:rsidR="009D2036" w:rsidRDefault="000002A3" w:rsidP="000002A3">
      <w:pPr>
        <w:rPr>
          <w:rFonts w:asciiTheme="majorHAnsi" w:hAnsiTheme="majorHAnsi"/>
          <w:b/>
          <w:sz w:val="28"/>
          <w:szCs w:val="28"/>
        </w:rPr>
      </w:pPr>
      <w:r>
        <w:rPr>
          <w:rFonts w:asciiTheme="majorHAnsi" w:hAnsiTheme="majorHAnsi"/>
          <w:b/>
          <w:sz w:val="28"/>
          <w:szCs w:val="28"/>
        </w:rPr>
        <w:t>Week 16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E56D45">
        <w:rPr>
          <w:rFonts w:asciiTheme="majorHAnsi" w:hAnsiTheme="majorHAnsi"/>
          <w:b/>
          <w:sz w:val="28"/>
          <w:szCs w:val="28"/>
        </w:rPr>
        <w:t>Absolute Convergence Revisited</w:t>
      </w:r>
    </w:p>
    <w:p w:rsidR="00E56D45" w:rsidRDefault="00E56D45" w:rsidP="00E56D45">
      <w:pPr>
        <w:rPr>
          <w:rFonts w:asciiTheme="majorHAnsi" w:hAnsiTheme="majorHAnsi"/>
          <w:b/>
          <w:sz w:val="28"/>
          <w:szCs w:val="28"/>
        </w:rPr>
      </w:pPr>
      <w:r>
        <w:rPr>
          <w:rFonts w:asciiTheme="majorHAnsi" w:hAnsiTheme="majorHAnsi"/>
          <w:b/>
          <w:sz w:val="28"/>
          <w:szCs w:val="28"/>
        </w:rPr>
        <w:t>April 24, 26</w:t>
      </w:r>
      <w:r w:rsidR="000002A3">
        <w:rPr>
          <w:rFonts w:asciiTheme="majorHAnsi" w:hAnsiTheme="majorHAnsi"/>
          <w:b/>
          <w:sz w:val="28"/>
          <w:szCs w:val="28"/>
        </w:rPr>
        <w:tab/>
      </w:r>
      <w:r w:rsidR="000002A3">
        <w:rPr>
          <w:rFonts w:asciiTheme="majorHAnsi" w:hAnsiTheme="majorHAnsi"/>
          <w:b/>
          <w:sz w:val="28"/>
          <w:szCs w:val="28"/>
        </w:rPr>
        <w:tab/>
      </w:r>
      <w:r w:rsidR="000002A3">
        <w:rPr>
          <w:rFonts w:asciiTheme="majorHAnsi" w:hAnsiTheme="majorHAnsi"/>
          <w:b/>
          <w:sz w:val="28"/>
          <w:szCs w:val="28"/>
        </w:rPr>
        <w:tab/>
      </w:r>
      <w:r>
        <w:rPr>
          <w:rFonts w:asciiTheme="majorHAnsi" w:hAnsiTheme="majorHAnsi"/>
          <w:b/>
          <w:sz w:val="28"/>
          <w:szCs w:val="28"/>
        </w:rPr>
        <w:t>(Sections 9.1 and perhaps 9.2)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Pr>
          <w:rFonts w:asciiTheme="majorHAnsi" w:hAnsiTheme="majorHAnsi"/>
          <w:b/>
          <w:sz w:val="28"/>
          <w:szCs w:val="28"/>
        </w:rPr>
        <w:t>Boardwork</w:t>
      </w:r>
      <w:proofErr w:type="spellEnd"/>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p>
    <w:p w:rsidR="000002A3" w:rsidRDefault="000002A3" w:rsidP="000002A3">
      <w:pPr>
        <w:rPr>
          <w:rFonts w:asciiTheme="majorHAnsi" w:hAnsiTheme="majorHAnsi"/>
          <w:b/>
          <w:sz w:val="28"/>
          <w:szCs w:val="28"/>
        </w:rPr>
      </w:pPr>
      <w:r>
        <w:rPr>
          <w:rFonts w:asciiTheme="majorHAnsi" w:hAnsiTheme="majorHAnsi"/>
          <w:b/>
          <w:sz w:val="28"/>
          <w:szCs w:val="28"/>
        </w:rPr>
        <w:t xml:space="preserve">Final Exam: </w:t>
      </w:r>
    </w:p>
    <w:p w:rsidR="000002A3" w:rsidRDefault="009D2036" w:rsidP="000002A3">
      <w:pPr>
        <w:rPr>
          <w:rFonts w:asciiTheme="majorHAnsi" w:hAnsiTheme="majorHAnsi"/>
          <w:b/>
          <w:sz w:val="28"/>
          <w:szCs w:val="28"/>
        </w:rPr>
      </w:pPr>
      <w:r>
        <w:rPr>
          <w:rFonts w:asciiTheme="majorHAnsi" w:hAnsiTheme="majorHAnsi"/>
          <w:b/>
          <w:sz w:val="28"/>
          <w:szCs w:val="28"/>
        </w:rPr>
        <w:t>Thursday</w:t>
      </w:r>
      <w:r w:rsidR="00C73F27">
        <w:rPr>
          <w:rFonts w:asciiTheme="majorHAnsi" w:hAnsiTheme="majorHAnsi"/>
          <w:b/>
          <w:sz w:val="28"/>
          <w:szCs w:val="28"/>
        </w:rPr>
        <w:t>, May 3</w:t>
      </w:r>
      <w:r w:rsidR="000002A3">
        <w:rPr>
          <w:rFonts w:asciiTheme="majorHAnsi" w:hAnsiTheme="majorHAnsi"/>
          <w:b/>
          <w:sz w:val="28"/>
          <w:szCs w:val="28"/>
        </w:rPr>
        <w:t>, 12:45 P.M. – 2:45 P.M.</w:t>
      </w:r>
    </w:p>
    <w:sectPr w:rsidR="000002A3" w:rsidSect="00096C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learface-Regular-DTC">
    <w:altName w:val="MS Mincho"/>
    <w:panose1 w:val="00000000000000000000"/>
    <w:charset w:val="80"/>
    <w:family w:val="roman"/>
    <w:notTrueType/>
    <w:pitch w:val="default"/>
    <w:sig w:usb0="00000001" w:usb1="08070000" w:usb2="00000010" w:usb3="00000000" w:csb0="00020000" w:csb1="00000000"/>
  </w:font>
  <w:font w:name="Clearface-RegularItalic-DT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12C54"/>
    <w:multiLevelType w:val="hybridMultilevel"/>
    <w:tmpl w:val="81DAF8A2"/>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DD97F0A"/>
    <w:multiLevelType w:val="hybridMultilevel"/>
    <w:tmpl w:val="D4FE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82DD3"/>
    <w:multiLevelType w:val="hybridMultilevel"/>
    <w:tmpl w:val="4A08656A"/>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48F"/>
    <w:rsid w:val="000002A3"/>
    <w:rsid w:val="00001EB8"/>
    <w:rsid w:val="0000392B"/>
    <w:rsid w:val="00021E9F"/>
    <w:rsid w:val="000377B8"/>
    <w:rsid w:val="00050395"/>
    <w:rsid w:val="00063CDC"/>
    <w:rsid w:val="000823B6"/>
    <w:rsid w:val="00092A20"/>
    <w:rsid w:val="00093E71"/>
    <w:rsid w:val="00096C60"/>
    <w:rsid w:val="000A3B24"/>
    <w:rsid w:val="000A425E"/>
    <w:rsid w:val="000A77A8"/>
    <w:rsid w:val="000C57E0"/>
    <w:rsid w:val="000E03B2"/>
    <w:rsid w:val="001024C7"/>
    <w:rsid w:val="00117D9A"/>
    <w:rsid w:val="00126D33"/>
    <w:rsid w:val="00141597"/>
    <w:rsid w:val="001A2534"/>
    <w:rsid w:val="001C14F1"/>
    <w:rsid w:val="001D1724"/>
    <w:rsid w:val="001D5932"/>
    <w:rsid w:val="00207E8C"/>
    <w:rsid w:val="002110FB"/>
    <w:rsid w:val="002255AE"/>
    <w:rsid w:val="00240281"/>
    <w:rsid w:val="00243640"/>
    <w:rsid w:val="002451F4"/>
    <w:rsid w:val="00246E23"/>
    <w:rsid w:val="0025372E"/>
    <w:rsid w:val="00274F6C"/>
    <w:rsid w:val="00280D68"/>
    <w:rsid w:val="002A164D"/>
    <w:rsid w:val="002C1AA9"/>
    <w:rsid w:val="002C6C0B"/>
    <w:rsid w:val="002D4F5E"/>
    <w:rsid w:val="002E4D36"/>
    <w:rsid w:val="002F6068"/>
    <w:rsid w:val="003051AE"/>
    <w:rsid w:val="00321211"/>
    <w:rsid w:val="0032248F"/>
    <w:rsid w:val="00334E35"/>
    <w:rsid w:val="003634BC"/>
    <w:rsid w:val="003863F6"/>
    <w:rsid w:val="003A1647"/>
    <w:rsid w:val="003A2395"/>
    <w:rsid w:val="003A7BC2"/>
    <w:rsid w:val="003B38C1"/>
    <w:rsid w:val="003B794E"/>
    <w:rsid w:val="003C45D9"/>
    <w:rsid w:val="003E04BC"/>
    <w:rsid w:val="003E4595"/>
    <w:rsid w:val="004050D3"/>
    <w:rsid w:val="0040546A"/>
    <w:rsid w:val="0042349A"/>
    <w:rsid w:val="00433A43"/>
    <w:rsid w:val="00443ED1"/>
    <w:rsid w:val="004471AE"/>
    <w:rsid w:val="00451012"/>
    <w:rsid w:val="004800DA"/>
    <w:rsid w:val="004E50AD"/>
    <w:rsid w:val="004F09DF"/>
    <w:rsid w:val="004F6BAA"/>
    <w:rsid w:val="0051720E"/>
    <w:rsid w:val="00520826"/>
    <w:rsid w:val="00532CA8"/>
    <w:rsid w:val="005C729B"/>
    <w:rsid w:val="005F2A71"/>
    <w:rsid w:val="00605131"/>
    <w:rsid w:val="006072BD"/>
    <w:rsid w:val="0060752A"/>
    <w:rsid w:val="00622711"/>
    <w:rsid w:val="00664FF9"/>
    <w:rsid w:val="006A3AE3"/>
    <w:rsid w:val="00717843"/>
    <w:rsid w:val="00720949"/>
    <w:rsid w:val="00722D93"/>
    <w:rsid w:val="007424BC"/>
    <w:rsid w:val="0076549B"/>
    <w:rsid w:val="007756EE"/>
    <w:rsid w:val="00794E62"/>
    <w:rsid w:val="00796FCA"/>
    <w:rsid w:val="007B2EAA"/>
    <w:rsid w:val="007D012A"/>
    <w:rsid w:val="007D3E98"/>
    <w:rsid w:val="008248B8"/>
    <w:rsid w:val="0086163B"/>
    <w:rsid w:val="0087052C"/>
    <w:rsid w:val="008A1E46"/>
    <w:rsid w:val="008A5828"/>
    <w:rsid w:val="008D3DE7"/>
    <w:rsid w:val="008D5436"/>
    <w:rsid w:val="008E27B2"/>
    <w:rsid w:val="008F22B7"/>
    <w:rsid w:val="008F408A"/>
    <w:rsid w:val="00914839"/>
    <w:rsid w:val="00922F02"/>
    <w:rsid w:val="00931072"/>
    <w:rsid w:val="009652DA"/>
    <w:rsid w:val="009A4C1C"/>
    <w:rsid w:val="009A613F"/>
    <w:rsid w:val="009D1126"/>
    <w:rsid w:val="009D2036"/>
    <w:rsid w:val="009F44AD"/>
    <w:rsid w:val="00A07AFB"/>
    <w:rsid w:val="00A50F21"/>
    <w:rsid w:val="00A552F3"/>
    <w:rsid w:val="00A56C7F"/>
    <w:rsid w:val="00A671F7"/>
    <w:rsid w:val="00A94B0D"/>
    <w:rsid w:val="00A95FEA"/>
    <w:rsid w:val="00AD7E76"/>
    <w:rsid w:val="00AE1D55"/>
    <w:rsid w:val="00AE3615"/>
    <w:rsid w:val="00AE4C8C"/>
    <w:rsid w:val="00AF7B71"/>
    <w:rsid w:val="00B37B6B"/>
    <w:rsid w:val="00B53533"/>
    <w:rsid w:val="00B565FE"/>
    <w:rsid w:val="00B618A2"/>
    <w:rsid w:val="00B63723"/>
    <w:rsid w:val="00B87D9C"/>
    <w:rsid w:val="00B94FF9"/>
    <w:rsid w:val="00BE23C3"/>
    <w:rsid w:val="00BE5786"/>
    <w:rsid w:val="00BF120A"/>
    <w:rsid w:val="00BF32F1"/>
    <w:rsid w:val="00C05008"/>
    <w:rsid w:val="00C06308"/>
    <w:rsid w:val="00C103D8"/>
    <w:rsid w:val="00C17B80"/>
    <w:rsid w:val="00C2305F"/>
    <w:rsid w:val="00C300AD"/>
    <w:rsid w:val="00C5429B"/>
    <w:rsid w:val="00C6126F"/>
    <w:rsid w:val="00C63A0A"/>
    <w:rsid w:val="00C73F27"/>
    <w:rsid w:val="00C74B52"/>
    <w:rsid w:val="00CA66E9"/>
    <w:rsid w:val="00CB35B5"/>
    <w:rsid w:val="00CB44DE"/>
    <w:rsid w:val="00CF253F"/>
    <w:rsid w:val="00CF4697"/>
    <w:rsid w:val="00D10DB5"/>
    <w:rsid w:val="00D33D73"/>
    <w:rsid w:val="00D40F1D"/>
    <w:rsid w:val="00D44D18"/>
    <w:rsid w:val="00D806EF"/>
    <w:rsid w:val="00D83D28"/>
    <w:rsid w:val="00D867A6"/>
    <w:rsid w:val="00D869F1"/>
    <w:rsid w:val="00D942E1"/>
    <w:rsid w:val="00DC134E"/>
    <w:rsid w:val="00DC2F18"/>
    <w:rsid w:val="00E05D61"/>
    <w:rsid w:val="00E21E4F"/>
    <w:rsid w:val="00E24E4A"/>
    <w:rsid w:val="00E42254"/>
    <w:rsid w:val="00E56D45"/>
    <w:rsid w:val="00EE4726"/>
    <w:rsid w:val="00EF4C38"/>
    <w:rsid w:val="00F11685"/>
    <w:rsid w:val="00F63A60"/>
    <w:rsid w:val="00F657E5"/>
    <w:rsid w:val="00F703DD"/>
    <w:rsid w:val="00F85262"/>
    <w:rsid w:val="00F85F3D"/>
    <w:rsid w:val="00F9475C"/>
    <w:rsid w:val="00FA0C67"/>
    <w:rsid w:val="00FA50FF"/>
    <w:rsid w:val="00FF049B"/>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735491D-B511-4A6A-A2C3-2B300387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FB"/>
    <w:rPr>
      <w:sz w:val="24"/>
      <w:szCs w:val="24"/>
    </w:rPr>
  </w:style>
  <w:style w:type="paragraph" w:styleId="Heading1">
    <w:name w:val="heading 1"/>
    <w:basedOn w:val="Normal"/>
    <w:next w:val="Normal"/>
    <w:qFormat/>
    <w:rsid w:val="00096C60"/>
    <w:pPr>
      <w:keepNext/>
      <w:outlineLvl w:val="0"/>
    </w:pPr>
    <w:rPr>
      <w:b/>
      <w:bCs/>
    </w:rPr>
  </w:style>
  <w:style w:type="paragraph" w:styleId="Heading2">
    <w:name w:val="heading 2"/>
    <w:basedOn w:val="Normal"/>
    <w:next w:val="Normal"/>
    <w:qFormat/>
    <w:rsid w:val="00096C60"/>
    <w:pPr>
      <w:keepNext/>
      <w:jc w:val="center"/>
      <w:outlineLvl w:val="1"/>
    </w:pPr>
    <w:rPr>
      <w:b/>
      <w:bCs/>
    </w:rPr>
  </w:style>
  <w:style w:type="paragraph" w:styleId="Heading3">
    <w:name w:val="heading 3"/>
    <w:basedOn w:val="Normal"/>
    <w:next w:val="Normal"/>
    <w:qFormat/>
    <w:rsid w:val="00096C60"/>
    <w:pPr>
      <w:keepNext/>
      <w:ind w:left="2160" w:hanging="2160"/>
      <w:jc w:val="center"/>
      <w:outlineLvl w:val="2"/>
    </w:pPr>
    <w:rPr>
      <w:b/>
      <w:bCs/>
    </w:rPr>
  </w:style>
  <w:style w:type="paragraph" w:styleId="Heading4">
    <w:name w:val="heading 4"/>
    <w:basedOn w:val="Normal"/>
    <w:next w:val="Normal"/>
    <w:qFormat/>
    <w:rsid w:val="00096C60"/>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6C60"/>
    <w:pPr>
      <w:jc w:val="center"/>
    </w:pPr>
    <w:rPr>
      <w:b/>
      <w:bCs/>
    </w:rPr>
  </w:style>
  <w:style w:type="character" w:styleId="Hyperlink">
    <w:name w:val="Hyperlink"/>
    <w:basedOn w:val="DefaultParagraphFont"/>
    <w:rsid w:val="00096C60"/>
    <w:rPr>
      <w:color w:val="0000FF"/>
      <w:u w:val="single"/>
    </w:rPr>
  </w:style>
  <w:style w:type="paragraph" w:styleId="ListParagraph">
    <w:name w:val="List Paragraph"/>
    <w:basedOn w:val="Normal"/>
    <w:uiPriority w:val="34"/>
    <w:qFormat/>
    <w:rsid w:val="002110FB"/>
    <w:pPr>
      <w:ind w:left="720"/>
      <w:contextualSpacing/>
    </w:pPr>
  </w:style>
  <w:style w:type="paragraph" w:styleId="BalloonText">
    <w:name w:val="Balloon Text"/>
    <w:basedOn w:val="Normal"/>
    <w:link w:val="BalloonTextChar"/>
    <w:semiHidden/>
    <w:unhideWhenUsed/>
    <w:rsid w:val="00BF32F1"/>
    <w:rPr>
      <w:rFonts w:ascii="Segoe UI" w:hAnsi="Segoe UI" w:cs="Segoe UI"/>
      <w:sz w:val="18"/>
      <w:szCs w:val="18"/>
    </w:rPr>
  </w:style>
  <w:style w:type="character" w:customStyle="1" w:styleId="BalloonTextChar">
    <w:name w:val="Balloon Text Char"/>
    <w:basedOn w:val="DefaultParagraphFont"/>
    <w:link w:val="BalloonText"/>
    <w:semiHidden/>
    <w:rsid w:val="00BF3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56739-6AF6-486D-BAF1-070879EB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Concepts and Applications of Mathematics</vt:lpstr>
    </vt:vector>
  </TitlesOfParts>
  <Company>University of South Carolina Beaufort</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and Applications of Mathematics</dc:title>
  <dc:subject/>
  <dc:creator>Bonita Ann Lawrence</dc:creator>
  <cp:keywords/>
  <dc:description/>
  <cp:lastModifiedBy>bonita lawrence</cp:lastModifiedBy>
  <cp:revision>2</cp:revision>
  <cp:lastPrinted>2017-08-22T15:46:00Z</cp:lastPrinted>
  <dcterms:created xsi:type="dcterms:W3CDTF">2018-01-08T00:31:00Z</dcterms:created>
  <dcterms:modified xsi:type="dcterms:W3CDTF">2018-01-08T00:31:00Z</dcterms:modified>
</cp:coreProperties>
</file>