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C0361F" w:rsidRDefault="00F92556" w:rsidP="00923313">
      <w:pPr>
        <w:pStyle w:val="Heading1"/>
        <w:jc w:val="both"/>
        <w:rPr>
          <w:rFonts w:asciiTheme="minorHAnsi" w:hAnsiTheme="minorHAnsi" w:cstheme="minorHAnsi"/>
        </w:rPr>
      </w:pPr>
      <w:r w:rsidRPr="00C0361F">
        <w:rPr>
          <w:rFonts w:asciiTheme="minorHAnsi" w:hAnsiTheme="minorHAnsi" w:cstheme="minorHAnsi"/>
        </w:rPr>
        <w:t>Course Details</w:t>
      </w:r>
    </w:p>
    <w:p w14:paraId="69F891E8" w14:textId="7E3AE176" w:rsidR="00DA52CD" w:rsidRPr="00C0361F" w:rsidRDefault="00F92556" w:rsidP="00923313">
      <w:pPr>
        <w:spacing w:after="0" w:line="240" w:lineRule="auto"/>
        <w:jc w:val="both"/>
        <w:rPr>
          <w:rFonts w:cstheme="minorHAnsi"/>
        </w:rPr>
      </w:pPr>
      <w:r w:rsidRPr="00C0361F">
        <w:rPr>
          <w:rFonts w:cstheme="minorHAnsi"/>
          <w:b/>
        </w:rPr>
        <w:t>Meeting Times:</w:t>
      </w:r>
      <w:r w:rsidRPr="00C0361F">
        <w:rPr>
          <w:rFonts w:cstheme="minorHAnsi"/>
        </w:rPr>
        <w:t xml:space="preserve"> </w:t>
      </w:r>
      <w:r w:rsidRPr="00C0361F">
        <w:rPr>
          <w:rFonts w:cstheme="minorHAnsi"/>
        </w:rPr>
        <w:tab/>
      </w:r>
      <w:r w:rsidR="00775191">
        <w:rPr>
          <w:rFonts w:cstheme="minorHAnsi"/>
        </w:rPr>
        <w:t>On Demand</w:t>
      </w:r>
    </w:p>
    <w:p w14:paraId="6910FFB4" w14:textId="0F31FA90" w:rsidR="00F92556" w:rsidRPr="00C0361F" w:rsidRDefault="00F92556" w:rsidP="00923313">
      <w:pPr>
        <w:spacing w:after="0" w:line="240" w:lineRule="auto"/>
        <w:jc w:val="both"/>
        <w:rPr>
          <w:rFonts w:cstheme="minorHAnsi"/>
        </w:rPr>
      </w:pPr>
      <w:r w:rsidRPr="00C0361F">
        <w:rPr>
          <w:rFonts w:cstheme="minorHAnsi"/>
          <w:b/>
        </w:rPr>
        <w:t>Location:</w:t>
      </w:r>
      <w:r w:rsidRPr="00C0361F">
        <w:rPr>
          <w:rFonts w:cstheme="minorHAnsi"/>
        </w:rPr>
        <w:t xml:space="preserve"> </w:t>
      </w:r>
      <w:r w:rsidRPr="00C0361F">
        <w:rPr>
          <w:rFonts w:cstheme="minorHAnsi"/>
        </w:rPr>
        <w:tab/>
      </w:r>
      <w:r w:rsidRPr="00C0361F">
        <w:rPr>
          <w:rFonts w:cstheme="minorHAnsi"/>
        </w:rPr>
        <w:tab/>
      </w:r>
      <w:r w:rsidR="00775191">
        <w:rPr>
          <w:rFonts w:cstheme="minorHAnsi"/>
        </w:rPr>
        <w:t>Online</w:t>
      </w:r>
      <w:r w:rsidR="003B5402">
        <w:rPr>
          <w:rFonts w:cstheme="minorHAnsi"/>
        </w:rPr>
        <w:t>, Blackboard Platform</w:t>
      </w:r>
    </w:p>
    <w:p w14:paraId="36CEFA05" w14:textId="07F7EA3F" w:rsidR="00870D05" w:rsidRPr="00C0361F" w:rsidRDefault="00870D05" w:rsidP="00923313">
      <w:pPr>
        <w:widowControl w:val="0"/>
        <w:autoSpaceDE w:val="0"/>
        <w:autoSpaceDN w:val="0"/>
        <w:adjustRightInd w:val="0"/>
        <w:spacing w:after="240"/>
        <w:ind w:left="2130" w:right="-12" w:hanging="2130"/>
        <w:jc w:val="both"/>
        <w:rPr>
          <w:rFonts w:eastAsiaTheme="minorEastAsia" w:cstheme="minorHAnsi"/>
          <w:b/>
          <w:bCs/>
        </w:rPr>
      </w:pPr>
      <w:r w:rsidRPr="00C0361F">
        <w:rPr>
          <w:rFonts w:eastAsiaTheme="minorEastAsia" w:cstheme="minorHAnsi"/>
          <w:b/>
          <w:bCs/>
        </w:rPr>
        <w:t>Course Description:</w:t>
      </w:r>
      <w:r w:rsidRPr="00C0361F">
        <w:rPr>
          <w:rFonts w:eastAsiaTheme="minorEastAsia" w:cstheme="minorHAnsi"/>
          <w:b/>
          <w:bCs/>
        </w:rPr>
        <w:tab/>
      </w:r>
      <w:r w:rsidRPr="00C0361F">
        <w:rPr>
          <w:rFonts w:eastAsiaTheme="minorEastAsia" w:cstheme="minorHAnsi"/>
        </w:rPr>
        <w:t>This three (3) credit hour Technology Foundations course is intended to introduce students to the common technology and hardware used by knowledge workers and how such technology pervades society as a whole. Topics include PC’s, operating systems, file systems/data storage, networks, the internet, web sites, security, mobile technology, GIS, etc.</w:t>
      </w:r>
    </w:p>
    <w:p w14:paraId="2FE76B2C" w14:textId="77777777" w:rsidR="00F92556" w:rsidRPr="00C0361F" w:rsidRDefault="00F92556" w:rsidP="00923313">
      <w:pPr>
        <w:widowControl w:val="0"/>
        <w:autoSpaceDE w:val="0"/>
        <w:autoSpaceDN w:val="0"/>
        <w:adjustRightInd w:val="0"/>
        <w:spacing w:after="0"/>
        <w:ind w:left="2160" w:hanging="2160"/>
        <w:jc w:val="both"/>
        <w:rPr>
          <w:rFonts w:eastAsiaTheme="minorEastAsia" w:cstheme="minorHAnsi"/>
        </w:rPr>
      </w:pPr>
      <w:r w:rsidRPr="00C0361F">
        <w:rPr>
          <w:rFonts w:eastAsiaTheme="minorEastAsia" w:cstheme="minorHAnsi"/>
          <w:b/>
        </w:rPr>
        <w:t>Prerequisites</w:t>
      </w:r>
      <w:r w:rsidRPr="00C0361F">
        <w:rPr>
          <w:rFonts w:eastAsiaTheme="minorEastAsia" w:cstheme="minorHAnsi"/>
        </w:rPr>
        <w:t xml:space="preserve">: </w:t>
      </w:r>
      <w:r w:rsidRPr="00C0361F">
        <w:rPr>
          <w:rFonts w:eastAsiaTheme="minorEastAsia" w:cstheme="minorHAnsi"/>
        </w:rPr>
        <w:tab/>
        <w:t>None</w:t>
      </w:r>
    </w:p>
    <w:p w14:paraId="5A32B124" w14:textId="1E323CA9" w:rsidR="00807055" w:rsidRPr="00C0361F" w:rsidRDefault="00F92556" w:rsidP="00F3451A">
      <w:pPr>
        <w:pStyle w:val="BodyTextIndent"/>
        <w:ind w:hanging="2160"/>
        <w:rPr>
          <w:rFonts w:asciiTheme="minorHAnsi" w:hAnsiTheme="minorHAnsi" w:cstheme="minorHAnsi"/>
        </w:rPr>
      </w:pPr>
      <w:r w:rsidRPr="00C0361F">
        <w:rPr>
          <w:rFonts w:asciiTheme="minorHAnsi" w:hAnsiTheme="minorHAnsi" w:cstheme="minorHAnsi"/>
          <w:b/>
        </w:rPr>
        <w:t xml:space="preserve">Required Texts: </w:t>
      </w:r>
      <w:r w:rsidR="00F3451A" w:rsidRPr="00C0361F">
        <w:rPr>
          <w:rFonts w:asciiTheme="minorHAnsi" w:hAnsiTheme="minorHAnsi" w:cstheme="minorHAnsi"/>
        </w:rPr>
        <w:tab/>
      </w:r>
      <w:r w:rsidR="00BD4D52" w:rsidRPr="00C0361F">
        <w:rPr>
          <w:rFonts w:asciiTheme="minorHAnsi" w:hAnsiTheme="minorHAnsi" w:cstheme="minorHAnsi"/>
        </w:rPr>
        <w:t xml:space="preserve">New Perspectives on Computer Concepts 2018: Introductory, 20th Edition, June Jamrich Parsons, </w:t>
      </w:r>
      <w:r w:rsidR="00775191">
        <w:rPr>
          <w:rFonts w:asciiTheme="minorHAnsi" w:hAnsiTheme="minorHAnsi" w:cstheme="minorHAnsi"/>
          <w:b/>
        </w:rPr>
        <w:t>ISBN</w:t>
      </w:r>
      <w:r w:rsidR="00BD4D52" w:rsidRPr="00C0361F">
        <w:rPr>
          <w:rFonts w:asciiTheme="minorHAnsi" w:hAnsiTheme="minorHAnsi" w:cstheme="minorHAnsi"/>
          <w:b/>
        </w:rPr>
        <w:t>:</w:t>
      </w:r>
      <w:r w:rsidR="00BD4D52" w:rsidRPr="00C0361F">
        <w:rPr>
          <w:rFonts w:asciiTheme="minorHAnsi" w:hAnsiTheme="minorHAnsi" w:cstheme="minorHAnsi"/>
        </w:rPr>
        <w:t xml:space="preserve"> </w:t>
      </w:r>
      <w:r w:rsidR="00775191">
        <w:rPr>
          <w:rFonts w:asciiTheme="minorHAnsi" w:hAnsiTheme="minorHAnsi" w:cstheme="minorHAnsi"/>
          <w:b/>
        </w:rPr>
        <w:t>978130595151</w:t>
      </w:r>
      <w:r w:rsidR="00BD4D52" w:rsidRPr="00C0361F">
        <w:rPr>
          <w:rFonts w:asciiTheme="minorHAnsi" w:hAnsiTheme="minorHAnsi" w:cstheme="minorHAnsi"/>
          <w:b/>
        </w:rPr>
        <w:t xml:space="preserve">8 </w:t>
      </w:r>
      <w:r w:rsidR="00BD4D52" w:rsidRPr="00775191">
        <w:rPr>
          <w:rFonts w:asciiTheme="minorHAnsi" w:hAnsiTheme="minorHAnsi" w:cstheme="minorHAnsi"/>
        </w:rPr>
        <w:t>(or Loose Leaf Version 9781337388542, or eBook 9781337673167)</w:t>
      </w:r>
    </w:p>
    <w:p w14:paraId="2695A55F" w14:textId="77777777" w:rsidR="00F92556" w:rsidRPr="00C0361F" w:rsidRDefault="00F92556" w:rsidP="00923313">
      <w:pPr>
        <w:pStyle w:val="Heading1"/>
        <w:jc w:val="both"/>
        <w:rPr>
          <w:rFonts w:asciiTheme="minorHAnsi" w:hAnsiTheme="minorHAnsi" w:cstheme="minorHAnsi"/>
        </w:rPr>
      </w:pPr>
      <w:r w:rsidRPr="00C0361F">
        <w:rPr>
          <w:rFonts w:asciiTheme="minorHAnsi" w:hAnsiTheme="minorHAnsi" w:cstheme="minorHAnsi"/>
        </w:rPr>
        <w:t>Instructor</w:t>
      </w:r>
    </w:p>
    <w:p w14:paraId="55F5FCB6" w14:textId="574A256E" w:rsidR="00F92556" w:rsidRPr="00C0361F" w:rsidRDefault="00F92556" w:rsidP="00923313">
      <w:pPr>
        <w:spacing w:after="0" w:line="240" w:lineRule="auto"/>
        <w:jc w:val="both"/>
        <w:rPr>
          <w:rFonts w:cstheme="minorHAnsi"/>
        </w:rPr>
      </w:pPr>
      <w:r w:rsidRPr="00C0361F">
        <w:rPr>
          <w:rFonts w:cstheme="minorHAnsi"/>
          <w:b/>
        </w:rPr>
        <w:t>Name:</w:t>
      </w:r>
      <w:r w:rsidRPr="00C0361F">
        <w:rPr>
          <w:rFonts w:cstheme="minorHAnsi"/>
        </w:rPr>
        <w:t xml:space="preserve"> </w:t>
      </w:r>
      <w:r w:rsidRPr="00C0361F">
        <w:rPr>
          <w:rFonts w:cstheme="minorHAnsi"/>
        </w:rPr>
        <w:tab/>
      </w:r>
      <w:r w:rsidRPr="00C0361F">
        <w:rPr>
          <w:rFonts w:cstheme="minorHAnsi"/>
        </w:rPr>
        <w:tab/>
      </w:r>
      <w:r w:rsidRPr="00C0361F">
        <w:rPr>
          <w:rFonts w:cstheme="minorHAnsi"/>
        </w:rPr>
        <w:tab/>
      </w:r>
      <w:r w:rsidR="00E57868" w:rsidRPr="00C0361F">
        <w:rPr>
          <w:rFonts w:cstheme="minorHAnsi"/>
        </w:rPr>
        <w:t>Davide Andrea Ma</w:t>
      </w:r>
      <w:r w:rsidR="006C2CBE" w:rsidRPr="00C0361F">
        <w:rPr>
          <w:rFonts w:cstheme="minorHAnsi"/>
        </w:rPr>
        <w:t>uro</w:t>
      </w:r>
      <w:r w:rsidR="00FF0C3B">
        <w:rPr>
          <w:rFonts w:cstheme="minorHAnsi"/>
        </w:rPr>
        <w:t>, Ph.D.</w:t>
      </w:r>
    </w:p>
    <w:p w14:paraId="58ECABBB" w14:textId="3B437784" w:rsidR="00F92556" w:rsidRPr="00C0361F" w:rsidRDefault="00F92556" w:rsidP="00923313">
      <w:pPr>
        <w:spacing w:after="0" w:line="240" w:lineRule="auto"/>
        <w:jc w:val="both"/>
        <w:rPr>
          <w:rFonts w:cstheme="minorHAnsi"/>
        </w:rPr>
      </w:pPr>
      <w:r w:rsidRPr="00C0361F">
        <w:rPr>
          <w:rFonts w:cstheme="minorHAnsi"/>
          <w:b/>
        </w:rPr>
        <w:t xml:space="preserve">Office: </w:t>
      </w:r>
      <w:r w:rsidRPr="00C0361F">
        <w:rPr>
          <w:rFonts w:cstheme="minorHAnsi"/>
          <w:b/>
        </w:rPr>
        <w:tab/>
      </w:r>
      <w:r w:rsidRPr="00C0361F">
        <w:rPr>
          <w:rFonts w:cstheme="minorHAnsi"/>
        </w:rPr>
        <w:tab/>
      </w:r>
      <w:r w:rsidRPr="00C0361F">
        <w:rPr>
          <w:rFonts w:cstheme="minorHAnsi"/>
        </w:rPr>
        <w:tab/>
      </w:r>
      <w:r w:rsidR="0090661A">
        <w:rPr>
          <w:rFonts w:cstheme="minorHAnsi"/>
        </w:rPr>
        <w:t>Morrow Library ML</w:t>
      </w:r>
      <w:r w:rsidR="00B078B5" w:rsidRPr="00C0361F">
        <w:rPr>
          <w:rFonts w:cstheme="minorHAnsi"/>
        </w:rPr>
        <w:t>104</w:t>
      </w:r>
    </w:p>
    <w:p w14:paraId="0A850811" w14:textId="697F0C9C" w:rsidR="00F92556" w:rsidRPr="00C0361F" w:rsidRDefault="00F92556" w:rsidP="00923313">
      <w:pPr>
        <w:spacing w:after="0" w:line="240" w:lineRule="auto"/>
        <w:jc w:val="both"/>
        <w:rPr>
          <w:rFonts w:cstheme="minorHAnsi"/>
        </w:rPr>
      </w:pPr>
      <w:r w:rsidRPr="00C0361F">
        <w:rPr>
          <w:rFonts w:cstheme="minorHAnsi"/>
          <w:b/>
        </w:rPr>
        <w:t xml:space="preserve">Phone: </w:t>
      </w:r>
      <w:r w:rsidRPr="00C0361F">
        <w:rPr>
          <w:rFonts w:cstheme="minorHAnsi"/>
          <w:b/>
        </w:rPr>
        <w:tab/>
      </w:r>
      <w:r w:rsidRPr="00C0361F">
        <w:rPr>
          <w:rFonts w:cstheme="minorHAnsi"/>
          <w:b/>
        </w:rPr>
        <w:tab/>
      </w:r>
      <w:r w:rsidRPr="00C0361F">
        <w:rPr>
          <w:rFonts w:cstheme="minorHAnsi"/>
        </w:rPr>
        <w:tab/>
      </w:r>
      <w:r w:rsidR="00323B5B" w:rsidRPr="00C0361F">
        <w:rPr>
          <w:rFonts w:cstheme="minorHAnsi"/>
        </w:rPr>
        <w:t xml:space="preserve">(304) 696 - </w:t>
      </w:r>
      <w:r w:rsidR="00AF028F" w:rsidRPr="00C0361F">
        <w:rPr>
          <w:rFonts w:cstheme="minorHAnsi"/>
        </w:rPr>
        <w:t>6418</w:t>
      </w:r>
    </w:p>
    <w:p w14:paraId="2C933391" w14:textId="6FCC2B5E" w:rsidR="00F92556" w:rsidRPr="00C0361F" w:rsidRDefault="00F92556" w:rsidP="00923313">
      <w:pPr>
        <w:spacing w:after="0" w:line="240" w:lineRule="auto"/>
        <w:jc w:val="both"/>
        <w:rPr>
          <w:rFonts w:cstheme="minorHAnsi"/>
        </w:rPr>
      </w:pPr>
      <w:r w:rsidRPr="00C0361F">
        <w:rPr>
          <w:rFonts w:cstheme="minorHAnsi"/>
          <w:b/>
        </w:rPr>
        <w:t xml:space="preserve">Email: </w:t>
      </w:r>
      <w:r w:rsidRPr="00C0361F">
        <w:rPr>
          <w:rFonts w:cstheme="minorHAnsi"/>
          <w:b/>
        </w:rPr>
        <w:tab/>
      </w:r>
      <w:r w:rsidRPr="00C0361F">
        <w:rPr>
          <w:rFonts w:cstheme="minorHAnsi"/>
        </w:rPr>
        <w:tab/>
      </w:r>
      <w:r w:rsidRPr="00C0361F">
        <w:rPr>
          <w:rFonts w:cstheme="minorHAnsi"/>
        </w:rPr>
        <w:tab/>
      </w:r>
      <w:r w:rsidR="00AF028F" w:rsidRPr="00C0361F">
        <w:rPr>
          <w:rFonts w:cstheme="minorHAnsi"/>
        </w:rPr>
        <w:t>maurod</w:t>
      </w:r>
      <w:r w:rsidR="00323B5B" w:rsidRPr="00C0361F">
        <w:rPr>
          <w:rFonts w:cstheme="minorHAnsi"/>
        </w:rPr>
        <w:t>@marshall.edu</w:t>
      </w:r>
    </w:p>
    <w:p w14:paraId="5CACE8C2" w14:textId="70E964DA" w:rsidR="00790CA3" w:rsidRPr="00C0361F" w:rsidRDefault="00F92556" w:rsidP="00923313">
      <w:pPr>
        <w:spacing w:after="0" w:line="240" w:lineRule="auto"/>
        <w:jc w:val="both"/>
        <w:rPr>
          <w:rFonts w:cstheme="minorHAnsi"/>
        </w:rPr>
      </w:pPr>
      <w:r w:rsidRPr="00C0361F">
        <w:rPr>
          <w:rFonts w:cstheme="minorHAnsi"/>
          <w:b/>
        </w:rPr>
        <w:t>Office Hours:</w:t>
      </w:r>
      <w:r w:rsidRPr="00C0361F">
        <w:rPr>
          <w:rFonts w:cstheme="minorHAnsi"/>
          <w:b/>
        </w:rPr>
        <w:tab/>
      </w:r>
      <w:r w:rsidRPr="00C0361F">
        <w:rPr>
          <w:rFonts w:cstheme="minorHAnsi"/>
          <w:b/>
        </w:rPr>
        <w:tab/>
      </w:r>
      <w:r w:rsidR="00790CA3" w:rsidRPr="00C0361F">
        <w:rPr>
          <w:rFonts w:cstheme="minorHAnsi"/>
        </w:rPr>
        <w:t>M</w:t>
      </w:r>
      <w:r w:rsidR="00C20288" w:rsidRPr="00C0361F">
        <w:rPr>
          <w:rFonts w:cstheme="minorHAnsi"/>
        </w:rPr>
        <w:t>onday</w:t>
      </w:r>
      <w:r w:rsidR="00790CA3" w:rsidRPr="00C0361F">
        <w:rPr>
          <w:rFonts w:cstheme="minorHAnsi"/>
        </w:rPr>
        <w:t>,</w:t>
      </w:r>
      <w:r w:rsidR="00C20288" w:rsidRPr="00C0361F">
        <w:rPr>
          <w:rFonts w:cstheme="minorHAnsi"/>
        </w:rPr>
        <w:t xml:space="preserve"> </w:t>
      </w:r>
      <w:r w:rsidR="00B47D7A" w:rsidRPr="00C0361F">
        <w:rPr>
          <w:rFonts w:cstheme="minorHAnsi"/>
        </w:rPr>
        <w:t xml:space="preserve">Tuesday, </w:t>
      </w:r>
      <w:r w:rsidR="00790CA3" w:rsidRPr="00C0361F">
        <w:rPr>
          <w:rFonts w:cstheme="minorHAnsi"/>
        </w:rPr>
        <w:t>W</w:t>
      </w:r>
      <w:r w:rsidR="00C20288" w:rsidRPr="00C0361F">
        <w:rPr>
          <w:rFonts w:cstheme="minorHAnsi"/>
        </w:rPr>
        <w:t>ednesday</w:t>
      </w:r>
      <w:r w:rsidR="00B47D7A" w:rsidRPr="00C0361F">
        <w:rPr>
          <w:rFonts w:cstheme="minorHAnsi"/>
        </w:rPr>
        <w:t>, and Thursday 1:30 PM – 3:0</w:t>
      </w:r>
      <w:r w:rsidR="00790CA3" w:rsidRPr="00C0361F">
        <w:rPr>
          <w:rFonts w:cstheme="minorHAnsi"/>
        </w:rPr>
        <w:t>0 PM</w:t>
      </w:r>
    </w:p>
    <w:p w14:paraId="1C01C7C8" w14:textId="77777777" w:rsidR="003A5DE9" w:rsidRPr="00C0361F" w:rsidRDefault="006064C4" w:rsidP="006064C4">
      <w:pPr>
        <w:spacing w:after="0" w:line="240" w:lineRule="auto"/>
        <w:ind w:left="2160"/>
        <w:jc w:val="both"/>
        <w:rPr>
          <w:rFonts w:cstheme="minorHAnsi"/>
        </w:rPr>
      </w:pPr>
      <w:r w:rsidRPr="00C0361F">
        <w:rPr>
          <w:rFonts w:cstheme="minorHAnsi"/>
        </w:rPr>
        <w:t>Or by appointment.</w:t>
      </w:r>
    </w:p>
    <w:p w14:paraId="344C6B8E" w14:textId="5C34D783" w:rsidR="006064C4" w:rsidRPr="00C0361F" w:rsidRDefault="006064C4" w:rsidP="006064C4">
      <w:pPr>
        <w:spacing w:after="0" w:line="240" w:lineRule="auto"/>
        <w:ind w:left="2160"/>
        <w:jc w:val="both"/>
        <w:rPr>
          <w:rFonts w:cstheme="minorHAnsi"/>
        </w:rPr>
      </w:pPr>
      <w:r w:rsidRPr="00C0361F">
        <w:rPr>
          <w:rFonts w:cstheme="minorHAnsi"/>
        </w:rPr>
        <w:t xml:space="preserve">To check my weekly schedule: </w:t>
      </w:r>
      <w:hyperlink r:id="rId8" w:history="1">
        <w:r w:rsidRPr="00C0361F">
          <w:rPr>
            <w:rStyle w:val="Hyperlink"/>
            <w:rFonts w:cstheme="minorHAnsi"/>
          </w:rPr>
          <w:t>http://mupfc.marshall.edu/~maurod/weeklyschedule.pdf</w:t>
        </w:r>
      </w:hyperlink>
    </w:p>
    <w:p w14:paraId="3B124A1A" w14:textId="150F9DA6" w:rsidR="00F92556" w:rsidRPr="00C0361F" w:rsidRDefault="00F92556" w:rsidP="00923313">
      <w:pPr>
        <w:pStyle w:val="Heading1"/>
        <w:jc w:val="both"/>
        <w:rPr>
          <w:rFonts w:asciiTheme="minorHAnsi" w:hAnsiTheme="minorHAnsi" w:cstheme="minorHAnsi"/>
        </w:rPr>
      </w:pPr>
      <w:r w:rsidRPr="00C0361F">
        <w:rPr>
          <w:rFonts w:asciiTheme="minorHAnsi" w:hAnsiTheme="minorHAnsi" w:cstheme="minorHAnsi"/>
        </w:rPr>
        <w:t>Objectives</w:t>
      </w:r>
      <w:r w:rsidR="0025031F" w:rsidRPr="00C0361F">
        <w:rPr>
          <w:rFonts w:asciiTheme="minorHAnsi" w:hAnsiTheme="minorHAnsi" w:cstheme="minorHAnsi"/>
        </w:rPr>
        <w:t xml:space="preserve"> and Instruction Method</w:t>
      </w:r>
    </w:p>
    <w:p w14:paraId="47B1A2B5" w14:textId="77C54221" w:rsidR="00F92556" w:rsidRPr="00C0361F" w:rsidRDefault="00873053" w:rsidP="00923313">
      <w:pPr>
        <w:jc w:val="both"/>
        <w:rPr>
          <w:rFonts w:cstheme="minorHAnsi"/>
          <w:sz w:val="20"/>
        </w:rPr>
      </w:pPr>
      <w:r>
        <w:rPr>
          <w:rFonts w:cstheme="minorHAnsi"/>
          <w:sz w:val="20"/>
        </w:rPr>
        <w:t xml:space="preserve">The course is </w:t>
      </w:r>
      <w:r w:rsidR="009F4810">
        <w:rPr>
          <w:rFonts w:cstheme="minorHAnsi"/>
          <w:sz w:val="20"/>
        </w:rPr>
        <w:t xml:space="preserve">three </w:t>
      </w:r>
      <w:r w:rsidR="00F92556" w:rsidRPr="00C0361F">
        <w:rPr>
          <w:rFonts w:cstheme="minorHAnsi"/>
          <w:sz w:val="20"/>
        </w:rPr>
        <w:t xml:space="preserve">(3) </w:t>
      </w:r>
      <w:r>
        <w:rPr>
          <w:rFonts w:cstheme="minorHAnsi"/>
          <w:sz w:val="20"/>
        </w:rPr>
        <w:t xml:space="preserve">credit hours. </w:t>
      </w:r>
      <w:r w:rsidR="00F92556" w:rsidRPr="00C0361F">
        <w:rPr>
          <w:rFonts w:cstheme="minorHAnsi"/>
          <w:sz w:val="20"/>
        </w:rPr>
        <w:t>Coursework will in</w:t>
      </w:r>
      <w:r>
        <w:rPr>
          <w:rFonts w:cstheme="minorHAnsi"/>
          <w:sz w:val="20"/>
        </w:rPr>
        <w:t xml:space="preserve">clude </w:t>
      </w:r>
      <w:r w:rsidR="00F92556" w:rsidRPr="00C0361F">
        <w:rPr>
          <w:rFonts w:cstheme="minorHAnsi"/>
          <w:sz w:val="20"/>
        </w:rPr>
        <w:t>lectures, assignments, and exams along with in-class discussion.</w:t>
      </w:r>
    </w:p>
    <w:p w14:paraId="15CD7F94" w14:textId="7AC6B672" w:rsidR="001D3131" w:rsidRPr="00C0361F" w:rsidRDefault="001D3131" w:rsidP="00923313">
      <w:pPr>
        <w:jc w:val="both"/>
        <w:rPr>
          <w:rFonts w:cstheme="minorHAnsi"/>
          <w:sz w:val="20"/>
        </w:rPr>
      </w:pPr>
      <w:r w:rsidRPr="00C0361F">
        <w:rPr>
          <w:rFonts w:cstheme="minorHAnsi"/>
          <w:sz w:val="20"/>
        </w:rPr>
        <w:t>Lectures and course materials</w:t>
      </w:r>
      <w:r w:rsidR="00184736">
        <w:rPr>
          <w:rFonts w:cstheme="minorHAnsi"/>
          <w:sz w:val="20"/>
        </w:rPr>
        <w:t xml:space="preserve"> </w:t>
      </w:r>
      <w:r w:rsidR="00437C8B">
        <w:rPr>
          <w:rFonts w:cstheme="minorHAnsi"/>
          <w:sz w:val="20"/>
        </w:rPr>
        <w:t xml:space="preserve">are </w:t>
      </w:r>
      <w:r w:rsidR="00184736">
        <w:rPr>
          <w:rFonts w:cstheme="minorHAnsi"/>
          <w:sz w:val="20"/>
        </w:rPr>
        <w:t>available from MUOnline</w:t>
      </w:r>
      <w:r w:rsidRPr="00C0361F">
        <w:rPr>
          <w:rFonts w:cstheme="minorHAnsi"/>
          <w:sz w:val="20"/>
        </w:rPr>
        <w:t>.</w:t>
      </w:r>
    </w:p>
    <w:tbl>
      <w:tblPr>
        <w:tblStyle w:val="TableGrid"/>
        <w:tblW w:w="0" w:type="auto"/>
        <w:tblLook w:val="04A0" w:firstRow="1" w:lastRow="0" w:firstColumn="1" w:lastColumn="0" w:noHBand="0" w:noVBand="1"/>
      </w:tblPr>
      <w:tblGrid>
        <w:gridCol w:w="3116"/>
        <w:gridCol w:w="3117"/>
        <w:gridCol w:w="3117"/>
      </w:tblGrid>
      <w:tr w:rsidR="00F92556" w:rsidRPr="00C0361F" w14:paraId="43CD564E" w14:textId="77777777" w:rsidTr="0004119F">
        <w:tc>
          <w:tcPr>
            <w:tcW w:w="3116" w:type="dxa"/>
          </w:tcPr>
          <w:p w14:paraId="04BBDCBD" w14:textId="77777777" w:rsidR="00F92556" w:rsidRPr="00C0361F" w:rsidRDefault="00F92556" w:rsidP="00923313">
            <w:pPr>
              <w:jc w:val="center"/>
              <w:rPr>
                <w:rFonts w:cstheme="minorHAnsi"/>
                <w:b/>
                <w:sz w:val="20"/>
              </w:rPr>
            </w:pPr>
            <w:r w:rsidRPr="00C0361F">
              <w:rPr>
                <w:rFonts w:cstheme="minorHAnsi"/>
                <w:b/>
                <w:sz w:val="20"/>
              </w:rPr>
              <w:t>Learning Outcomes</w:t>
            </w:r>
          </w:p>
        </w:tc>
        <w:tc>
          <w:tcPr>
            <w:tcW w:w="3117" w:type="dxa"/>
          </w:tcPr>
          <w:p w14:paraId="360FF01D" w14:textId="77777777" w:rsidR="00F92556" w:rsidRPr="00C0361F" w:rsidRDefault="00F92556" w:rsidP="00923313">
            <w:pPr>
              <w:jc w:val="center"/>
              <w:rPr>
                <w:rFonts w:cstheme="minorHAnsi"/>
                <w:b/>
                <w:sz w:val="20"/>
              </w:rPr>
            </w:pPr>
            <w:r w:rsidRPr="00C0361F">
              <w:rPr>
                <w:rFonts w:cstheme="minorHAnsi"/>
                <w:b/>
                <w:sz w:val="20"/>
              </w:rPr>
              <w:t>Practice</w:t>
            </w:r>
          </w:p>
        </w:tc>
        <w:tc>
          <w:tcPr>
            <w:tcW w:w="3117" w:type="dxa"/>
          </w:tcPr>
          <w:p w14:paraId="1C7B5DE2" w14:textId="77777777" w:rsidR="00F92556" w:rsidRPr="00C0361F" w:rsidRDefault="00F92556" w:rsidP="00923313">
            <w:pPr>
              <w:jc w:val="center"/>
              <w:rPr>
                <w:rFonts w:cstheme="minorHAnsi"/>
                <w:b/>
                <w:sz w:val="20"/>
              </w:rPr>
            </w:pPr>
            <w:r w:rsidRPr="00C0361F">
              <w:rPr>
                <w:rFonts w:cstheme="minorHAnsi"/>
                <w:b/>
                <w:sz w:val="20"/>
              </w:rPr>
              <w:t>Assessment</w:t>
            </w:r>
          </w:p>
        </w:tc>
      </w:tr>
      <w:tr w:rsidR="00F92556" w:rsidRPr="00C0361F" w14:paraId="1D1CD97F" w14:textId="77777777" w:rsidTr="0004119F">
        <w:tc>
          <w:tcPr>
            <w:tcW w:w="3116" w:type="dxa"/>
          </w:tcPr>
          <w:p w14:paraId="3774D8CF" w14:textId="4BC9ACDC" w:rsidR="00F92556" w:rsidRPr="00C0361F" w:rsidRDefault="000A6463" w:rsidP="000A6463">
            <w:pPr>
              <w:autoSpaceDE w:val="0"/>
              <w:autoSpaceDN w:val="0"/>
              <w:adjustRightInd w:val="0"/>
              <w:jc w:val="both"/>
              <w:rPr>
                <w:rFonts w:cstheme="minorHAnsi"/>
              </w:rPr>
            </w:pPr>
            <w:r w:rsidRPr="00C0361F">
              <w:rPr>
                <w:rFonts w:cstheme="minorHAnsi"/>
                <w:b/>
                <w:bCs/>
              </w:rPr>
              <w:t xml:space="preserve">Demonstrate </w:t>
            </w:r>
            <w:r w:rsidRPr="00C0361F">
              <w:rPr>
                <w:rFonts w:cstheme="minorHAnsi"/>
              </w:rPr>
              <w:t>a fundamental understanding of the common</w:t>
            </w:r>
            <w:r w:rsidR="00B8709A" w:rsidRPr="00C0361F">
              <w:rPr>
                <w:rFonts w:eastAsia="MS Mincho" w:cstheme="minorHAnsi"/>
              </w:rPr>
              <w:t xml:space="preserve"> </w:t>
            </w:r>
            <w:r w:rsidRPr="00C0361F">
              <w:rPr>
                <w:rFonts w:cstheme="minorHAnsi"/>
              </w:rPr>
              <w:t>technology used by knowledge workers as well as the significant</w:t>
            </w:r>
            <w:r w:rsidR="00B8709A" w:rsidRPr="00C0361F">
              <w:rPr>
                <w:rFonts w:eastAsia="MS Mincho" w:cstheme="minorHAnsi"/>
              </w:rPr>
              <w:t xml:space="preserve"> </w:t>
            </w:r>
            <w:r w:rsidRPr="00C0361F">
              <w:rPr>
                <w:rFonts w:cstheme="minorHAnsi"/>
              </w:rPr>
              <w:t>people and companies that produce them</w:t>
            </w:r>
          </w:p>
        </w:tc>
        <w:tc>
          <w:tcPr>
            <w:tcW w:w="3117" w:type="dxa"/>
          </w:tcPr>
          <w:p w14:paraId="18AE5B50" w14:textId="41B3EF5C" w:rsidR="00F92556" w:rsidRPr="00C0361F" w:rsidRDefault="00BE7389" w:rsidP="00542E9A">
            <w:pPr>
              <w:autoSpaceDE w:val="0"/>
              <w:autoSpaceDN w:val="0"/>
              <w:adjustRightInd w:val="0"/>
              <w:jc w:val="both"/>
              <w:rPr>
                <w:rFonts w:cstheme="minorHAnsi"/>
                <w:b/>
                <w:bCs/>
              </w:rPr>
            </w:pPr>
            <w:r w:rsidRPr="00C0361F">
              <w:rPr>
                <w:rFonts w:cstheme="minorHAnsi"/>
              </w:rPr>
              <w:t>Lectures and hands-on practice</w:t>
            </w:r>
          </w:p>
        </w:tc>
        <w:tc>
          <w:tcPr>
            <w:tcW w:w="3117" w:type="dxa"/>
          </w:tcPr>
          <w:p w14:paraId="73F1C4EE" w14:textId="15CDB29C" w:rsidR="00F92556" w:rsidRPr="00C0361F" w:rsidRDefault="005D15AC" w:rsidP="00542E9A">
            <w:pPr>
              <w:autoSpaceDE w:val="0"/>
              <w:autoSpaceDN w:val="0"/>
              <w:adjustRightInd w:val="0"/>
              <w:jc w:val="both"/>
              <w:rPr>
                <w:rFonts w:cstheme="minorHAnsi"/>
                <w:b/>
                <w:bCs/>
              </w:rPr>
            </w:pPr>
            <w:r w:rsidRPr="00C0361F">
              <w:rPr>
                <w:rFonts w:cstheme="minorHAnsi"/>
              </w:rPr>
              <w:t xml:space="preserve">Discussions, </w:t>
            </w:r>
            <w:r w:rsidR="00542E9A">
              <w:rPr>
                <w:rFonts w:cstheme="minorHAnsi"/>
              </w:rPr>
              <w:t>E</w:t>
            </w:r>
            <w:r w:rsidRPr="00C0361F">
              <w:rPr>
                <w:rFonts w:cstheme="minorHAnsi"/>
              </w:rPr>
              <w:t>xamples, Exams</w:t>
            </w:r>
          </w:p>
        </w:tc>
      </w:tr>
      <w:tr w:rsidR="00542E9A" w:rsidRPr="00C0361F" w14:paraId="6C656A83" w14:textId="77777777" w:rsidTr="0004119F">
        <w:tc>
          <w:tcPr>
            <w:tcW w:w="3116" w:type="dxa"/>
          </w:tcPr>
          <w:p w14:paraId="3BC417A3" w14:textId="1F13DB0C" w:rsidR="00542E9A" w:rsidRPr="00C0361F" w:rsidRDefault="00542E9A" w:rsidP="00542E9A">
            <w:pPr>
              <w:autoSpaceDE w:val="0"/>
              <w:autoSpaceDN w:val="0"/>
              <w:adjustRightInd w:val="0"/>
              <w:jc w:val="both"/>
              <w:rPr>
                <w:rFonts w:cstheme="minorHAnsi"/>
                <w:b/>
                <w:bCs/>
              </w:rPr>
            </w:pPr>
            <w:r w:rsidRPr="00C0361F">
              <w:rPr>
                <w:rFonts w:cstheme="minorHAnsi"/>
                <w:b/>
                <w:bCs/>
              </w:rPr>
              <w:t xml:space="preserve">Explain </w:t>
            </w:r>
            <w:r w:rsidRPr="00C0361F">
              <w:rPr>
                <w:rFonts w:cstheme="minorHAnsi"/>
              </w:rPr>
              <w:t>the core concepts of how these technologies and hardware components function</w:t>
            </w:r>
          </w:p>
        </w:tc>
        <w:tc>
          <w:tcPr>
            <w:tcW w:w="3117" w:type="dxa"/>
          </w:tcPr>
          <w:p w14:paraId="6CCB9ADC" w14:textId="49E32434" w:rsidR="00542E9A" w:rsidRPr="00C0361F" w:rsidRDefault="00542E9A" w:rsidP="00542E9A">
            <w:pPr>
              <w:autoSpaceDE w:val="0"/>
              <w:autoSpaceDN w:val="0"/>
              <w:adjustRightInd w:val="0"/>
              <w:jc w:val="both"/>
              <w:rPr>
                <w:rFonts w:cstheme="minorHAnsi"/>
                <w:b/>
              </w:rPr>
            </w:pPr>
            <w:r w:rsidRPr="00C0361F">
              <w:rPr>
                <w:rFonts w:cstheme="minorHAnsi"/>
              </w:rPr>
              <w:t>Lectures and hands-on practice</w:t>
            </w:r>
          </w:p>
        </w:tc>
        <w:tc>
          <w:tcPr>
            <w:tcW w:w="3117" w:type="dxa"/>
          </w:tcPr>
          <w:p w14:paraId="5A00D12C" w14:textId="01150956" w:rsidR="00542E9A" w:rsidRPr="00C0361F" w:rsidRDefault="00542E9A" w:rsidP="00542E9A">
            <w:pPr>
              <w:jc w:val="both"/>
              <w:rPr>
                <w:rFonts w:cstheme="minorHAnsi"/>
                <w:b/>
              </w:rPr>
            </w:pPr>
            <w:r w:rsidRPr="00C0361F">
              <w:rPr>
                <w:rFonts w:cstheme="minorHAnsi"/>
              </w:rPr>
              <w:t xml:space="preserve">Discussions, </w:t>
            </w:r>
            <w:r>
              <w:rPr>
                <w:rFonts w:cstheme="minorHAnsi"/>
              </w:rPr>
              <w:t>E</w:t>
            </w:r>
            <w:r w:rsidRPr="00C0361F">
              <w:rPr>
                <w:rFonts w:cstheme="minorHAnsi"/>
              </w:rPr>
              <w:t>xamples, Exams</w:t>
            </w:r>
          </w:p>
        </w:tc>
      </w:tr>
      <w:tr w:rsidR="00542E9A" w:rsidRPr="00C0361F" w14:paraId="542B1827" w14:textId="77777777" w:rsidTr="0004119F">
        <w:tc>
          <w:tcPr>
            <w:tcW w:w="3116" w:type="dxa"/>
          </w:tcPr>
          <w:p w14:paraId="59C34EA2" w14:textId="157EE84D" w:rsidR="00542E9A" w:rsidRPr="00C0361F" w:rsidRDefault="00542E9A" w:rsidP="00542E9A">
            <w:pPr>
              <w:autoSpaceDE w:val="0"/>
              <w:autoSpaceDN w:val="0"/>
              <w:adjustRightInd w:val="0"/>
              <w:jc w:val="both"/>
              <w:rPr>
                <w:rFonts w:cstheme="minorHAnsi"/>
                <w:b/>
                <w:bCs/>
              </w:rPr>
            </w:pPr>
            <w:r w:rsidRPr="00C0361F">
              <w:rPr>
                <w:rFonts w:cstheme="minorHAnsi"/>
                <w:b/>
                <w:bCs/>
              </w:rPr>
              <w:t xml:space="preserve">Describe </w:t>
            </w:r>
            <w:r w:rsidRPr="00C0361F">
              <w:rPr>
                <w:rFonts w:cstheme="minorHAnsi"/>
              </w:rPr>
              <w:t>how the technologies</w:t>
            </w:r>
            <w:r w:rsidRPr="00C0361F">
              <w:rPr>
                <w:rFonts w:eastAsia="MS Mincho" w:cstheme="minorHAnsi"/>
              </w:rPr>
              <w:t xml:space="preserve"> </w:t>
            </w:r>
            <w:r w:rsidRPr="00C0361F">
              <w:rPr>
                <w:rFonts w:cstheme="minorHAnsi"/>
              </w:rPr>
              <w:t>presented in this course impact and affect our society, our professions, and our daily lives</w:t>
            </w:r>
          </w:p>
        </w:tc>
        <w:tc>
          <w:tcPr>
            <w:tcW w:w="3117" w:type="dxa"/>
          </w:tcPr>
          <w:p w14:paraId="34AC8D18" w14:textId="1766533F" w:rsidR="00542E9A" w:rsidRPr="00C0361F" w:rsidRDefault="00542E9A" w:rsidP="00542E9A">
            <w:pPr>
              <w:autoSpaceDE w:val="0"/>
              <w:autoSpaceDN w:val="0"/>
              <w:adjustRightInd w:val="0"/>
              <w:jc w:val="both"/>
              <w:rPr>
                <w:rFonts w:cstheme="minorHAnsi"/>
                <w:b/>
              </w:rPr>
            </w:pPr>
            <w:r w:rsidRPr="00C0361F">
              <w:rPr>
                <w:rFonts w:cstheme="minorHAnsi"/>
              </w:rPr>
              <w:t>Lectures and hands-on practice</w:t>
            </w:r>
          </w:p>
        </w:tc>
        <w:tc>
          <w:tcPr>
            <w:tcW w:w="3117" w:type="dxa"/>
          </w:tcPr>
          <w:p w14:paraId="5AADAF4E" w14:textId="17D65B72" w:rsidR="00542E9A" w:rsidRPr="00C0361F" w:rsidRDefault="00542E9A" w:rsidP="00542E9A">
            <w:pPr>
              <w:jc w:val="both"/>
              <w:rPr>
                <w:rFonts w:cstheme="minorHAnsi"/>
                <w:b/>
              </w:rPr>
            </w:pPr>
            <w:r w:rsidRPr="00C0361F">
              <w:rPr>
                <w:rFonts w:cstheme="minorHAnsi"/>
              </w:rPr>
              <w:t xml:space="preserve">Discussions, </w:t>
            </w:r>
            <w:r>
              <w:rPr>
                <w:rFonts w:cstheme="minorHAnsi"/>
              </w:rPr>
              <w:t>E</w:t>
            </w:r>
            <w:r w:rsidRPr="00C0361F">
              <w:rPr>
                <w:rFonts w:cstheme="minorHAnsi"/>
              </w:rPr>
              <w:t>xamples, Exams</w:t>
            </w:r>
          </w:p>
        </w:tc>
      </w:tr>
    </w:tbl>
    <w:p w14:paraId="144A81B0" w14:textId="06742F41" w:rsidR="00F92556" w:rsidRPr="00C0361F" w:rsidRDefault="00F92556" w:rsidP="00923313">
      <w:pPr>
        <w:jc w:val="both"/>
        <w:rPr>
          <w:rFonts w:cstheme="minorHAnsi"/>
        </w:rPr>
      </w:pPr>
    </w:p>
    <w:tbl>
      <w:tblPr>
        <w:tblStyle w:val="TableGrid"/>
        <w:tblW w:w="0" w:type="auto"/>
        <w:tblLook w:val="04A0" w:firstRow="1" w:lastRow="0" w:firstColumn="1" w:lastColumn="0" w:noHBand="0" w:noVBand="1"/>
      </w:tblPr>
      <w:tblGrid>
        <w:gridCol w:w="3116"/>
        <w:gridCol w:w="3117"/>
        <w:gridCol w:w="3117"/>
      </w:tblGrid>
      <w:tr w:rsidR="00542E9A" w:rsidRPr="00C0361F" w14:paraId="35E03340" w14:textId="77777777" w:rsidTr="0004119F">
        <w:tc>
          <w:tcPr>
            <w:tcW w:w="3116" w:type="dxa"/>
          </w:tcPr>
          <w:p w14:paraId="684BDDB6" w14:textId="6926787C" w:rsidR="00542E9A" w:rsidRPr="00C0361F" w:rsidRDefault="00542E9A" w:rsidP="00542E9A">
            <w:pPr>
              <w:autoSpaceDE w:val="0"/>
              <w:autoSpaceDN w:val="0"/>
              <w:adjustRightInd w:val="0"/>
              <w:jc w:val="both"/>
              <w:rPr>
                <w:rFonts w:cstheme="minorHAnsi"/>
                <w:b/>
                <w:bCs/>
              </w:rPr>
            </w:pPr>
            <w:r w:rsidRPr="00C0361F">
              <w:rPr>
                <w:rFonts w:cstheme="minorHAnsi"/>
                <w:b/>
                <w:bCs/>
              </w:rPr>
              <w:t xml:space="preserve">Demonstrate </w:t>
            </w:r>
            <w:r w:rsidRPr="00C0361F">
              <w:rPr>
                <w:rFonts w:cstheme="minorHAnsi"/>
              </w:rPr>
              <w:t>the skills necessary to continue learning about these technologies, people, and companies</w:t>
            </w:r>
          </w:p>
        </w:tc>
        <w:tc>
          <w:tcPr>
            <w:tcW w:w="3117" w:type="dxa"/>
          </w:tcPr>
          <w:p w14:paraId="418580EF" w14:textId="32617BF4" w:rsidR="00542E9A" w:rsidRPr="00C0361F" w:rsidRDefault="00542E9A" w:rsidP="00542E9A">
            <w:pPr>
              <w:autoSpaceDE w:val="0"/>
              <w:autoSpaceDN w:val="0"/>
              <w:adjustRightInd w:val="0"/>
              <w:jc w:val="both"/>
              <w:rPr>
                <w:rFonts w:cstheme="minorHAnsi"/>
                <w:b/>
              </w:rPr>
            </w:pPr>
            <w:r w:rsidRPr="00C0361F">
              <w:rPr>
                <w:rFonts w:cstheme="minorHAnsi"/>
              </w:rPr>
              <w:t>Lectures and hands-on practice</w:t>
            </w:r>
          </w:p>
        </w:tc>
        <w:tc>
          <w:tcPr>
            <w:tcW w:w="3117" w:type="dxa"/>
          </w:tcPr>
          <w:p w14:paraId="39B0274B" w14:textId="7AF7A6FE" w:rsidR="00542E9A" w:rsidRPr="00C0361F" w:rsidRDefault="00542E9A" w:rsidP="00542E9A">
            <w:pPr>
              <w:jc w:val="both"/>
              <w:rPr>
                <w:rFonts w:cstheme="minorHAnsi"/>
                <w:b/>
                <w:bCs/>
              </w:rPr>
            </w:pPr>
            <w:r w:rsidRPr="00C0361F">
              <w:rPr>
                <w:rFonts w:cstheme="minorHAnsi"/>
              </w:rPr>
              <w:t xml:space="preserve">Discussions, </w:t>
            </w:r>
            <w:r>
              <w:rPr>
                <w:rFonts w:cstheme="minorHAnsi"/>
              </w:rPr>
              <w:t>E</w:t>
            </w:r>
            <w:r w:rsidRPr="00C0361F">
              <w:rPr>
                <w:rFonts w:cstheme="minorHAnsi"/>
              </w:rPr>
              <w:t>xamples, Exams</w:t>
            </w:r>
          </w:p>
        </w:tc>
      </w:tr>
      <w:tr w:rsidR="00542E9A" w:rsidRPr="00C0361F" w14:paraId="5EA3F5C9" w14:textId="77777777" w:rsidTr="0004119F">
        <w:tc>
          <w:tcPr>
            <w:tcW w:w="3116" w:type="dxa"/>
          </w:tcPr>
          <w:p w14:paraId="25A6C7CC" w14:textId="28BD9CF1" w:rsidR="00542E9A" w:rsidRPr="00C0361F" w:rsidRDefault="00542E9A" w:rsidP="00542E9A">
            <w:pPr>
              <w:autoSpaceDE w:val="0"/>
              <w:autoSpaceDN w:val="0"/>
              <w:adjustRightInd w:val="0"/>
              <w:jc w:val="both"/>
              <w:rPr>
                <w:rFonts w:cstheme="minorHAnsi"/>
                <w:szCs w:val="20"/>
              </w:rPr>
            </w:pPr>
            <w:r w:rsidRPr="00C0361F">
              <w:rPr>
                <w:rFonts w:cstheme="minorHAnsi"/>
                <w:b/>
                <w:bCs/>
              </w:rPr>
              <w:t xml:space="preserve">Recognize </w:t>
            </w:r>
            <w:r w:rsidRPr="00C0361F">
              <w:rPr>
                <w:rFonts w:cstheme="minorHAnsi"/>
              </w:rPr>
              <w:t>the importance of lifelong learning as it relates to the technologies covered in this course</w:t>
            </w:r>
          </w:p>
        </w:tc>
        <w:tc>
          <w:tcPr>
            <w:tcW w:w="3117" w:type="dxa"/>
          </w:tcPr>
          <w:p w14:paraId="0A4BADF6" w14:textId="0ACFA3D6" w:rsidR="00542E9A" w:rsidRPr="00C0361F" w:rsidRDefault="00542E9A" w:rsidP="00542E9A">
            <w:pPr>
              <w:autoSpaceDE w:val="0"/>
              <w:autoSpaceDN w:val="0"/>
              <w:adjustRightInd w:val="0"/>
              <w:jc w:val="both"/>
              <w:rPr>
                <w:rFonts w:cstheme="minorHAnsi"/>
                <w:b/>
              </w:rPr>
            </w:pPr>
            <w:r w:rsidRPr="00C0361F">
              <w:rPr>
                <w:rFonts w:cstheme="minorHAnsi"/>
              </w:rPr>
              <w:t>Lectures and hands-on practice</w:t>
            </w:r>
          </w:p>
        </w:tc>
        <w:tc>
          <w:tcPr>
            <w:tcW w:w="3117" w:type="dxa"/>
          </w:tcPr>
          <w:p w14:paraId="145D6979" w14:textId="11B85F23" w:rsidR="00542E9A" w:rsidRPr="00C0361F" w:rsidRDefault="00542E9A" w:rsidP="00542E9A">
            <w:pPr>
              <w:jc w:val="both"/>
              <w:rPr>
                <w:rFonts w:cstheme="minorHAnsi"/>
                <w:b/>
              </w:rPr>
            </w:pPr>
            <w:r w:rsidRPr="00C0361F">
              <w:rPr>
                <w:rFonts w:cstheme="minorHAnsi"/>
              </w:rPr>
              <w:t xml:space="preserve">Discussions, </w:t>
            </w:r>
            <w:r>
              <w:rPr>
                <w:rFonts w:cstheme="minorHAnsi"/>
              </w:rPr>
              <w:t>E</w:t>
            </w:r>
            <w:r w:rsidRPr="00C0361F">
              <w:rPr>
                <w:rFonts w:cstheme="minorHAnsi"/>
              </w:rPr>
              <w:t>xamples, Exams</w:t>
            </w:r>
          </w:p>
        </w:tc>
      </w:tr>
    </w:tbl>
    <w:p w14:paraId="27B0AA7B" w14:textId="77777777" w:rsidR="000A685F" w:rsidRPr="00C0361F" w:rsidRDefault="000A685F" w:rsidP="000A685F">
      <w:pPr>
        <w:pStyle w:val="Heading1"/>
        <w:rPr>
          <w:rFonts w:asciiTheme="minorHAnsi" w:hAnsiTheme="minorHAnsi" w:cstheme="minorHAnsi"/>
        </w:rPr>
      </w:pPr>
      <w:r w:rsidRPr="00C0361F">
        <w:rPr>
          <w:rFonts w:asciiTheme="minorHAnsi" w:hAnsiTheme="minorHAnsi" w:cstheme="minorHAnsi"/>
        </w:rPr>
        <w:t>Tentative Schedule</w:t>
      </w:r>
    </w:p>
    <w:p w14:paraId="3F88F9BD" w14:textId="77777777" w:rsidR="000A685F" w:rsidRPr="00C0361F" w:rsidRDefault="000A685F" w:rsidP="000A685F">
      <w:pPr>
        <w:rPr>
          <w:rFonts w:cstheme="minorHAnsi"/>
        </w:rPr>
      </w:pPr>
      <w:r w:rsidRPr="00C0361F">
        <w:rPr>
          <w:rFonts w:cstheme="minorHAnsi"/>
        </w:rP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0A685F" w:rsidRPr="00C0361F" w14:paraId="073D7B67" w14:textId="77777777" w:rsidTr="004F28A7">
        <w:tc>
          <w:tcPr>
            <w:tcW w:w="3116" w:type="dxa"/>
          </w:tcPr>
          <w:p w14:paraId="2EEFCB7C" w14:textId="77777777" w:rsidR="000A685F" w:rsidRPr="00C0361F" w:rsidRDefault="000A685F" w:rsidP="004F28A7">
            <w:pPr>
              <w:tabs>
                <w:tab w:val="center" w:pos="1450"/>
              </w:tabs>
              <w:jc w:val="center"/>
              <w:rPr>
                <w:rFonts w:cstheme="minorHAnsi"/>
                <w:b/>
              </w:rPr>
            </w:pPr>
            <w:r w:rsidRPr="00C0361F">
              <w:rPr>
                <w:rFonts w:cstheme="minorHAnsi"/>
                <w:b/>
              </w:rPr>
              <w:t>Week #</w:t>
            </w:r>
          </w:p>
        </w:tc>
        <w:tc>
          <w:tcPr>
            <w:tcW w:w="3117" w:type="dxa"/>
          </w:tcPr>
          <w:p w14:paraId="405E2C50" w14:textId="77777777" w:rsidR="000A685F" w:rsidRPr="00C0361F" w:rsidRDefault="000A685F" w:rsidP="004F28A7">
            <w:pPr>
              <w:jc w:val="center"/>
              <w:rPr>
                <w:rFonts w:cstheme="minorHAnsi"/>
                <w:b/>
              </w:rPr>
            </w:pPr>
            <w:r w:rsidRPr="00C0361F">
              <w:rPr>
                <w:rFonts w:cstheme="minorHAnsi"/>
                <w:b/>
              </w:rPr>
              <w:t>Topics Covered</w:t>
            </w:r>
          </w:p>
        </w:tc>
        <w:tc>
          <w:tcPr>
            <w:tcW w:w="3117" w:type="dxa"/>
          </w:tcPr>
          <w:p w14:paraId="77D6D1D9" w14:textId="77777777" w:rsidR="000A685F" w:rsidRPr="00C0361F" w:rsidRDefault="000A685F" w:rsidP="004F28A7">
            <w:pPr>
              <w:jc w:val="center"/>
              <w:rPr>
                <w:rFonts w:cstheme="minorHAnsi"/>
                <w:b/>
              </w:rPr>
            </w:pPr>
            <w:r w:rsidRPr="00C0361F">
              <w:rPr>
                <w:rFonts w:cstheme="minorHAnsi"/>
                <w:b/>
              </w:rPr>
              <w:t>Assignment</w:t>
            </w:r>
          </w:p>
        </w:tc>
      </w:tr>
      <w:tr w:rsidR="000A685F" w:rsidRPr="00C0361F" w14:paraId="1C89303F" w14:textId="77777777" w:rsidTr="004F28A7">
        <w:tc>
          <w:tcPr>
            <w:tcW w:w="3116" w:type="dxa"/>
          </w:tcPr>
          <w:p w14:paraId="5CB3E4C6" w14:textId="77777777" w:rsidR="000A685F" w:rsidRPr="00C0361F" w:rsidRDefault="000A685F" w:rsidP="000A685F">
            <w:pPr>
              <w:jc w:val="both"/>
              <w:rPr>
                <w:rFonts w:cstheme="minorHAnsi"/>
              </w:rPr>
            </w:pPr>
            <w:r w:rsidRPr="00C0361F">
              <w:rPr>
                <w:rFonts w:cstheme="minorHAnsi"/>
              </w:rPr>
              <w:t>Week 1</w:t>
            </w:r>
          </w:p>
        </w:tc>
        <w:tc>
          <w:tcPr>
            <w:tcW w:w="3117" w:type="dxa"/>
          </w:tcPr>
          <w:p w14:paraId="7C5C6F45" w14:textId="06084244" w:rsidR="000A685F" w:rsidRPr="00C0361F" w:rsidRDefault="000A685F" w:rsidP="00EC6890">
            <w:pPr>
              <w:jc w:val="both"/>
              <w:rPr>
                <w:rFonts w:cstheme="minorHAnsi"/>
              </w:rPr>
            </w:pPr>
            <w:r w:rsidRPr="00C0361F">
              <w:rPr>
                <w:rFonts w:cstheme="minorHAnsi"/>
              </w:rPr>
              <w:t xml:space="preserve">Overview and Syllabus, </w:t>
            </w:r>
            <w:r w:rsidR="00EC6890" w:rsidRPr="00C0361F">
              <w:rPr>
                <w:rFonts w:cstheme="minorHAnsi"/>
              </w:rPr>
              <w:t>Introduction to technology</w:t>
            </w:r>
            <w:r w:rsidRPr="00C0361F">
              <w:rPr>
                <w:rFonts w:cstheme="minorHAnsi"/>
              </w:rPr>
              <w:t xml:space="preserve"> and Digital Basics</w:t>
            </w:r>
          </w:p>
        </w:tc>
        <w:tc>
          <w:tcPr>
            <w:tcW w:w="3117" w:type="dxa"/>
          </w:tcPr>
          <w:p w14:paraId="0125A720" w14:textId="77777777" w:rsidR="000A685F" w:rsidRPr="00C0361F" w:rsidRDefault="000A685F" w:rsidP="000A685F">
            <w:pPr>
              <w:jc w:val="both"/>
              <w:rPr>
                <w:rFonts w:cstheme="minorHAnsi"/>
              </w:rPr>
            </w:pPr>
          </w:p>
        </w:tc>
      </w:tr>
      <w:tr w:rsidR="000A685F" w:rsidRPr="00C0361F" w14:paraId="1B3F0E56" w14:textId="77777777" w:rsidTr="004F28A7">
        <w:tc>
          <w:tcPr>
            <w:tcW w:w="3116" w:type="dxa"/>
          </w:tcPr>
          <w:p w14:paraId="560CAE83" w14:textId="77777777" w:rsidR="000A685F" w:rsidRPr="00C0361F" w:rsidRDefault="000A685F" w:rsidP="000A685F">
            <w:pPr>
              <w:jc w:val="both"/>
              <w:rPr>
                <w:rFonts w:cstheme="minorHAnsi"/>
              </w:rPr>
            </w:pPr>
            <w:r w:rsidRPr="00C0361F">
              <w:rPr>
                <w:rFonts w:cstheme="minorHAnsi"/>
              </w:rPr>
              <w:t>Week 2</w:t>
            </w:r>
          </w:p>
        </w:tc>
        <w:tc>
          <w:tcPr>
            <w:tcW w:w="3117" w:type="dxa"/>
          </w:tcPr>
          <w:p w14:paraId="3F8FC3D3" w14:textId="2B5E58D8" w:rsidR="000A685F" w:rsidRPr="00C0361F" w:rsidRDefault="00EC6890" w:rsidP="000A685F">
            <w:pPr>
              <w:jc w:val="both"/>
              <w:rPr>
                <w:rFonts w:cstheme="minorHAnsi"/>
              </w:rPr>
            </w:pPr>
            <w:r w:rsidRPr="00C0361F">
              <w:rPr>
                <w:rFonts w:cstheme="minorHAnsi"/>
              </w:rPr>
              <w:t>Module 1: Digital Content</w:t>
            </w:r>
          </w:p>
        </w:tc>
        <w:tc>
          <w:tcPr>
            <w:tcW w:w="3117" w:type="dxa"/>
          </w:tcPr>
          <w:p w14:paraId="09584AED" w14:textId="709F44D9" w:rsidR="000A685F" w:rsidRPr="00C0361F" w:rsidRDefault="000A685F" w:rsidP="000A685F">
            <w:pPr>
              <w:jc w:val="both"/>
              <w:rPr>
                <w:rFonts w:cstheme="minorHAnsi"/>
              </w:rPr>
            </w:pPr>
          </w:p>
        </w:tc>
      </w:tr>
      <w:tr w:rsidR="00973A86" w:rsidRPr="00C0361F" w14:paraId="23C4235D" w14:textId="77777777" w:rsidTr="004F28A7">
        <w:tc>
          <w:tcPr>
            <w:tcW w:w="3116" w:type="dxa"/>
          </w:tcPr>
          <w:p w14:paraId="5D15C179" w14:textId="77777777" w:rsidR="00973A86" w:rsidRPr="00C0361F" w:rsidRDefault="00973A86" w:rsidP="00973A86">
            <w:pPr>
              <w:jc w:val="both"/>
              <w:rPr>
                <w:rFonts w:cstheme="minorHAnsi"/>
              </w:rPr>
            </w:pPr>
            <w:r w:rsidRPr="00C0361F">
              <w:rPr>
                <w:rFonts w:cstheme="minorHAnsi"/>
              </w:rPr>
              <w:t>Week 3</w:t>
            </w:r>
          </w:p>
        </w:tc>
        <w:tc>
          <w:tcPr>
            <w:tcW w:w="3117" w:type="dxa"/>
          </w:tcPr>
          <w:p w14:paraId="26AC1CB2" w14:textId="70BD10EF" w:rsidR="00973A86" w:rsidRPr="00C0361F" w:rsidRDefault="00973A86" w:rsidP="00973A86">
            <w:pPr>
              <w:jc w:val="both"/>
              <w:rPr>
                <w:rFonts w:cstheme="minorHAnsi"/>
              </w:rPr>
            </w:pPr>
            <w:r w:rsidRPr="00C0361F">
              <w:rPr>
                <w:rFonts w:cstheme="minorHAnsi"/>
              </w:rPr>
              <w:t>Module 1: Digital Content</w:t>
            </w:r>
          </w:p>
        </w:tc>
        <w:tc>
          <w:tcPr>
            <w:tcW w:w="3117" w:type="dxa"/>
          </w:tcPr>
          <w:p w14:paraId="33D5950F" w14:textId="50902EAB" w:rsidR="00973A86" w:rsidRPr="00C0361F" w:rsidRDefault="00973A86" w:rsidP="00F4619D">
            <w:pPr>
              <w:jc w:val="both"/>
              <w:rPr>
                <w:rFonts w:cstheme="minorHAnsi"/>
              </w:rPr>
            </w:pPr>
            <w:r w:rsidRPr="00C0361F">
              <w:rPr>
                <w:rFonts w:cstheme="minorHAnsi"/>
              </w:rPr>
              <w:t xml:space="preserve">Assignment </w:t>
            </w:r>
            <w:r w:rsidR="00F4619D">
              <w:rPr>
                <w:rFonts w:cstheme="minorHAnsi"/>
              </w:rPr>
              <w:t>1</w:t>
            </w:r>
          </w:p>
        </w:tc>
      </w:tr>
      <w:tr w:rsidR="00973A86" w:rsidRPr="00C0361F" w14:paraId="38FA3C33" w14:textId="77777777" w:rsidTr="004F28A7">
        <w:tc>
          <w:tcPr>
            <w:tcW w:w="3116" w:type="dxa"/>
          </w:tcPr>
          <w:p w14:paraId="368D6221" w14:textId="697841CA" w:rsidR="00973A86" w:rsidRPr="00C0361F" w:rsidRDefault="00973A86" w:rsidP="00973A86">
            <w:pPr>
              <w:jc w:val="both"/>
              <w:rPr>
                <w:rFonts w:cstheme="minorHAnsi"/>
              </w:rPr>
            </w:pPr>
            <w:r w:rsidRPr="00C0361F">
              <w:rPr>
                <w:rFonts w:cstheme="minorHAnsi"/>
              </w:rPr>
              <w:t>Week 4</w:t>
            </w:r>
          </w:p>
        </w:tc>
        <w:tc>
          <w:tcPr>
            <w:tcW w:w="3117" w:type="dxa"/>
          </w:tcPr>
          <w:p w14:paraId="68FA606E" w14:textId="7A370180" w:rsidR="00973A86" w:rsidRPr="00C0361F" w:rsidRDefault="00973A86" w:rsidP="00973A86">
            <w:pPr>
              <w:jc w:val="both"/>
              <w:rPr>
                <w:rFonts w:cstheme="minorHAnsi"/>
              </w:rPr>
            </w:pPr>
            <w:r w:rsidRPr="00C0361F">
              <w:rPr>
                <w:rFonts w:cstheme="minorHAnsi"/>
              </w:rPr>
              <w:t>Module 2: Digital Devices</w:t>
            </w:r>
          </w:p>
        </w:tc>
        <w:tc>
          <w:tcPr>
            <w:tcW w:w="3117" w:type="dxa"/>
          </w:tcPr>
          <w:p w14:paraId="685250FF" w14:textId="6DA18BAC" w:rsidR="00973A86" w:rsidRPr="00C0361F" w:rsidRDefault="00973A86" w:rsidP="00973A86">
            <w:pPr>
              <w:jc w:val="both"/>
              <w:rPr>
                <w:rFonts w:cstheme="minorHAnsi"/>
              </w:rPr>
            </w:pPr>
          </w:p>
        </w:tc>
      </w:tr>
      <w:tr w:rsidR="00973A86" w:rsidRPr="00C0361F" w14:paraId="18540EB4" w14:textId="77777777" w:rsidTr="004F28A7">
        <w:tc>
          <w:tcPr>
            <w:tcW w:w="3116" w:type="dxa"/>
          </w:tcPr>
          <w:p w14:paraId="72E44A24" w14:textId="69409503" w:rsidR="00973A86" w:rsidRPr="00C0361F" w:rsidRDefault="00973A86" w:rsidP="00973A86">
            <w:pPr>
              <w:jc w:val="both"/>
              <w:rPr>
                <w:rFonts w:cstheme="minorHAnsi"/>
              </w:rPr>
            </w:pPr>
            <w:r w:rsidRPr="00C0361F">
              <w:rPr>
                <w:rFonts w:cstheme="minorHAnsi"/>
              </w:rPr>
              <w:t>Week 5</w:t>
            </w:r>
          </w:p>
        </w:tc>
        <w:tc>
          <w:tcPr>
            <w:tcW w:w="3117" w:type="dxa"/>
          </w:tcPr>
          <w:p w14:paraId="3AFD2A35" w14:textId="2B418C3A" w:rsidR="00973A86" w:rsidRPr="00C0361F" w:rsidRDefault="00973A86" w:rsidP="00973A86">
            <w:pPr>
              <w:jc w:val="both"/>
              <w:rPr>
                <w:rFonts w:cstheme="minorHAnsi"/>
              </w:rPr>
            </w:pPr>
            <w:r w:rsidRPr="00C0361F">
              <w:rPr>
                <w:rFonts w:cstheme="minorHAnsi"/>
              </w:rPr>
              <w:t>Module 2: Digital Devices</w:t>
            </w:r>
          </w:p>
        </w:tc>
        <w:tc>
          <w:tcPr>
            <w:tcW w:w="3117" w:type="dxa"/>
          </w:tcPr>
          <w:p w14:paraId="1D491915" w14:textId="46A95577" w:rsidR="00973A86" w:rsidRPr="00C0361F" w:rsidRDefault="00973A86" w:rsidP="00973A86">
            <w:pPr>
              <w:jc w:val="both"/>
              <w:rPr>
                <w:rFonts w:cstheme="minorHAnsi"/>
              </w:rPr>
            </w:pPr>
            <w:r w:rsidRPr="00C0361F">
              <w:rPr>
                <w:rFonts w:cstheme="minorHAnsi"/>
              </w:rPr>
              <w:t>Assignment 2</w:t>
            </w:r>
          </w:p>
        </w:tc>
      </w:tr>
      <w:tr w:rsidR="00973A86" w:rsidRPr="00C0361F" w14:paraId="5DD48554" w14:textId="77777777" w:rsidTr="004F28A7">
        <w:tc>
          <w:tcPr>
            <w:tcW w:w="3116" w:type="dxa"/>
          </w:tcPr>
          <w:p w14:paraId="6BC4BB39" w14:textId="64C7237D" w:rsidR="00973A86" w:rsidRPr="00C0361F" w:rsidRDefault="00973A86" w:rsidP="00973A86">
            <w:pPr>
              <w:jc w:val="both"/>
              <w:rPr>
                <w:rFonts w:cstheme="minorHAnsi"/>
              </w:rPr>
            </w:pPr>
            <w:r w:rsidRPr="00C0361F">
              <w:rPr>
                <w:rFonts w:cstheme="minorHAnsi"/>
              </w:rPr>
              <w:t>Week 6</w:t>
            </w:r>
          </w:p>
        </w:tc>
        <w:tc>
          <w:tcPr>
            <w:tcW w:w="3117" w:type="dxa"/>
          </w:tcPr>
          <w:p w14:paraId="754F5D82" w14:textId="0CAD694F" w:rsidR="00973A86" w:rsidRPr="00C0361F" w:rsidRDefault="00973A86" w:rsidP="00973A86">
            <w:pPr>
              <w:jc w:val="both"/>
              <w:rPr>
                <w:rFonts w:cstheme="minorHAnsi"/>
              </w:rPr>
            </w:pPr>
            <w:r w:rsidRPr="00C0361F">
              <w:rPr>
                <w:rFonts w:cstheme="minorHAnsi"/>
              </w:rPr>
              <w:t>Module 3: Networks</w:t>
            </w:r>
          </w:p>
        </w:tc>
        <w:tc>
          <w:tcPr>
            <w:tcW w:w="3117" w:type="dxa"/>
          </w:tcPr>
          <w:p w14:paraId="00C34256" w14:textId="4BC52271" w:rsidR="00973A86" w:rsidRPr="00C0361F" w:rsidRDefault="00973A86" w:rsidP="00973A86">
            <w:pPr>
              <w:jc w:val="both"/>
              <w:rPr>
                <w:rFonts w:cstheme="minorHAnsi"/>
              </w:rPr>
            </w:pPr>
          </w:p>
        </w:tc>
      </w:tr>
      <w:tr w:rsidR="00973A86" w:rsidRPr="00C0361F" w14:paraId="6CADE619" w14:textId="77777777" w:rsidTr="004F28A7">
        <w:tc>
          <w:tcPr>
            <w:tcW w:w="3116" w:type="dxa"/>
          </w:tcPr>
          <w:p w14:paraId="3D0BC82D" w14:textId="068F8A9B" w:rsidR="00973A86" w:rsidRPr="00C0361F" w:rsidRDefault="00973A86" w:rsidP="00973A86">
            <w:pPr>
              <w:jc w:val="both"/>
              <w:rPr>
                <w:rFonts w:cstheme="minorHAnsi"/>
              </w:rPr>
            </w:pPr>
            <w:r w:rsidRPr="00C0361F">
              <w:rPr>
                <w:rFonts w:cstheme="minorHAnsi"/>
              </w:rPr>
              <w:t>Week 7</w:t>
            </w:r>
          </w:p>
        </w:tc>
        <w:tc>
          <w:tcPr>
            <w:tcW w:w="3117" w:type="dxa"/>
          </w:tcPr>
          <w:p w14:paraId="080B316E" w14:textId="73ADC62D" w:rsidR="00973A86" w:rsidRPr="00C0361F" w:rsidRDefault="00973A86" w:rsidP="00973A86">
            <w:pPr>
              <w:jc w:val="both"/>
              <w:rPr>
                <w:rFonts w:cstheme="minorHAnsi"/>
              </w:rPr>
            </w:pPr>
            <w:r w:rsidRPr="00C0361F">
              <w:rPr>
                <w:rFonts w:cstheme="minorHAnsi"/>
              </w:rPr>
              <w:t>Module 3: Networks</w:t>
            </w:r>
          </w:p>
        </w:tc>
        <w:tc>
          <w:tcPr>
            <w:tcW w:w="3117" w:type="dxa"/>
          </w:tcPr>
          <w:p w14:paraId="3073FC96" w14:textId="4C69813B" w:rsidR="00973A86" w:rsidRPr="00C0361F" w:rsidRDefault="00973A86" w:rsidP="00973A86">
            <w:pPr>
              <w:jc w:val="both"/>
              <w:rPr>
                <w:rFonts w:cstheme="minorHAnsi"/>
              </w:rPr>
            </w:pPr>
            <w:r w:rsidRPr="00C0361F">
              <w:rPr>
                <w:rFonts w:cstheme="minorHAnsi"/>
              </w:rPr>
              <w:t>Assignment 3</w:t>
            </w:r>
          </w:p>
        </w:tc>
      </w:tr>
      <w:tr w:rsidR="00973A86" w:rsidRPr="00C0361F" w14:paraId="6951D865" w14:textId="77777777" w:rsidTr="004F28A7">
        <w:tc>
          <w:tcPr>
            <w:tcW w:w="3116" w:type="dxa"/>
          </w:tcPr>
          <w:p w14:paraId="66614497" w14:textId="02E5FEB8" w:rsidR="00973A86" w:rsidRPr="00C0361F" w:rsidRDefault="00973A86" w:rsidP="00973A86">
            <w:pPr>
              <w:jc w:val="both"/>
              <w:rPr>
                <w:rFonts w:cstheme="minorHAnsi"/>
              </w:rPr>
            </w:pPr>
            <w:r w:rsidRPr="00C0361F">
              <w:rPr>
                <w:rFonts w:cstheme="minorHAnsi"/>
              </w:rPr>
              <w:t>Week 8</w:t>
            </w:r>
          </w:p>
        </w:tc>
        <w:tc>
          <w:tcPr>
            <w:tcW w:w="3117" w:type="dxa"/>
          </w:tcPr>
          <w:p w14:paraId="3C914A45" w14:textId="1F3E4EF4" w:rsidR="00973A86" w:rsidRPr="00C0361F" w:rsidRDefault="00973A86" w:rsidP="00973A86">
            <w:pPr>
              <w:jc w:val="both"/>
              <w:rPr>
                <w:rFonts w:cstheme="minorHAnsi"/>
              </w:rPr>
            </w:pPr>
            <w:r w:rsidRPr="00C0361F">
              <w:rPr>
                <w:rFonts w:cstheme="minorHAnsi"/>
              </w:rPr>
              <w:t>Module 4: The Web, Midterm Review</w:t>
            </w:r>
          </w:p>
        </w:tc>
        <w:tc>
          <w:tcPr>
            <w:tcW w:w="3117" w:type="dxa"/>
          </w:tcPr>
          <w:p w14:paraId="2CDB04BF" w14:textId="42DDEDF3" w:rsidR="00973A86" w:rsidRPr="00C0361F" w:rsidRDefault="00973A86" w:rsidP="00973A86">
            <w:pPr>
              <w:jc w:val="both"/>
              <w:rPr>
                <w:rFonts w:cstheme="minorHAnsi"/>
              </w:rPr>
            </w:pPr>
            <w:r w:rsidRPr="00C0361F">
              <w:rPr>
                <w:rFonts w:cstheme="minorHAnsi"/>
              </w:rPr>
              <w:t xml:space="preserve">Midterm Exam </w:t>
            </w:r>
            <w:r w:rsidR="003E7CE5" w:rsidRPr="00C0361F">
              <w:rPr>
                <w:rFonts w:cstheme="minorHAnsi"/>
              </w:rPr>
              <w:t>(</w:t>
            </w:r>
            <w:r w:rsidR="007F2712">
              <w:rPr>
                <w:rFonts w:cstheme="minorHAnsi"/>
              </w:rPr>
              <w:t>submitted before</w:t>
            </w:r>
            <w:r w:rsidR="00320888">
              <w:rPr>
                <w:rFonts w:cstheme="minorHAnsi"/>
              </w:rPr>
              <w:t xml:space="preserve"> </w:t>
            </w:r>
            <w:r w:rsidR="003E7CE5" w:rsidRPr="00C0361F">
              <w:rPr>
                <w:rFonts w:cstheme="minorHAnsi"/>
              </w:rPr>
              <w:t>10/1</w:t>
            </w:r>
            <w:r w:rsidR="003D11B2" w:rsidRPr="00C0361F">
              <w:rPr>
                <w:rFonts w:cstheme="minorHAnsi"/>
              </w:rPr>
              <w:t>2</w:t>
            </w:r>
            <w:r w:rsidRPr="00C0361F">
              <w:rPr>
                <w:rFonts w:cstheme="minorHAnsi"/>
              </w:rPr>
              <w:t>/2018)</w:t>
            </w:r>
          </w:p>
        </w:tc>
      </w:tr>
      <w:tr w:rsidR="00973A86" w:rsidRPr="00C0361F" w14:paraId="143F7079" w14:textId="77777777" w:rsidTr="004F28A7">
        <w:tc>
          <w:tcPr>
            <w:tcW w:w="3116" w:type="dxa"/>
          </w:tcPr>
          <w:p w14:paraId="03E77FB3" w14:textId="3DBFE0DB" w:rsidR="00973A86" w:rsidRPr="00C0361F" w:rsidRDefault="00973A86" w:rsidP="00973A86">
            <w:pPr>
              <w:jc w:val="both"/>
              <w:rPr>
                <w:rFonts w:cstheme="minorHAnsi"/>
              </w:rPr>
            </w:pPr>
            <w:r w:rsidRPr="00C0361F">
              <w:rPr>
                <w:rFonts w:cstheme="minorHAnsi"/>
              </w:rPr>
              <w:t>Week 9</w:t>
            </w:r>
          </w:p>
        </w:tc>
        <w:tc>
          <w:tcPr>
            <w:tcW w:w="3117" w:type="dxa"/>
          </w:tcPr>
          <w:p w14:paraId="631AA3CF" w14:textId="1A613BC2" w:rsidR="00973A86" w:rsidRPr="00C0361F" w:rsidRDefault="00973A86" w:rsidP="00973A86">
            <w:pPr>
              <w:jc w:val="both"/>
              <w:rPr>
                <w:rFonts w:cstheme="minorHAnsi"/>
              </w:rPr>
            </w:pPr>
            <w:r w:rsidRPr="00C0361F">
              <w:rPr>
                <w:rFonts w:cstheme="minorHAnsi"/>
              </w:rPr>
              <w:t>Module 4: The Web</w:t>
            </w:r>
          </w:p>
        </w:tc>
        <w:tc>
          <w:tcPr>
            <w:tcW w:w="3117" w:type="dxa"/>
          </w:tcPr>
          <w:p w14:paraId="100B155E" w14:textId="68E89598" w:rsidR="00973A86" w:rsidRPr="00C0361F" w:rsidRDefault="00973A86" w:rsidP="00973A86">
            <w:pPr>
              <w:jc w:val="both"/>
              <w:rPr>
                <w:rFonts w:cstheme="minorHAnsi"/>
              </w:rPr>
            </w:pPr>
            <w:r w:rsidRPr="00C0361F">
              <w:rPr>
                <w:rFonts w:cstheme="minorHAnsi"/>
              </w:rPr>
              <w:t>Assignment 4</w:t>
            </w:r>
          </w:p>
        </w:tc>
      </w:tr>
      <w:tr w:rsidR="00973A86" w:rsidRPr="00C0361F" w14:paraId="55025A1B" w14:textId="77777777" w:rsidTr="004F28A7">
        <w:tc>
          <w:tcPr>
            <w:tcW w:w="3116" w:type="dxa"/>
          </w:tcPr>
          <w:p w14:paraId="60CA83B5" w14:textId="3932B222" w:rsidR="00973A86" w:rsidRPr="00C0361F" w:rsidRDefault="00973A86" w:rsidP="00973A86">
            <w:pPr>
              <w:jc w:val="both"/>
              <w:rPr>
                <w:rFonts w:cstheme="minorHAnsi"/>
              </w:rPr>
            </w:pPr>
            <w:r w:rsidRPr="00C0361F">
              <w:rPr>
                <w:rFonts w:cstheme="minorHAnsi"/>
              </w:rPr>
              <w:t>Week 10</w:t>
            </w:r>
          </w:p>
        </w:tc>
        <w:tc>
          <w:tcPr>
            <w:tcW w:w="3117" w:type="dxa"/>
          </w:tcPr>
          <w:p w14:paraId="542BA7F8" w14:textId="3C0ADDAD" w:rsidR="00973A86" w:rsidRPr="00C0361F" w:rsidRDefault="00973A86" w:rsidP="00973A86">
            <w:pPr>
              <w:jc w:val="both"/>
              <w:rPr>
                <w:rFonts w:cstheme="minorHAnsi"/>
              </w:rPr>
            </w:pPr>
            <w:r w:rsidRPr="00C0361F">
              <w:rPr>
                <w:rFonts w:cstheme="minorHAnsi"/>
              </w:rPr>
              <w:t>Module 5: Social Media</w:t>
            </w:r>
          </w:p>
        </w:tc>
        <w:tc>
          <w:tcPr>
            <w:tcW w:w="3117" w:type="dxa"/>
          </w:tcPr>
          <w:p w14:paraId="29D7C08B" w14:textId="534C8261" w:rsidR="00973A86" w:rsidRPr="00C0361F" w:rsidRDefault="00973A86" w:rsidP="00973A86">
            <w:pPr>
              <w:jc w:val="both"/>
              <w:rPr>
                <w:rFonts w:cstheme="minorHAnsi"/>
              </w:rPr>
            </w:pPr>
          </w:p>
        </w:tc>
      </w:tr>
      <w:tr w:rsidR="00973A86" w:rsidRPr="00C0361F" w14:paraId="09D1D749" w14:textId="77777777" w:rsidTr="004F28A7">
        <w:tc>
          <w:tcPr>
            <w:tcW w:w="3116" w:type="dxa"/>
          </w:tcPr>
          <w:p w14:paraId="56478DD5" w14:textId="3A9A7A24" w:rsidR="00973A86" w:rsidRPr="00C0361F" w:rsidRDefault="00973A86" w:rsidP="00973A86">
            <w:pPr>
              <w:jc w:val="both"/>
              <w:rPr>
                <w:rFonts w:cstheme="minorHAnsi"/>
              </w:rPr>
            </w:pPr>
            <w:r w:rsidRPr="00C0361F">
              <w:rPr>
                <w:rFonts w:cstheme="minorHAnsi"/>
              </w:rPr>
              <w:t>Week 11</w:t>
            </w:r>
          </w:p>
        </w:tc>
        <w:tc>
          <w:tcPr>
            <w:tcW w:w="3117" w:type="dxa"/>
          </w:tcPr>
          <w:p w14:paraId="1218FDEC" w14:textId="07E6FD7C" w:rsidR="00973A86" w:rsidRPr="00C0361F" w:rsidRDefault="00973A86" w:rsidP="00973A86">
            <w:pPr>
              <w:jc w:val="both"/>
              <w:rPr>
                <w:rFonts w:cstheme="minorHAnsi"/>
              </w:rPr>
            </w:pPr>
            <w:r w:rsidRPr="00C0361F">
              <w:rPr>
                <w:rFonts w:cstheme="minorHAnsi"/>
              </w:rPr>
              <w:t>Module 5: Social Media</w:t>
            </w:r>
          </w:p>
        </w:tc>
        <w:tc>
          <w:tcPr>
            <w:tcW w:w="3117" w:type="dxa"/>
          </w:tcPr>
          <w:p w14:paraId="63D1FC88" w14:textId="23ACE358" w:rsidR="00973A86" w:rsidRPr="00C0361F" w:rsidRDefault="00973A86" w:rsidP="00973A86">
            <w:pPr>
              <w:jc w:val="both"/>
              <w:rPr>
                <w:rFonts w:cstheme="minorHAnsi"/>
              </w:rPr>
            </w:pPr>
            <w:r w:rsidRPr="00C0361F">
              <w:rPr>
                <w:rFonts w:cstheme="minorHAnsi"/>
              </w:rPr>
              <w:t>Assignment 5</w:t>
            </w:r>
          </w:p>
        </w:tc>
      </w:tr>
      <w:tr w:rsidR="00973A86" w:rsidRPr="00C0361F" w14:paraId="05965B40" w14:textId="77777777" w:rsidTr="004F28A7">
        <w:tc>
          <w:tcPr>
            <w:tcW w:w="3116" w:type="dxa"/>
          </w:tcPr>
          <w:p w14:paraId="523CB1E2" w14:textId="51F4494D" w:rsidR="00973A86" w:rsidRPr="00C0361F" w:rsidRDefault="00973A86" w:rsidP="00973A86">
            <w:pPr>
              <w:jc w:val="both"/>
              <w:rPr>
                <w:rFonts w:cstheme="minorHAnsi"/>
              </w:rPr>
            </w:pPr>
            <w:r w:rsidRPr="00C0361F">
              <w:rPr>
                <w:rFonts w:cstheme="minorHAnsi"/>
              </w:rPr>
              <w:t>Week 12</w:t>
            </w:r>
          </w:p>
        </w:tc>
        <w:tc>
          <w:tcPr>
            <w:tcW w:w="3117" w:type="dxa"/>
          </w:tcPr>
          <w:p w14:paraId="7D8104F0" w14:textId="43972409" w:rsidR="00973A86" w:rsidRPr="00C0361F" w:rsidRDefault="00973A86" w:rsidP="00973A86">
            <w:pPr>
              <w:jc w:val="both"/>
              <w:rPr>
                <w:rFonts w:cstheme="minorHAnsi"/>
              </w:rPr>
            </w:pPr>
            <w:r w:rsidRPr="00C0361F">
              <w:rPr>
                <w:rFonts w:cstheme="minorHAnsi"/>
              </w:rPr>
              <w:t>Module 6: Software</w:t>
            </w:r>
          </w:p>
        </w:tc>
        <w:tc>
          <w:tcPr>
            <w:tcW w:w="3117" w:type="dxa"/>
          </w:tcPr>
          <w:p w14:paraId="59A76339" w14:textId="01526B8A" w:rsidR="00973A86" w:rsidRPr="00C0361F" w:rsidRDefault="00973A86" w:rsidP="00973A86">
            <w:pPr>
              <w:jc w:val="both"/>
              <w:rPr>
                <w:rFonts w:cstheme="minorHAnsi"/>
              </w:rPr>
            </w:pPr>
          </w:p>
        </w:tc>
      </w:tr>
      <w:tr w:rsidR="00973A86" w:rsidRPr="00C0361F" w14:paraId="6BE9E263" w14:textId="77777777" w:rsidTr="004F28A7">
        <w:tc>
          <w:tcPr>
            <w:tcW w:w="3116" w:type="dxa"/>
          </w:tcPr>
          <w:p w14:paraId="74375C0C" w14:textId="777FEA74" w:rsidR="00973A86" w:rsidRPr="00C0361F" w:rsidRDefault="00973A86" w:rsidP="00973A86">
            <w:pPr>
              <w:jc w:val="both"/>
              <w:rPr>
                <w:rFonts w:cstheme="minorHAnsi"/>
              </w:rPr>
            </w:pPr>
            <w:r w:rsidRPr="00C0361F">
              <w:rPr>
                <w:rFonts w:cstheme="minorHAnsi"/>
              </w:rPr>
              <w:t>Week 13</w:t>
            </w:r>
          </w:p>
        </w:tc>
        <w:tc>
          <w:tcPr>
            <w:tcW w:w="3117" w:type="dxa"/>
          </w:tcPr>
          <w:p w14:paraId="0AD3223D" w14:textId="184E4AA2" w:rsidR="00973A86" w:rsidRPr="00C0361F" w:rsidRDefault="00973A86" w:rsidP="00973A86">
            <w:pPr>
              <w:jc w:val="both"/>
              <w:rPr>
                <w:rFonts w:cstheme="minorHAnsi"/>
              </w:rPr>
            </w:pPr>
            <w:r w:rsidRPr="00C0361F">
              <w:rPr>
                <w:rFonts w:cstheme="minorHAnsi"/>
              </w:rPr>
              <w:t>Module 6: Software</w:t>
            </w:r>
          </w:p>
        </w:tc>
        <w:tc>
          <w:tcPr>
            <w:tcW w:w="3117" w:type="dxa"/>
          </w:tcPr>
          <w:p w14:paraId="60D52499" w14:textId="4CEB3C94" w:rsidR="00973A86" w:rsidRPr="00C0361F" w:rsidRDefault="00973A86" w:rsidP="00973A86">
            <w:pPr>
              <w:jc w:val="both"/>
              <w:rPr>
                <w:rFonts w:cstheme="minorHAnsi"/>
              </w:rPr>
            </w:pPr>
            <w:r w:rsidRPr="00C0361F">
              <w:rPr>
                <w:rFonts w:cstheme="minorHAnsi"/>
              </w:rPr>
              <w:t>Assignment 6</w:t>
            </w:r>
          </w:p>
        </w:tc>
      </w:tr>
      <w:tr w:rsidR="00973A86" w:rsidRPr="00C0361F" w14:paraId="6BBD8D13" w14:textId="77777777" w:rsidTr="004F28A7">
        <w:tc>
          <w:tcPr>
            <w:tcW w:w="3116" w:type="dxa"/>
          </w:tcPr>
          <w:p w14:paraId="069EE3E2" w14:textId="428D971E" w:rsidR="00973A86" w:rsidRPr="00C0361F" w:rsidRDefault="00973A86" w:rsidP="00973A86">
            <w:pPr>
              <w:jc w:val="both"/>
              <w:rPr>
                <w:rFonts w:cstheme="minorHAnsi"/>
              </w:rPr>
            </w:pPr>
            <w:r w:rsidRPr="00C0361F">
              <w:rPr>
                <w:rFonts w:cstheme="minorHAnsi"/>
              </w:rPr>
              <w:t>Week 14</w:t>
            </w:r>
          </w:p>
        </w:tc>
        <w:tc>
          <w:tcPr>
            <w:tcW w:w="3117" w:type="dxa"/>
          </w:tcPr>
          <w:p w14:paraId="18990894" w14:textId="0E91E8C5" w:rsidR="00973A86" w:rsidRPr="00C0361F" w:rsidRDefault="00973A86" w:rsidP="00973A86">
            <w:pPr>
              <w:jc w:val="both"/>
              <w:rPr>
                <w:rFonts w:cstheme="minorHAnsi"/>
              </w:rPr>
            </w:pPr>
            <w:r w:rsidRPr="00C0361F">
              <w:rPr>
                <w:rFonts w:cstheme="minorHAnsi"/>
              </w:rPr>
              <w:t>Module 7: Digital Security</w:t>
            </w:r>
          </w:p>
        </w:tc>
        <w:tc>
          <w:tcPr>
            <w:tcW w:w="3117" w:type="dxa"/>
          </w:tcPr>
          <w:p w14:paraId="39E81EB1" w14:textId="003313DC" w:rsidR="00973A86" w:rsidRPr="00C0361F" w:rsidRDefault="00973A86" w:rsidP="00973A86">
            <w:pPr>
              <w:rPr>
                <w:rFonts w:cstheme="minorHAnsi"/>
              </w:rPr>
            </w:pPr>
          </w:p>
        </w:tc>
      </w:tr>
      <w:tr w:rsidR="00973A86" w:rsidRPr="00C0361F" w14:paraId="4EA11EB3" w14:textId="77777777" w:rsidTr="004F28A7">
        <w:tc>
          <w:tcPr>
            <w:tcW w:w="3116" w:type="dxa"/>
          </w:tcPr>
          <w:p w14:paraId="61DA067D" w14:textId="375CDA65" w:rsidR="00973A86" w:rsidRPr="00C0361F" w:rsidRDefault="00973A86" w:rsidP="00973A86">
            <w:pPr>
              <w:jc w:val="both"/>
              <w:rPr>
                <w:rFonts w:cstheme="minorHAnsi"/>
              </w:rPr>
            </w:pPr>
            <w:r w:rsidRPr="00C0361F">
              <w:rPr>
                <w:rFonts w:cstheme="minorHAnsi"/>
              </w:rPr>
              <w:t>Week 15</w:t>
            </w:r>
          </w:p>
        </w:tc>
        <w:tc>
          <w:tcPr>
            <w:tcW w:w="3117" w:type="dxa"/>
          </w:tcPr>
          <w:p w14:paraId="0437DB88" w14:textId="796F6850" w:rsidR="00973A86" w:rsidRPr="00C0361F" w:rsidRDefault="00973A86" w:rsidP="00973A86">
            <w:pPr>
              <w:jc w:val="both"/>
              <w:rPr>
                <w:rFonts w:cstheme="minorHAnsi"/>
              </w:rPr>
            </w:pPr>
            <w:r w:rsidRPr="00C0361F">
              <w:rPr>
                <w:rFonts w:cstheme="minorHAnsi"/>
              </w:rPr>
              <w:t>Module 7: Digital Security</w:t>
            </w:r>
            <w:r w:rsidR="004A0BD0" w:rsidRPr="00C0361F">
              <w:rPr>
                <w:rFonts w:cstheme="minorHAnsi"/>
              </w:rPr>
              <w:t>, Final Review</w:t>
            </w:r>
          </w:p>
        </w:tc>
        <w:tc>
          <w:tcPr>
            <w:tcW w:w="3117" w:type="dxa"/>
          </w:tcPr>
          <w:p w14:paraId="6DED9605" w14:textId="7C0DC573" w:rsidR="00973A86" w:rsidRPr="00C0361F" w:rsidRDefault="00973A86" w:rsidP="00973A86">
            <w:pPr>
              <w:jc w:val="both"/>
              <w:rPr>
                <w:rFonts w:cstheme="minorHAnsi"/>
              </w:rPr>
            </w:pPr>
            <w:r w:rsidRPr="00C0361F">
              <w:rPr>
                <w:rFonts w:cstheme="minorHAnsi"/>
              </w:rPr>
              <w:t>Assignment 7, Dead Week</w:t>
            </w:r>
          </w:p>
        </w:tc>
      </w:tr>
      <w:tr w:rsidR="00973A86" w:rsidRPr="00C0361F" w14:paraId="2EF58713" w14:textId="77777777" w:rsidTr="004F28A7">
        <w:tc>
          <w:tcPr>
            <w:tcW w:w="3116" w:type="dxa"/>
          </w:tcPr>
          <w:p w14:paraId="14BE712C" w14:textId="1C4BA1DF" w:rsidR="00973A86" w:rsidRPr="00C0361F" w:rsidRDefault="00973A86" w:rsidP="00973A86">
            <w:pPr>
              <w:jc w:val="both"/>
              <w:rPr>
                <w:rFonts w:cstheme="minorHAnsi"/>
              </w:rPr>
            </w:pPr>
            <w:r w:rsidRPr="00C0361F">
              <w:rPr>
                <w:rFonts w:cstheme="minorHAnsi"/>
              </w:rPr>
              <w:t>Week 16</w:t>
            </w:r>
          </w:p>
        </w:tc>
        <w:tc>
          <w:tcPr>
            <w:tcW w:w="3117" w:type="dxa"/>
          </w:tcPr>
          <w:p w14:paraId="69085CE1" w14:textId="1C8DAF4F" w:rsidR="00973A86" w:rsidRPr="00C0361F" w:rsidRDefault="00973A86" w:rsidP="00973A86">
            <w:pPr>
              <w:jc w:val="both"/>
              <w:rPr>
                <w:rFonts w:cstheme="minorHAnsi"/>
              </w:rPr>
            </w:pPr>
            <w:r w:rsidRPr="00C0361F">
              <w:rPr>
                <w:rFonts w:cstheme="minorHAnsi"/>
              </w:rPr>
              <w:t>-</w:t>
            </w:r>
          </w:p>
        </w:tc>
        <w:tc>
          <w:tcPr>
            <w:tcW w:w="3117" w:type="dxa"/>
          </w:tcPr>
          <w:p w14:paraId="00E010EA" w14:textId="66F42013" w:rsidR="00973A86" w:rsidRPr="00C0361F" w:rsidRDefault="00C86E6A" w:rsidP="007F2712">
            <w:pPr>
              <w:jc w:val="both"/>
              <w:rPr>
                <w:rFonts w:cstheme="minorHAnsi"/>
              </w:rPr>
            </w:pPr>
            <w:r w:rsidRPr="00C0361F">
              <w:rPr>
                <w:rFonts w:cstheme="minorHAnsi"/>
              </w:rPr>
              <w:t>Final Exam (</w:t>
            </w:r>
            <w:r w:rsidR="007F2712">
              <w:rPr>
                <w:rFonts w:cstheme="minorHAnsi"/>
              </w:rPr>
              <w:t>submitted before</w:t>
            </w:r>
            <w:bookmarkStart w:id="0" w:name="_GoBack"/>
            <w:bookmarkEnd w:id="0"/>
            <w:r w:rsidR="008F1544">
              <w:rPr>
                <w:rFonts w:cstheme="minorHAnsi"/>
              </w:rPr>
              <w:t xml:space="preserve"> 12/</w:t>
            </w:r>
            <w:r w:rsidR="00320888">
              <w:rPr>
                <w:rFonts w:cstheme="minorHAnsi"/>
              </w:rPr>
              <w:t>14</w:t>
            </w:r>
            <w:r w:rsidR="00973A86" w:rsidRPr="00C0361F">
              <w:rPr>
                <w:rFonts w:cstheme="minorHAnsi"/>
              </w:rPr>
              <w:t>/2018)</w:t>
            </w:r>
          </w:p>
        </w:tc>
      </w:tr>
    </w:tbl>
    <w:p w14:paraId="6A3C860F" w14:textId="77777777" w:rsidR="000A685F" w:rsidRPr="00C0361F" w:rsidRDefault="000A685F" w:rsidP="000A685F">
      <w:pPr>
        <w:rPr>
          <w:rFonts w:cstheme="minorHAnsi"/>
        </w:rPr>
      </w:pPr>
    </w:p>
    <w:p w14:paraId="0DD3FAA6" w14:textId="77777777" w:rsidR="00F92556" w:rsidRPr="00C0361F" w:rsidRDefault="00F92556" w:rsidP="00923313">
      <w:pPr>
        <w:pStyle w:val="Heading1"/>
        <w:jc w:val="both"/>
        <w:rPr>
          <w:rFonts w:asciiTheme="minorHAnsi" w:hAnsiTheme="minorHAnsi" w:cstheme="minorHAnsi"/>
        </w:rPr>
      </w:pPr>
      <w:r w:rsidRPr="00C0361F">
        <w:rPr>
          <w:rFonts w:asciiTheme="minorHAnsi" w:hAnsiTheme="minorHAnsi" w:cstheme="minorHAnsi"/>
        </w:rPr>
        <w:t>Policies</w:t>
      </w:r>
    </w:p>
    <w:p w14:paraId="184372F8" w14:textId="77777777" w:rsidR="00F92556" w:rsidRPr="00C0361F" w:rsidRDefault="00F92556" w:rsidP="00923313">
      <w:pPr>
        <w:pStyle w:val="Heading2"/>
        <w:spacing w:before="0"/>
        <w:jc w:val="both"/>
        <w:rPr>
          <w:rFonts w:asciiTheme="minorHAnsi" w:hAnsiTheme="minorHAnsi" w:cstheme="minorHAnsi"/>
        </w:rPr>
      </w:pPr>
      <w:r w:rsidRPr="00C0361F">
        <w:rPr>
          <w:rFonts w:asciiTheme="minorHAnsi" w:hAnsiTheme="minorHAnsi" w:cstheme="minorHAnsi"/>
        </w:rPr>
        <w:t>Computer Requirements</w:t>
      </w:r>
    </w:p>
    <w:p w14:paraId="6E9E6490" w14:textId="20B437E9" w:rsidR="00F92556" w:rsidRPr="00C0361F" w:rsidRDefault="00F92556" w:rsidP="00923313">
      <w:pPr>
        <w:jc w:val="both"/>
        <w:rPr>
          <w:rFonts w:cstheme="minorHAnsi"/>
        </w:rPr>
      </w:pPr>
      <w:r w:rsidRPr="00C0361F">
        <w:rPr>
          <w:rFonts w:cstheme="minorHAnsi"/>
        </w:rPr>
        <w:t>Course materials will be provided through MUOnline (</w:t>
      </w:r>
      <w:hyperlink r:id="rId9" w:history="1">
        <w:r w:rsidRPr="00C0361F">
          <w:rPr>
            <w:rStyle w:val="Hyperlink"/>
            <w:rFonts w:cstheme="minorHAnsi"/>
          </w:rPr>
          <w:t>http://www.marshall.edu/muonline/</w:t>
        </w:r>
      </w:hyperlink>
      <w:r w:rsidRPr="00C0361F">
        <w:rPr>
          <w:rFonts w:cstheme="minorHAnsi"/>
        </w:rPr>
        <w:t xml:space="preserve">). Class announcements and other communications will be sent </w:t>
      </w:r>
      <w:r w:rsidR="009E7670" w:rsidRPr="00C0361F">
        <w:rPr>
          <w:rFonts w:cstheme="minorHAnsi"/>
        </w:rPr>
        <w:t xml:space="preserve">using your Blackboard account. </w:t>
      </w:r>
      <w:r w:rsidRPr="00C0361F">
        <w:rPr>
          <w:rFonts w:cstheme="minorHAnsi"/>
        </w:rPr>
        <w:t xml:space="preserve">You can reach me by emailing me through MUOnline or at my Marshall email </w:t>
      </w:r>
      <w:r w:rsidR="00771A81" w:rsidRPr="00C0361F">
        <w:rPr>
          <w:rFonts w:cstheme="minorHAnsi"/>
        </w:rPr>
        <w:t>(maurod</w:t>
      </w:r>
      <w:r w:rsidR="009E7670" w:rsidRPr="00C0361F">
        <w:rPr>
          <w:rFonts w:cstheme="minorHAnsi"/>
        </w:rPr>
        <w:t>@marshall.edu</w:t>
      </w:r>
      <w:r w:rsidRPr="00C0361F">
        <w:rPr>
          <w:rFonts w:cstheme="minorHAnsi"/>
        </w:rPr>
        <w:t xml:space="preserve">). Please use your </w:t>
      </w:r>
      <w:r w:rsidRPr="00C0361F">
        <w:rPr>
          <w:rFonts w:cstheme="minorHAnsi"/>
        </w:rPr>
        <w:lastRenderedPageBreak/>
        <w:t>official Marshall University email address when sending</w:t>
      </w:r>
      <w:r w:rsidR="00744CF3" w:rsidRPr="00C0361F">
        <w:rPr>
          <w:rFonts w:cstheme="minorHAnsi"/>
        </w:rPr>
        <w:t xml:space="preserve"> class related communications. It i</w:t>
      </w:r>
      <w:r w:rsidRPr="00C0361F">
        <w:rPr>
          <w:rFonts w:cstheme="minorHAnsi"/>
        </w:rPr>
        <w:t>s good practice to check your email and MUOnline fre</w:t>
      </w:r>
      <w:r w:rsidR="00CA314E" w:rsidRPr="00C0361F">
        <w:rPr>
          <w:rFonts w:cstheme="minorHAnsi"/>
        </w:rPr>
        <w:t>quently (at least once a day). If you have a smart</w:t>
      </w:r>
      <w:r w:rsidRPr="00C0361F">
        <w:rPr>
          <w:rFonts w:cstheme="minorHAnsi"/>
        </w:rPr>
        <w:t>phone, I encourage you to setup your Marshall account on it so you get notified as soon as possible when you receive email.</w:t>
      </w:r>
    </w:p>
    <w:p w14:paraId="4144DFA2" w14:textId="29AA19C6" w:rsidR="007C27B1" w:rsidRPr="00C0361F" w:rsidRDefault="007C27B1" w:rsidP="007C27B1">
      <w:pPr>
        <w:tabs>
          <w:tab w:val="right" w:pos="9360"/>
        </w:tabs>
        <w:jc w:val="both"/>
        <w:rPr>
          <w:rFonts w:cstheme="minorHAnsi"/>
          <w:b/>
        </w:rPr>
      </w:pPr>
      <w:r w:rsidRPr="00C0361F">
        <w:rPr>
          <w:rFonts w:cstheme="minorHAnsi"/>
          <w:b/>
        </w:rPr>
        <w:t>When you send an email always add in the title the course and the section you ar</w:t>
      </w:r>
      <w:r w:rsidR="00FF4431" w:rsidRPr="00C0361F">
        <w:rPr>
          <w:rFonts w:cstheme="minorHAnsi"/>
          <w:b/>
        </w:rPr>
        <w:t xml:space="preserve">e </w:t>
      </w:r>
      <w:r w:rsidR="0096558B">
        <w:rPr>
          <w:rFonts w:cstheme="minorHAnsi"/>
          <w:b/>
        </w:rPr>
        <w:t>referring to. E.g. [IST264SEC103</w:t>
      </w:r>
      <w:r w:rsidRPr="00C0361F">
        <w:rPr>
          <w:rFonts w:cstheme="minorHAnsi"/>
          <w:b/>
        </w:rPr>
        <w:t>].</w:t>
      </w:r>
    </w:p>
    <w:p w14:paraId="7F519C44" w14:textId="77777777" w:rsidR="00F92556" w:rsidRPr="00C0361F" w:rsidRDefault="00F92556" w:rsidP="00923313">
      <w:pPr>
        <w:pStyle w:val="Heading2"/>
        <w:spacing w:before="0"/>
        <w:jc w:val="both"/>
        <w:rPr>
          <w:rFonts w:asciiTheme="minorHAnsi" w:hAnsiTheme="minorHAnsi" w:cstheme="minorHAnsi"/>
        </w:rPr>
      </w:pPr>
      <w:r w:rsidRPr="00C0361F">
        <w:rPr>
          <w:rFonts w:asciiTheme="minorHAnsi" w:hAnsiTheme="minorHAnsi" w:cstheme="minorHAnsi"/>
        </w:rPr>
        <w:t>Grading</w:t>
      </w:r>
    </w:p>
    <w:p w14:paraId="78E4CFCA" w14:textId="7DE51AE5" w:rsidR="00F92556" w:rsidRPr="00C0361F" w:rsidRDefault="00F92556" w:rsidP="00923313">
      <w:pPr>
        <w:spacing w:after="0"/>
        <w:jc w:val="both"/>
        <w:rPr>
          <w:rFonts w:cstheme="minorHAnsi"/>
        </w:rPr>
      </w:pPr>
      <w:r w:rsidRPr="00C0361F">
        <w:rPr>
          <w:rFonts w:cstheme="minorHAnsi"/>
        </w:rPr>
        <w:t>Coursework will account for the following p</w:t>
      </w:r>
      <w:r w:rsidR="00566723" w:rsidRPr="00C0361F">
        <w:rPr>
          <w:rFonts w:cstheme="minorHAnsi"/>
        </w:rPr>
        <w:t>ercentages of your final grade:</w:t>
      </w:r>
    </w:p>
    <w:p w14:paraId="7D047895" w14:textId="77777777" w:rsidR="00F92556" w:rsidRPr="00C0361F" w:rsidRDefault="00F92556" w:rsidP="00923313">
      <w:pPr>
        <w:spacing w:after="0"/>
        <w:jc w:val="both"/>
        <w:rPr>
          <w:rFonts w:cstheme="minorHAnsi"/>
        </w:rPr>
      </w:pPr>
    </w:p>
    <w:p w14:paraId="2F92E43E" w14:textId="5D065715" w:rsidR="00F92556" w:rsidRPr="00C0361F" w:rsidRDefault="00F92556" w:rsidP="00923313">
      <w:pPr>
        <w:spacing w:after="0"/>
        <w:ind w:left="720"/>
        <w:jc w:val="both"/>
        <w:rPr>
          <w:rFonts w:cstheme="minorHAnsi"/>
        </w:rPr>
      </w:pPr>
      <w:r w:rsidRPr="00C0361F">
        <w:rPr>
          <w:rFonts w:cstheme="minorHAnsi"/>
        </w:rPr>
        <w:t xml:space="preserve">Assignments: </w:t>
      </w:r>
      <w:r w:rsidRPr="00C0361F">
        <w:rPr>
          <w:rFonts w:cstheme="minorHAnsi"/>
        </w:rPr>
        <w:tab/>
      </w:r>
      <w:r w:rsidRPr="00C0361F">
        <w:rPr>
          <w:rFonts w:cstheme="minorHAnsi"/>
        </w:rPr>
        <w:tab/>
      </w:r>
      <w:r w:rsidR="00F41EC6" w:rsidRPr="00C0361F">
        <w:rPr>
          <w:rFonts w:cstheme="minorHAnsi"/>
        </w:rPr>
        <w:t>6</w:t>
      </w:r>
      <w:r w:rsidR="00DD4790" w:rsidRPr="00C0361F">
        <w:rPr>
          <w:rFonts w:cstheme="minorHAnsi"/>
        </w:rPr>
        <w:t>0</w:t>
      </w:r>
      <w:r w:rsidRPr="00C0361F">
        <w:rPr>
          <w:rFonts w:cstheme="minorHAnsi"/>
        </w:rPr>
        <w:t>%</w:t>
      </w:r>
    </w:p>
    <w:p w14:paraId="314AD898" w14:textId="467FDAB4" w:rsidR="00F92556" w:rsidRPr="00C0361F" w:rsidRDefault="007D07B8" w:rsidP="00923313">
      <w:pPr>
        <w:spacing w:after="0"/>
        <w:ind w:left="720"/>
        <w:jc w:val="both"/>
        <w:rPr>
          <w:rFonts w:cstheme="minorHAnsi"/>
        </w:rPr>
      </w:pPr>
      <w:r w:rsidRPr="00C0361F">
        <w:rPr>
          <w:rFonts w:cstheme="minorHAnsi"/>
        </w:rPr>
        <w:t xml:space="preserve">Midterm Exam: </w:t>
      </w:r>
      <w:r w:rsidRPr="00C0361F">
        <w:rPr>
          <w:rFonts w:cstheme="minorHAnsi"/>
        </w:rPr>
        <w:tab/>
      </w:r>
      <w:r w:rsidRPr="00C0361F">
        <w:rPr>
          <w:rFonts w:cstheme="minorHAnsi"/>
        </w:rPr>
        <w:tab/>
      </w:r>
      <w:r w:rsidR="002A6BB3">
        <w:rPr>
          <w:rFonts w:cstheme="minorHAnsi"/>
        </w:rPr>
        <w:t>15</w:t>
      </w:r>
      <w:r w:rsidR="00F92556" w:rsidRPr="00C0361F">
        <w:rPr>
          <w:rFonts w:cstheme="minorHAnsi"/>
        </w:rPr>
        <w:t>%</w:t>
      </w:r>
    </w:p>
    <w:p w14:paraId="1F64104B" w14:textId="2BAA2774" w:rsidR="00F92556" w:rsidRDefault="007D07B8" w:rsidP="00923313">
      <w:pPr>
        <w:spacing w:after="0"/>
        <w:ind w:left="720"/>
        <w:jc w:val="both"/>
        <w:rPr>
          <w:rFonts w:cstheme="minorHAnsi"/>
        </w:rPr>
      </w:pPr>
      <w:r w:rsidRPr="00C0361F">
        <w:rPr>
          <w:rFonts w:cstheme="minorHAnsi"/>
        </w:rPr>
        <w:t xml:space="preserve">Final Exam: </w:t>
      </w:r>
      <w:r w:rsidRPr="00C0361F">
        <w:rPr>
          <w:rFonts w:cstheme="minorHAnsi"/>
        </w:rPr>
        <w:tab/>
      </w:r>
      <w:r w:rsidRPr="00C0361F">
        <w:rPr>
          <w:rFonts w:cstheme="minorHAnsi"/>
        </w:rPr>
        <w:tab/>
      </w:r>
      <w:r w:rsidR="002A6BB3">
        <w:rPr>
          <w:rFonts w:cstheme="minorHAnsi"/>
        </w:rPr>
        <w:t>15</w:t>
      </w:r>
      <w:r w:rsidR="00F92556" w:rsidRPr="00C0361F">
        <w:rPr>
          <w:rFonts w:cstheme="minorHAnsi"/>
        </w:rPr>
        <w:t>%</w:t>
      </w:r>
    </w:p>
    <w:p w14:paraId="39B8622F" w14:textId="17663CB6" w:rsidR="002A6BB3" w:rsidRPr="00C0361F" w:rsidRDefault="002A6BB3" w:rsidP="00923313">
      <w:pPr>
        <w:spacing w:after="0"/>
        <w:ind w:left="720"/>
        <w:jc w:val="both"/>
        <w:rPr>
          <w:rFonts w:cstheme="minorHAnsi"/>
        </w:rPr>
      </w:pPr>
      <w:r>
        <w:rPr>
          <w:rFonts w:cstheme="minorHAnsi"/>
        </w:rPr>
        <w:t>Discussions Board:</w:t>
      </w:r>
      <w:r>
        <w:rPr>
          <w:rFonts w:cstheme="minorHAnsi"/>
        </w:rPr>
        <w:tab/>
        <w:t>10%</w:t>
      </w:r>
    </w:p>
    <w:p w14:paraId="23C9450E" w14:textId="77777777" w:rsidR="00B965A4" w:rsidRPr="00C0361F" w:rsidRDefault="00B965A4" w:rsidP="00923313">
      <w:pPr>
        <w:jc w:val="both"/>
        <w:rPr>
          <w:rFonts w:cstheme="minorHAnsi"/>
        </w:rPr>
      </w:pPr>
    </w:p>
    <w:p w14:paraId="1CBA35CF" w14:textId="77777777" w:rsidR="005629D9" w:rsidRPr="00C0361F" w:rsidRDefault="005629D9" w:rsidP="005629D9">
      <w:pPr>
        <w:jc w:val="both"/>
        <w:rPr>
          <w:rFonts w:cstheme="minorHAnsi"/>
        </w:rPr>
      </w:pPr>
      <w:r w:rsidRPr="00C0361F">
        <w:rPr>
          <w:rFonts w:cstheme="minorHAnsi"/>
        </w:rPr>
        <w:t>Final letter grades are determined based on the following scale, no rounding is applied:</w:t>
      </w:r>
    </w:p>
    <w:p w14:paraId="2EAF0690" w14:textId="77777777" w:rsidR="005629D9" w:rsidRPr="00C0361F" w:rsidRDefault="005629D9" w:rsidP="005629D9">
      <w:pPr>
        <w:spacing w:after="0"/>
        <w:jc w:val="both"/>
        <w:rPr>
          <w:rFonts w:cstheme="minorHAnsi"/>
        </w:rPr>
      </w:pPr>
    </w:p>
    <w:p w14:paraId="0B9B9D47" w14:textId="77777777" w:rsidR="005629D9" w:rsidRPr="00C0361F" w:rsidRDefault="005629D9" w:rsidP="005629D9">
      <w:pPr>
        <w:pStyle w:val="PlainText"/>
        <w:ind w:firstLine="720"/>
        <w:rPr>
          <w:rFonts w:asciiTheme="minorHAnsi" w:hAnsiTheme="minorHAnsi" w:cstheme="minorHAnsi"/>
          <w:szCs w:val="22"/>
        </w:rPr>
      </w:pPr>
      <w:r w:rsidRPr="00C0361F">
        <w:rPr>
          <w:rFonts w:asciiTheme="minorHAnsi" w:hAnsiTheme="minorHAnsi" w:cstheme="minorHAnsi"/>
          <w:szCs w:val="22"/>
        </w:rPr>
        <w:t>[90-100]%</w:t>
      </w:r>
      <w:r w:rsidRPr="00C0361F">
        <w:rPr>
          <w:rFonts w:asciiTheme="minorHAnsi" w:hAnsiTheme="minorHAnsi" w:cstheme="minorHAnsi"/>
          <w:szCs w:val="22"/>
        </w:rPr>
        <w:tab/>
      </w:r>
      <w:r w:rsidRPr="00C0361F">
        <w:rPr>
          <w:rFonts w:asciiTheme="minorHAnsi" w:hAnsiTheme="minorHAnsi" w:cstheme="minorHAnsi"/>
          <w:szCs w:val="22"/>
        </w:rPr>
        <w:tab/>
        <w:t>A</w:t>
      </w:r>
    </w:p>
    <w:p w14:paraId="6BED73E6" w14:textId="77777777" w:rsidR="005629D9" w:rsidRPr="00C0361F" w:rsidRDefault="005629D9" w:rsidP="005629D9">
      <w:pPr>
        <w:pStyle w:val="PlainText"/>
        <w:ind w:firstLine="720"/>
        <w:rPr>
          <w:rFonts w:asciiTheme="minorHAnsi" w:hAnsiTheme="minorHAnsi" w:cstheme="minorHAnsi"/>
          <w:szCs w:val="22"/>
        </w:rPr>
      </w:pPr>
      <w:r w:rsidRPr="00C0361F">
        <w:rPr>
          <w:rFonts w:asciiTheme="minorHAnsi" w:hAnsiTheme="minorHAnsi" w:cstheme="minorHAnsi"/>
          <w:szCs w:val="22"/>
        </w:rPr>
        <w:t>[80-90)%</w:t>
      </w:r>
      <w:r w:rsidRPr="00C0361F">
        <w:rPr>
          <w:rFonts w:asciiTheme="minorHAnsi" w:hAnsiTheme="minorHAnsi" w:cstheme="minorHAnsi"/>
          <w:szCs w:val="22"/>
        </w:rPr>
        <w:tab/>
      </w:r>
      <w:r w:rsidRPr="00C0361F">
        <w:rPr>
          <w:rFonts w:asciiTheme="minorHAnsi" w:hAnsiTheme="minorHAnsi" w:cstheme="minorHAnsi"/>
          <w:szCs w:val="22"/>
        </w:rPr>
        <w:tab/>
        <w:t>B</w:t>
      </w:r>
    </w:p>
    <w:p w14:paraId="0F8426DC" w14:textId="77777777" w:rsidR="005629D9" w:rsidRPr="00C0361F" w:rsidRDefault="005629D9" w:rsidP="005629D9">
      <w:pPr>
        <w:pStyle w:val="PlainText"/>
        <w:ind w:firstLine="720"/>
        <w:rPr>
          <w:rFonts w:asciiTheme="minorHAnsi" w:hAnsiTheme="minorHAnsi" w:cstheme="minorHAnsi"/>
          <w:szCs w:val="22"/>
        </w:rPr>
      </w:pPr>
      <w:r w:rsidRPr="00C0361F">
        <w:rPr>
          <w:rFonts w:asciiTheme="minorHAnsi" w:hAnsiTheme="minorHAnsi" w:cstheme="minorHAnsi"/>
          <w:szCs w:val="22"/>
        </w:rPr>
        <w:t>[70-80)%</w:t>
      </w:r>
      <w:r w:rsidRPr="00C0361F">
        <w:rPr>
          <w:rFonts w:asciiTheme="minorHAnsi" w:hAnsiTheme="minorHAnsi" w:cstheme="minorHAnsi"/>
          <w:szCs w:val="22"/>
        </w:rPr>
        <w:tab/>
      </w:r>
      <w:r w:rsidRPr="00C0361F">
        <w:rPr>
          <w:rFonts w:asciiTheme="minorHAnsi" w:hAnsiTheme="minorHAnsi" w:cstheme="minorHAnsi"/>
          <w:szCs w:val="22"/>
        </w:rPr>
        <w:tab/>
        <w:t>C</w:t>
      </w:r>
    </w:p>
    <w:p w14:paraId="5BD37367" w14:textId="77777777" w:rsidR="005629D9" w:rsidRPr="00C0361F" w:rsidRDefault="005629D9" w:rsidP="005629D9">
      <w:pPr>
        <w:pStyle w:val="PlainText"/>
        <w:ind w:firstLine="720"/>
        <w:rPr>
          <w:rFonts w:asciiTheme="minorHAnsi" w:hAnsiTheme="minorHAnsi" w:cstheme="minorHAnsi"/>
          <w:szCs w:val="22"/>
        </w:rPr>
      </w:pPr>
      <w:r w:rsidRPr="00C0361F">
        <w:rPr>
          <w:rFonts w:asciiTheme="minorHAnsi" w:hAnsiTheme="minorHAnsi" w:cstheme="minorHAnsi"/>
          <w:szCs w:val="22"/>
        </w:rPr>
        <w:t>[60-70)%</w:t>
      </w:r>
      <w:r w:rsidRPr="00C0361F">
        <w:rPr>
          <w:rFonts w:asciiTheme="minorHAnsi" w:hAnsiTheme="minorHAnsi" w:cstheme="minorHAnsi"/>
          <w:szCs w:val="22"/>
        </w:rPr>
        <w:tab/>
      </w:r>
      <w:r w:rsidRPr="00C0361F">
        <w:rPr>
          <w:rFonts w:asciiTheme="minorHAnsi" w:hAnsiTheme="minorHAnsi" w:cstheme="minorHAnsi"/>
          <w:szCs w:val="22"/>
        </w:rPr>
        <w:tab/>
        <w:t>D</w:t>
      </w:r>
    </w:p>
    <w:p w14:paraId="59FF1A12" w14:textId="77777777" w:rsidR="005629D9" w:rsidRPr="00C0361F" w:rsidRDefault="005629D9" w:rsidP="005629D9">
      <w:pPr>
        <w:pStyle w:val="PlainText"/>
        <w:ind w:firstLine="720"/>
        <w:rPr>
          <w:rFonts w:asciiTheme="minorHAnsi" w:hAnsiTheme="minorHAnsi" w:cstheme="minorHAnsi"/>
          <w:szCs w:val="22"/>
        </w:rPr>
      </w:pPr>
      <w:r w:rsidRPr="00C0361F">
        <w:rPr>
          <w:rFonts w:asciiTheme="minorHAnsi" w:hAnsiTheme="minorHAnsi" w:cstheme="minorHAnsi"/>
          <w:szCs w:val="22"/>
        </w:rPr>
        <w:t>[0-60)%</w:t>
      </w:r>
      <w:r w:rsidRPr="00C0361F">
        <w:rPr>
          <w:rFonts w:asciiTheme="minorHAnsi" w:hAnsiTheme="minorHAnsi" w:cstheme="minorHAnsi"/>
          <w:szCs w:val="22"/>
        </w:rPr>
        <w:tab/>
      </w:r>
      <w:r w:rsidRPr="00C0361F">
        <w:rPr>
          <w:rFonts w:asciiTheme="minorHAnsi" w:hAnsiTheme="minorHAnsi" w:cstheme="minorHAnsi"/>
          <w:szCs w:val="22"/>
        </w:rPr>
        <w:tab/>
      </w:r>
      <w:r w:rsidRPr="00C0361F">
        <w:rPr>
          <w:rFonts w:asciiTheme="minorHAnsi" w:hAnsiTheme="minorHAnsi" w:cstheme="minorHAnsi"/>
          <w:szCs w:val="22"/>
        </w:rPr>
        <w:tab/>
        <w:t>F</w:t>
      </w:r>
    </w:p>
    <w:p w14:paraId="42CC467B" w14:textId="77777777" w:rsidR="00F92556" w:rsidRPr="00C0361F" w:rsidRDefault="00F92556" w:rsidP="00923313">
      <w:pPr>
        <w:spacing w:after="0"/>
        <w:jc w:val="both"/>
        <w:rPr>
          <w:rFonts w:cstheme="minorHAnsi"/>
        </w:rPr>
      </w:pPr>
    </w:p>
    <w:p w14:paraId="31B8B5A0" w14:textId="77777777" w:rsidR="00F92556" w:rsidRPr="00C0361F" w:rsidRDefault="00F92556" w:rsidP="00923313">
      <w:pPr>
        <w:spacing w:after="0"/>
        <w:jc w:val="both"/>
        <w:rPr>
          <w:rFonts w:cstheme="minorHAnsi"/>
        </w:rPr>
      </w:pPr>
      <w:r w:rsidRPr="00C0361F">
        <w:rPr>
          <w:rFonts w:cstheme="minorHAnsi"/>
        </w:rPr>
        <w:t>The instructor reserves the right to change these values depending on overall class performance and/or extenuating circumstances.</w:t>
      </w:r>
    </w:p>
    <w:p w14:paraId="161C85E8" w14:textId="77777777" w:rsidR="00F92556" w:rsidRPr="00C0361F" w:rsidRDefault="00F92556" w:rsidP="00923313">
      <w:pPr>
        <w:pStyle w:val="Heading3"/>
        <w:jc w:val="both"/>
        <w:rPr>
          <w:rFonts w:asciiTheme="minorHAnsi" w:hAnsiTheme="minorHAnsi" w:cstheme="minorHAnsi"/>
        </w:rPr>
      </w:pPr>
      <w:r w:rsidRPr="00C0361F">
        <w:rPr>
          <w:rFonts w:asciiTheme="minorHAnsi" w:hAnsiTheme="minorHAnsi" w:cstheme="minorHAnsi"/>
        </w:rPr>
        <w:t>Submission Guidelines</w:t>
      </w:r>
    </w:p>
    <w:p w14:paraId="5F49D365" w14:textId="6DEB4E31" w:rsidR="00F92556" w:rsidRPr="00C0361F" w:rsidRDefault="00F92556" w:rsidP="00923313">
      <w:pPr>
        <w:jc w:val="both"/>
        <w:rPr>
          <w:rFonts w:cstheme="minorHAnsi"/>
        </w:rPr>
      </w:pPr>
      <w:r w:rsidRPr="00C0361F">
        <w:rPr>
          <w:rFonts w:cstheme="minorHAnsi"/>
        </w:rPr>
        <w:t>Assignments will be given and turned in through MU</w:t>
      </w:r>
      <w:r w:rsidR="00BF095A" w:rsidRPr="00C0361F">
        <w:rPr>
          <w:rFonts w:cstheme="minorHAnsi"/>
        </w:rPr>
        <w:t xml:space="preserve">Online unless otherwise noted. </w:t>
      </w:r>
      <w:r w:rsidRPr="00C0361F">
        <w:rPr>
          <w:rFonts w:cstheme="minorHAnsi"/>
        </w:rPr>
        <w:t>Submitted files should follow the following naming convention:</w:t>
      </w:r>
    </w:p>
    <w:p w14:paraId="2E3FB9C9" w14:textId="73378971" w:rsidR="00F92556" w:rsidRPr="00C0361F" w:rsidRDefault="00BD7230" w:rsidP="00923313">
      <w:pPr>
        <w:jc w:val="both"/>
        <w:rPr>
          <w:rFonts w:cstheme="minorHAnsi"/>
        </w:rPr>
      </w:pPr>
      <w:r w:rsidRPr="00C0361F">
        <w:rPr>
          <w:rFonts w:cstheme="minorHAnsi"/>
        </w:rPr>
        <w:t>IST264</w:t>
      </w:r>
      <w:r w:rsidR="0001381A" w:rsidRPr="00C0361F">
        <w:rPr>
          <w:rFonts w:cstheme="minorHAnsi"/>
        </w:rPr>
        <w:t>_Section#</w:t>
      </w:r>
      <w:r w:rsidR="00F92556" w:rsidRPr="00C0361F">
        <w:rPr>
          <w:rFonts w:cstheme="minorHAnsi"/>
        </w:rPr>
        <w:t>_</w:t>
      </w:r>
      <w:r w:rsidR="00F92556" w:rsidRPr="00C0361F">
        <w:rPr>
          <w:rFonts w:cstheme="minorHAnsi"/>
          <w:i/>
        </w:rPr>
        <w:t>LastName</w:t>
      </w:r>
      <w:r w:rsidR="00F92556" w:rsidRPr="00C0361F">
        <w:rPr>
          <w:rFonts w:cstheme="minorHAnsi"/>
        </w:rPr>
        <w:t>_</w:t>
      </w:r>
      <w:r w:rsidR="00F92556" w:rsidRPr="00C0361F">
        <w:rPr>
          <w:rFonts w:cstheme="minorHAnsi"/>
          <w:i/>
        </w:rPr>
        <w:t>FirstInitial</w:t>
      </w:r>
      <w:r w:rsidR="00541197" w:rsidRPr="00C0361F">
        <w:rPr>
          <w:rFonts w:cstheme="minorHAnsi"/>
          <w:i/>
        </w:rPr>
        <w:t>s</w:t>
      </w:r>
      <w:r w:rsidR="00F92556" w:rsidRPr="00C0361F">
        <w:rPr>
          <w:rFonts w:cstheme="minorHAnsi"/>
        </w:rPr>
        <w:t>_</w:t>
      </w:r>
      <w:r w:rsidR="00F92556" w:rsidRPr="00C0361F">
        <w:rPr>
          <w:rFonts w:cstheme="minorHAnsi"/>
          <w:i/>
        </w:rPr>
        <w:t>AssignmentName</w:t>
      </w:r>
      <w:r w:rsidR="00F92556" w:rsidRPr="00C0361F">
        <w:rPr>
          <w:rFonts w:cstheme="minorHAnsi"/>
        </w:rPr>
        <w:t>.docx (or .xlsx, etc.)</w:t>
      </w:r>
    </w:p>
    <w:p w14:paraId="5DC723AB" w14:textId="77777777" w:rsidR="00F92556" w:rsidRPr="00C0361F" w:rsidRDefault="00F92556" w:rsidP="00923313">
      <w:pPr>
        <w:pStyle w:val="Heading3"/>
        <w:jc w:val="both"/>
        <w:rPr>
          <w:rFonts w:asciiTheme="minorHAnsi" w:hAnsiTheme="minorHAnsi" w:cstheme="minorHAnsi"/>
        </w:rPr>
      </w:pPr>
      <w:r w:rsidRPr="00C0361F">
        <w:rPr>
          <w:rFonts w:asciiTheme="minorHAnsi" w:hAnsiTheme="minorHAnsi" w:cstheme="minorHAnsi"/>
        </w:rPr>
        <w:t>Assessment of Work</w:t>
      </w:r>
    </w:p>
    <w:p w14:paraId="54785D7A" w14:textId="77777777" w:rsidR="00A85A55" w:rsidRPr="00C0361F" w:rsidRDefault="00F92556" w:rsidP="00923313">
      <w:pPr>
        <w:spacing w:after="0"/>
        <w:jc w:val="both"/>
        <w:rPr>
          <w:rFonts w:cstheme="minorHAnsi"/>
        </w:rPr>
      </w:pPr>
      <w:r w:rsidRPr="00C0361F">
        <w:rPr>
          <w:rFonts w:cstheme="minorHAnsi"/>
        </w:rPr>
        <w:t>Grading of coursework will primarily be based on correctness. Overall quality, usability, and thoroughness will also be taken into account.</w:t>
      </w:r>
    </w:p>
    <w:p w14:paraId="22AE6553" w14:textId="28A6E82A" w:rsidR="00F56398" w:rsidRPr="00C0361F" w:rsidRDefault="005F4DF4" w:rsidP="00923313">
      <w:pPr>
        <w:spacing w:after="0"/>
        <w:jc w:val="both"/>
        <w:rPr>
          <w:rFonts w:cstheme="minorHAnsi"/>
        </w:rPr>
      </w:pPr>
      <w:r w:rsidRPr="00C0361F">
        <w:rPr>
          <w:rFonts w:cstheme="minorHAnsi"/>
        </w:rPr>
        <w:t xml:space="preserve">While students are encouraged to help each other learn and study, you are responsible </w:t>
      </w:r>
      <w:r w:rsidR="009360DF" w:rsidRPr="00C0361F">
        <w:rPr>
          <w:rFonts w:cstheme="minorHAnsi"/>
        </w:rPr>
        <w:t>for turning in your own work.</w:t>
      </w:r>
      <w:r w:rsidR="000D5D40" w:rsidRPr="00C0361F">
        <w:rPr>
          <w:rFonts w:cstheme="minorHAnsi"/>
        </w:rPr>
        <w:t xml:space="preserve"> </w:t>
      </w:r>
      <w:r w:rsidR="009360DF" w:rsidRPr="00C0361F">
        <w:rPr>
          <w:rFonts w:cstheme="minorHAnsi"/>
        </w:rPr>
        <w:t>I</w:t>
      </w:r>
      <w:r w:rsidRPr="00C0361F">
        <w:rPr>
          <w:rFonts w:cstheme="minorHAnsi"/>
        </w:rPr>
        <w:t xml:space="preserve">f you give or receive assistance to/from another student, </w:t>
      </w:r>
      <w:r w:rsidR="000951C1" w:rsidRPr="00C0361F">
        <w:rPr>
          <w:rFonts w:cstheme="minorHAnsi"/>
        </w:rPr>
        <w:t>please include</w:t>
      </w:r>
      <w:r w:rsidRPr="00C0361F">
        <w:rPr>
          <w:rFonts w:cstheme="minorHAnsi"/>
        </w:rPr>
        <w:t xml:space="preserve"> </w:t>
      </w:r>
      <w:r w:rsidR="000951C1" w:rsidRPr="00C0361F">
        <w:rPr>
          <w:rFonts w:cstheme="minorHAnsi"/>
        </w:rPr>
        <w:t>a comment about it with your submission, or it may be investigated as Academic Dishonesty (see below).</w:t>
      </w:r>
    </w:p>
    <w:p w14:paraId="1771D920" w14:textId="77777777" w:rsidR="00F92556" w:rsidRPr="00C0361F" w:rsidRDefault="00F92556" w:rsidP="00923313">
      <w:pPr>
        <w:pStyle w:val="Heading3"/>
        <w:jc w:val="both"/>
        <w:rPr>
          <w:rFonts w:asciiTheme="minorHAnsi" w:hAnsiTheme="minorHAnsi" w:cstheme="minorHAnsi"/>
        </w:rPr>
      </w:pPr>
      <w:r w:rsidRPr="00C0361F">
        <w:rPr>
          <w:rFonts w:asciiTheme="minorHAnsi" w:hAnsiTheme="minorHAnsi" w:cstheme="minorHAnsi"/>
        </w:rPr>
        <w:t>Late Policy</w:t>
      </w:r>
    </w:p>
    <w:p w14:paraId="1FFAF41E" w14:textId="4F728985" w:rsidR="005C1510" w:rsidRPr="00C0361F" w:rsidRDefault="00C20100" w:rsidP="005C1510">
      <w:pPr>
        <w:jc w:val="both"/>
        <w:rPr>
          <w:rFonts w:cstheme="minorHAnsi"/>
        </w:rPr>
      </w:pPr>
      <w:r w:rsidRPr="00C0361F">
        <w:rPr>
          <w:rFonts w:cstheme="minorHAnsi"/>
        </w:rPr>
        <w:t xml:space="preserve">All Assignments are due by midnight on the provided due date. These deadlines are chosen to ensure adequate progress in the course and that you will be prepared for exams. However, because your understanding of the material is top priority, late work will still normally be accepted at no penalty. This </w:t>
      </w:r>
      <w:r w:rsidRPr="00C0361F">
        <w:rPr>
          <w:rFonts w:cstheme="minorHAnsi"/>
        </w:rPr>
        <w:lastRenderedPageBreak/>
        <w:t xml:space="preserve">policy is intended to help you if you have difficulty with the material, technical difficulties or other extenuating circumstances; it is </w:t>
      </w:r>
      <w:r w:rsidRPr="00C0361F">
        <w:rPr>
          <w:rFonts w:cstheme="minorHAnsi"/>
          <w:b/>
        </w:rPr>
        <w:t>not</w:t>
      </w:r>
      <w:r w:rsidRPr="00C0361F">
        <w:rPr>
          <w:rFonts w:cstheme="minorHAnsi"/>
        </w:rPr>
        <w:t xml:space="preserve"> an invitation to do everything at the last minute, and the class will be much easier for you if you keep up with each assignment as best you can. If you have trouble understanding something which prevents you from completing an assignment on time, please come see me and we will work out the problem.</w:t>
      </w:r>
    </w:p>
    <w:p w14:paraId="7973DD7D" w14:textId="0D215DB9" w:rsidR="005C1510" w:rsidRPr="00C0361F" w:rsidRDefault="005C1510" w:rsidP="005C1510">
      <w:pPr>
        <w:jc w:val="both"/>
        <w:rPr>
          <w:rFonts w:cstheme="minorHAnsi"/>
        </w:rPr>
      </w:pPr>
      <w:r w:rsidRPr="00C0361F">
        <w:rPr>
          <w:rFonts w:cstheme="minorHAnsi"/>
        </w:rPr>
        <w:t xml:space="preserve">Normally the submissions will be open for one </w:t>
      </w:r>
      <w:r w:rsidR="00753DD7" w:rsidRPr="00C0361F">
        <w:rPr>
          <w:rFonts w:cstheme="minorHAnsi"/>
        </w:rPr>
        <w:t xml:space="preserve">more </w:t>
      </w:r>
      <w:r w:rsidRPr="00C0361F">
        <w:rPr>
          <w:rFonts w:cstheme="minorHAnsi"/>
        </w:rPr>
        <w:t>week after the due date</w:t>
      </w:r>
      <w:r w:rsidR="00753DD7" w:rsidRPr="00C0361F">
        <w:rPr>
          <w:rFonts w:cstheme="minorHAnsi"/>
        </w:rPr>
        <w:t xml:space="preserve"> (e.g. deadline Sunday at midnight, the assignment will be available until the next Sunday at midnight)</w:t>
      </w:r>
      <w:r w:rsidRPr="00C0361F">
        <w:rPr>
          <w:rFonts w:cstheme="minorHAnsi"/>
        </w:rPr>
        <w:t xml:space="preserve">, if you realize that there is something preventing you from completing an assignment get in touch BEFORE that moment. No late submissions will be accepted if you fail to comply with </w:t>
      </w:r>
      <w:r w:rsidR="002F24B1" w:rsidRPr="00C0361F">
        <w:rPr>
          <w:rFonts w:cstheme="minorHAnsi"/>
        </w:rPr>
        <w:t>these</w:t>
      </w:r>
      <w:r w:rsidRPr="00C0361F">
        <w:rPr>
          <w:rFonts w:cstheme="minorHAnsi"/>
        </w:rPr>
        <w:t xml:space="preserve"> two policies.</w:t>
      </w:r>
    </w:p>
    <w:p w14:paraId="0B4C771B" w14:textId="0A4B9E99" w:rsidR="00753DD7" w:rsidRPr="00C0361F" w:rsidRDefault="00753DD7" w:rsidP="005C1510">
      <w:pPr>
        <w:jc w:val="both"/>
        <w:rPr>
          <w:rFonts w:cstheme="minorHAnsi"/>
        </w:rPr>
      </w:pPr>
      <w:r w:rsidRPr="00C0361F">
        <w:rPr>
          <w:rFonts w:cstheme="minorHAnsi"/>
        </w:rPr>
        <w:t>It is your duty to check your grades and report in a timely manner any anomaly.</w:t>
      </w:r>
    </w:p>
    <w:p w14:paraId="58C8318C" w14:textId="77777777" w:rsidR="00F92556" w:rsidRPr="00C0361F" w:rsidRDefault="00F92556" w:rsidP="00923313">
      <w:pPr>
        <w:pStyle w:val="Heading2"/>
        <w:jc w:val="both"/>
        <w:rPr>
          <w:rFonts w:asciiTheme="minorHAnsi" w:hAnsiTheme="minorHAnsi" w:cstheme="minorHAnsi"/>
        </w:rPr>
      </w:pPr>
      <w:r w:rsidRPr="00C0361F">
        <w:rPr>
          <w:rFonts w:asciiTheme="minorHAnsi" w:hAnsiTheme="minorHAnsi" w:cstheme="minorHAnsi"/>
        </w:rPr>
        <w:t>Withdrawal Policy</w:t>
      </w:r>
    </w:p>
    <w:p w14:paraId="1321ABD1" w14:textId="19339E6B" w:rsidR="00F92556" w:rsidRPr="00C0361F" w:rsidRDefault="00F92556" w:rsidP="00923313">
      <w:pPr>
        <w:jc w:val="both"/>
        <w:rPr>
          <w:rFonts w:cstheme="minorHAnsi"/>
        </w:rPr>
      </w:pPr>
      <w:r w:rsidRPr="00C0361F">
        <w:rPr>
          <w:rFonts w:cstheme="minorHAnsi"/>
        </w:rPr>
        <w:t>This course follows standard University policy for withdra</w:t>
      </w:r>
      <w:r w:rsidR="00B965A4" w:rsidRPr="00C0361F">
        <w:rPr>
          <w:rFonts w:cstheme="minorHAnsi"/>
        </w:rPr>
        <w:t>wals.</w:t>
      </w:r>
      <w:r w:rsidRPr="00C0361F">
        <w:rPr>
          <w:rFonts w:cstheme="minorHAnsi"/>
        </w:rPr>
        <w:t xml:space="preserve"> The last day to drop this course with a “W” is </w:t>
      </w:r>
      <w:r w:rsidR="00A35970" w:rsidRPr="00C0361F">
        <w:rPr>
          <w:rFonts w:cstheme="minorHAnsi"/>
        </w:rPr>
        <w:t>October 2</w:t>
      </w:r>
      <w:r w:rsidR="00720F11" w:rsidRPr="00C0361F">
        <w:rPr>
          <w:rFonts w:cstheme="minorHAnsi"/>
        </w:rPr>
        <w:t>6</w:t>
      </w:r>
      <w:r w:rsidR="00D40E7B" w:rsidRPr="00C0361F">
        <w:rPr>
          <w:rFonts w:cstheme="minorHAnsi"/>
        </w:rPr>
        <w:t>, 2018</w:t>
      </w:r>
      <w:r w:rsidRPr="00C0361F">
        <w:rPr>
          <w:rFonts w:cstheme="minorHAnsi"/>
        </w:rPr>
        <w:t>.</w:t>
      </w:r>
    </w:p>
    <w:p w14:paraId="63F08778" w14:textId="77777777" w:rsidR="00F92556" w:rsidRPr="00C0361F" w:rsidRDefault="00F92556" w:rsidP="00923313">
      <w:pPr>
        <w:pStyle w:val="Heading2"/>
        <w:jc w:val="both"/>
        <w:rPr>
          <w:rFonts w:asciiTheme="minorHAnsi" w:hAnsiTheme="minorHAnsi" w:cstheme="minorHAnsi"/>
        </w:rPr>
      </w:pPr>
      <w:r w:rsidRPr="00C0361F">
        <w:rPr>
          <w:rFonts w:asciiTheme="minorHAnsi" w:hAnsiTheme="minorHAnsi" w:cstheme="minorHAnsi"/>
        </w:rPr>
        <w:t>Academic Dishonesty</w:t>
      </w:r>
    </w:p>
    <w:p w14:paraId="1D89E9BA" w14:textId="42198B17" w:rsidR="00F92556" w:rsidRPr="00C0361F" w:rsidRDefault="00F92556" w:rsidP="00923313">
      <w:pPr>
        <w:jc w:val="both"/>
        <w:rPr>
          <w:rFonts w:cstheme="minorHAnsi"/>
          <w:b/>
        </w:rPr>
      </w:pPr>
      <w:r w:rsidRPr="00C0361F">
        <w:rPr>
          <w:rFonts w:cstheme="minorHAnsi"/>
        </w:rPr>
        <w:t xml:space="preserve">As described in the Marshall University Creed, Marshall University is an “Ethical Community reflecting honesty, integrity and fairness in both academic and extracurricular </w:t>
      </w:r>
      <w:r w:rsidR="000951C1" w:rsidRPr="00C0361F">
        <w:rPr>
          <w:rFonts w:cstheme="minorHAnsi"/>
        </w:rPr>
        <w:t>activities.” Academic</w:t>
      </w:r>
      <w:r w:rsidRPr="00C0361F">
        <w:rPr>
          <w:rFonts w:cstheme="minorHAnsi"/>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sidRPr="00C0361F">
        <w:rPr>
          <w:rFonts w:cstheme="minorHAnsi"/>
        </w:rPr>
        <w:t>sity’s Statement of Philosophy.</w:t>
      </w:r>
      <w:r w:rsidRPr="00C0361F">
        <w:rPr>
          <w:rFonts w:cstheme="minorHAnsi"/>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sidRPr="00C0361F">
        <w:rPr>
          <w:rFonts w:cstheme="minorHAnsi"/>
        </w:rPr>
        <w:t>nctions and the appeal process.</w:t>
      </w:r>
      <w:r w:rsidRPr="00C0361F">
        <w:rPr>
          <w:rFonts w:cstheme="minorHAnsi"/>
        </w:rPr>
        <w:t xml:space="preserve">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sidRPr="00C0361F">
        <w:rPr>
          <w:rFonts w:cstheme="minorHAnsi"/>
        </w:rPr>
        <w:t>nd creative work of any kind.</w:t>
      </w:r>
    </w:p>
    <w:p w14:paraId="4ED843F6" w14:textId="6191AA86" w:rsidR="00F92556" w:rsidRPr="00C0361F" w:rsidRDefault="00F92556" w:rsidP="00923313">
      <w:pPr>
        <w:jc w:val="both"/>
        <w:rPr>
          <w:rFonts w:cstheme="minorHAnsi"/>
        </w:rPr>
      </w:pPr>
      <w:r w:rsidRPr="00C0361F">
        <w:rPr>
          <w:rFonts w:cstheme="minorHAnsi"/>
          <w:u w:val="single"/>
        </w:rPr>
        <w:t>If you are found cheating on projects or plagiarizing answers from the Internet or other sources there will be no second chance</w:t>
      </w:r>
      <w:r w:rsidR="007A4761" w:rsidRPr="00C0361F">
        <w:rPr>
          <w:rFonts w:cstheme="minorHAnsi"/>
        </w:rPr>
        <w:t>. I</w:t>
      </w:r>
      <w:r w:rsidRPr="00C0361F">
        <w:rPr>
          <w:rFonts w:cstheme="minorHAnsi"/>
        </w:rPr>
        <w:t>n this course, STUDENTS ARE NOT TO “COPY &amp; PASTE” MATERIAL FROM A SOURCE INTO ANY ASSIGNMENT UNLESS SPECIFICALLY AUTHORIZED BY THE INSTRUCTOR</w:t>
      </w:r>
      <w:r w:rsidR="007A4761" w:rsidRPr="00C0361F">
        <w:rPr>
          <w:rFonts w:cstheme="minorHAnsi"/>
        </w:rPr>
        <w:t xml:space="preserve">. </w:t>
      </w:r>
      <w:r w:rsidRPr="00C0361F">
        <w:rPr>
          <w:rFonts w:cstheme="minorHAnsi"/>
        </w:rPr>
        <w:t>Your penalty is that you will receive a</w:t>
      </w:r>
      <w:r w:rsidR="007A4761" w:rsidRPr="00C0361F">
        <w:rPr>
          <w:rFonts w:cstheme="minorHAnsi"/>
        </w:rPr>
        <w:t xml:space="preserve"> failing grade for the course. </w:t>
      </w:r>
      <w:r w:rsidRPr="00C0361F">
        <w:rPr>
          <w:rFonts w:cstheme="minorHAnsi"/>
        </w:rPr>
        <w:t>In those cases in which the offense is particularly flagrant or where there are other aggravating circumstances, additional, non-academic, sanctions may be pursued through the Office</w:t>
      </w:r>
      <w:r w:rsidR="007A4761" w:rsidRPr="00C0361F">
        <w:rPr>
          <w:rFonts w:cstheme="minorHAnsi"/>
        </w:rPr>
        <w:t xml:space="preserve"> of Judicial Affairs.</w:t>
      </w:r>
      <w:r w:rsidRPr="00C0361F">
        <w:rPr>
          <w:rFonts w:cstheme="minorHAnsi"/>
        </w:rPr>
        <w:t xml:space="preserve"> Notice of an act of academic dishonesty will be reported to the Department Chair, Dean of the College of Science, and to t</w:t>
      </w:r>
      <w:r w:rsidR="006D1FF5" w:rsidRPr="00C0361F">
        <w:rPr>
          <w:rFonts w:cstheme="minorHAnsi"/>
        </w:rPr>
        <w:t xml:space="preserve">he Office of Academic Affairs. </w:t>
      </w:r>
      <w:r w:rsidRPr="00C0361F">
        <w:rPr>
          <w:rFonts w:cstheme="minorHAnsi"/>
        </w:rPr>
        <w:t>Please refer to the Marshall University Undergraduate Catalog for a full definition of academic dishonesty.</w:t>
      </w:r>
    </w:p>
    <w:p w14:paraId="59B40178" w14:textId="77777777" w:rsidR="00F92556" w:rsidRPr="00C0361F" w:rsidRDefault="00F92556" w:rsidP="00923313">
      <w:pPr>
        <w:pStyle w:val="Heading2"/>
        <w:jc w:val="both"/>
        <w:rPr>
          <w:rFonts w:asciiTheme="minorHAnsi" w:hAnsiTheme="minorHAnsi" w:cstheme="minorHAnsi"/>
        </w:rPr>
      </w:pPr>
      <w:r w:rsidRPr="00C0361F">
        <w:rPr>
          <w:rFonts w:asciiTheme="minorHAnsi" w:hAnsiTheme="minorHAnsi" w:cstheme="minorHAnsi"/>
        </w:rPr>
        <w:lastRenderedPageBreak/>
        <w:t>University Policy</w:t>
      </w:r>
    </w:p>
    <w:p w14:paraId="69A92EE9" w14:textId="2B0A1BD2" w:rsidR="00F92556" w:rsidRPr="00C0361F" w:rsidRDefault="00F92556" w:rsidP="00923313">
      <w:pPr>
        <w:spacing w:after="0" w:line="240" w:lineRule="auto"/>
        <w:jc w:val="both"/>
        <w:rPr>
          <w:rFonts w:cstheme="minorHAnsi"/>
        </w:rPr>
      </w:pPr>
      <w:r w:rsidRPr="00C0361F">
        <w:rPr>
          <w:rFonts w:cstheme="minorHAnsi"/>
        </w:rPr>
        <w:t>By enrolling in this course, you agree to the Uni</w:t>
      </w:r>
      <w:r w:rsidR="00881AA7" w:rsidRPr="00C0361F">
        <w:rPr>
          <w:rFonts w:cstheme="minorHAnsi"/>
        </w:rPr>
        <w:t xml:space="preserve">versity Policies listed below. </w:t>
      </w:r>
      <w:r w:rsidRPr="00C0361F">
        <w:rPr>
          <w:rFonts w:cstheme="minorHAnsi"/>
        </w:rPr>
        <w:t xml:space="preserve">Please read the full text of each policy by going to </w:t>
      </w:r>
      <w:hyperlink r:id="rId10" w:history="1">
        <w:r w:rsidRPr="00C0361F">
          <w:rPr>
            <w:rStyle w:val="Hyperlink"/>
            <w:rFonts w:cstheme="minorHAnsi"/>
          </w:rPr>
          <w:t>www.marshall.edu/academic-affairs</w:t>
        </w:r>
      </w:hyperlink>
      <w:r w:rsidRPr="00C0361F">
        <w:rPr>
          <w:rFonts w:cstheme="minorHAnsi"/>
        </w:rPr>
        <w:t xml:space="preserve"> and clicking on “Marshall University </w:t>
      </w:r>
      <w:r w:rsidR="00737A1C" w:rsidRPr="00C0361F">
        <w:rPr>
          <w:rFonts w:cstheme="minorHAnsi"/>
        </w:rPr>
        <w:t xml:space="preserve">Policies.” </w:t>
      </w:r>
      <w:r w:rsidRPr="00C0361F">
        <w:rPr>
          <w:rFonts w:cstheme="minorHAnsi"/>
        </w:rPr>
        <w:t xml:space="preserve">Or, you can access the policies directly by going to </w:t>
      </w:r>
      <w:hyperlink r:id="rId11" w:history="1">
        <w:r w:rsidRPr="00C0361F">
          <w:rPr>
            <w:rStyle w:val="Hyperlink"/>
            <w:rFonts w:cstheme="minorHAnsi"/>
          </w:rPr>
          <w:t>www.marshall.edu/academic-affairs/policies/</w:t>
        </w:r>
      </w:hyperlink>
      <w:r w:rsidR="00881AA7" w:rsidRPr="00C0361F">
        <w:rPr>
          <w:rFonts w:cstheme="minorHAnsi"/>
        </w:rPr>
        <w:t>.</w:t>
      </w:r>
    </w:p>
    <w:p w14:paraId="1A798414" w14:textId="77777777" w:rsidR="00F92556" w:rsidRPr="00C0361F" w:rsidRDefault="00F92556" w:rsidP="00923313">
      <w:pPr>
        <w:spacing w:after="0" w:line="240" w:lineRule="auto"/>
        <w:jc w:val="both"/>
        <w:rPr>
          <w:rFonts w:cstheme="minorHAnsi"/>
        </w:rPr>
      </w:pPr>
    </w:p>
    <w:p w14:paraId="4CE6E99B" w14:textId="334EAE1F" w:rsidR="00613DA6" w:rsidRPr="00C0361F" w:rsidRDefault="00F92556" w:rsidP="00923313">
      <w:pPr>
        <w:spacing w:after="0" w:line="240" w:lineRule="auto"/>
        <w:jc w:val="both"/>
        <w:rPr>
          <w:rFonts w:cstheme="minorHAnsi"/>
          <w:i/>
        </w:rPr>
      </w:pPr>
      <w:r w:rsidRPr="00C0361F">
        <w:rPr>
          <w:rFonts w:cstheme="minorHAnsi"/>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C0361F" w:rsidRDefault="00613DA6" w:rsidP="00923313">
      <w:pPr>
        <w:pStyle w:val="Heading2"/>
        <w:jc w:val="both"/>
        <w:rPr>
          <w:rFonts w:asciiTheme="minorHAnsi" w:hAnsiTheme="minorHAnsi" w:cstheme="minorHAnsi"/>
        </w:rPr>
      </w:pPr>
      <w:r w:rsidRPr="00C0361F">
        <w:rPr>
          <w:rFonts w:asciiTheme="minorHAnsi" w:hAnsiTheme="minorHAnsi" w:cstheme="minorHAnsi"/>
        </w:rPr>
        <w:t>Policy for Students with Disabilities</w:t>
      </w:r>
    </w:p>
    <w:p w14:paraId="69011258" w14:textId="77777777" w:rsidR="003A6F87" w:rsidRPr="00C0361F" w:rsidRDefault="003A6F87" w:rsidP="00923313">
      <w:pPr>
        <w:widowControl w:val="0"/>
        <w:autoSpaceDE w:val="0"/>
        <w:autoSpaceDN w:val="0"/>
        <w:adjustRightInd w:val="0"/>
        <w:spacing w:after="240"/>
        <w:jc w:val="both"/>
        <w:rPr>
          <w:rFonts w:cstheme="minorHAnsi"/>
        </w:rPr>
      </w:pPr>
      <w:r w:rsidRPr="00C0361F">
        <w:rPr>
          <w:rFonts w:cstheme="minorHAnsi"/>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w:t>
      </w:r>
    </w:p>
    <w:p w14:paraId="62E1B05D" w14:textId="6929B479" w:rsidR="003A6F87" w:rsidRPr="00C0361F" w:rsidRDefault="003A6F87" w:rsidP="00923313">
      <w:pPr>
        <w:widowControl w:val="0"/>
        <w:autoSpaceDE w:val="0"/>
        <w:autoSpaceDN w:val="0"/>
        <w:adjustRightInd w:val="0"/>
        <w:spacing w:after="240"/>
        <w:jc w:val="both"/>
        <w:rPr>
          <w:rFonts w:cstheme="minorHAnsi"/>
        </w:rPr>
      </w:pPr>
      <w:r w:rsidRPr="00C0361F">
        <w:rPr>
          <w:rFonts w:cstheme="minorHAnsi"/>
        </w:rPr>
        <w:t>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14:paraId="6B0FBD94" w14:textId="77777777" w:rsidR="00613DA6" w:rsidRPr="00C0361F" w:rsidRDefault="00613DA6" w:rsidP="00923313">
      <w:pPr>
        <w:pStyle w:val="Heading2"/>
        <w:jc w:val="both"/>
        <w:rPr>
          <w:rFonts w:asciiTheme="minorHAnsi" w:hAnsiTheme="minorHAnsi" w:cstheme="minorHAnsi"/>
        </w:rPr>
      </w:pPr>
      <w:r w:rsidRPr="00C0361F">
        <w:rPr>
          <w:rFonts w:asciiTheme="minorHAnsi" w:hAnsiTheme="minorHAnsi" w:cstheme="minorHAnsi"/>
        </w:rPr>
        <w:t>Dead Week</w:t>
      </w:r>
    </w:p>
    <w:p w14:paraId="72DFEDC7" w14:textId="0E9D7095" w:rsidR="00D90412" w:rsidRPr="00C0361F" w:rsidRDefault="00613DA6" w:rsidP="00923313">
      <w:pPr>
        <w:widowControl w:val="0"/>
        <w:autoSpaceDE w:val="0"/>
        <w:autoSpaceDN w:val="0"/>
        <w:adjustRightInd w:val="0"/>
        <w:spacing w:after="240"/>
        <w:jc w:val="both"/>
        <w:rPr>
          <w:rFonts w:cstheme="minorHAnsi"/>
        </w:rPr>
      </w:pPr>
      <w:r w:rsidRPr="00C0361F">
        <w:rPr>
          <w:rFonts w:cstheme="minorHAnsi"/>
        </w:rPr>
        <w:t>(SR-90-91-(95) 247 ASCR)</w:t>
      </w:r>
      <w:r w:rsidR="00DA2C96" w:rsidRPr="00C0361F">
        <w:rPr>
          <w:rFonts w:cstheme="minorHAnsi"/>
        </w:rPr>
        <w:t xml:space="preserve"> </w:t>
      </w:r>
      <w:r w:rsidRPr="00C0361F">
        <w:rPr>
          <w:rFonts w:cstheme="minorHAnsi"/>
        </w:rPr>
        <w:t>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 DEAD WEEK is not intended to be incorporated in the summer sessions of the University.</w:t>
      </w:r>
    </w:p>
    <w:p w14:paraId="51278224" w14:textId="77777777" w:rsidR="002D4F09" w:rsidRPr="00C0361F" w:rsidRDefault="002D4F09" w:rsidP="002D4F09">
      <w:pPr>
        <w:pStyle w:val="Heading1"/>
        <w:jc w:val="both"/>
        <w:rPr>
          <w:rFonts w:asciiTheme="minorHAnsi" w:hAnsiTheme="minorHAnsi" w:cstheme="minorHAnsi"/>
        </w:rPr>
      </w:pPr>
      <w:r w:rsidRPr="00C0361F">
        <w:rPr>
          <w:rFonts w:asciiTheme="minorHAnsi" w:hAnsiTheme="minorHAnsi" w:cstheme="minorHAnsi"/>
        </w:rPr>
        <w:t>Disclaimer</w:t>
      </w:r>
    </w:p>
    <w:p w14:paraId="73B87744" w14:textId="77777777" w:rsidR="002D4F09" w:rsidRPr="00C0361F" w:rsidRDefault="002D4F09" w:rsidP="002D4F09">
      <w:pPr>
        <w:jc w:val="both"/>
        <w:rPr>
          <w:rFonts w:cstheme="minorHAnsi"/>
        </w:rPr>
      </w:pPr>
      <w:r w:rsidRPr="00C0361F">
        <w:rPr>
          <w:rFonts w:cstheme="minorHAnsi"/>
        </w:rPr>
        <w:t>The instructor reserves that right to modify the course schedule, evaluation system, and policy should it become necessary for the effective conduct of the course.</w:t>
      </w:r>
    </w:p>
    <w:p w14:paraId="06C463E4" w14:textId="77777777" w:rsidR="002D4F09" w:rsidRPr="00C0361F" w:rsidRDefault="002D4F09" w:rsidP="002D4F09">
      <w:pPr>
        <w:jc w:val="both"/>
        <w:rPr>
          <w:rFonts w:cstheme="minorHAnsi"/>
        </w:rPr>
      </w:pPr>
      <w:r w:rsidRPr="00C0361F">
        <w:rPr>
          <w:rFonts w:cstheme="minorHAnsi"/>
        </w:rPr>
        <w:t>Any amendment to the course policy needs to be presented in a written form (e.g. an email, a course announcement on Blackboard).</w:t>
      </w:r>
    </w:p>
    <w:p w14:paraId="7BC28D9A" w14:textId="4375EDCF" w:rsidR="00DB105B" w:rsidRPr="00C0361F" w:rsidRDefault="002D4F09" w:rsidP="00CB1142">
      <w:pPr>
        <w:jc w:val="both"/>
        <w:rPr>
          <w:rFonts w:cstheme="minorHAnsi"/>
        </w:rPr>
      </w:pPr>
      <w:r w:rsidRPr="00C0361F">
        <w:rPr>
          <w:rFonts w:cstheme="minorHAnsi"/>
        </w:rPr>
        <w:t>E.g. if you want to request an extension for a deadline send an email to the instructor. If no other document can be provided to prove a claim the syllabus will be considered the valid source of information.</w:t>
      </w:r>
    </w:p>
    <w:sectPr w:rsidR="00DB105B" w:rsidRPr="00C0361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6D670" w14:textId="77777777" w:rsidR="0003033B" w:rsidRDefault="0003033B" w:rsidP="005124E6">
      <w:pPr>
        <w:spacing w:after="0" w:line="240" w:lineRule="auto"/>
      </w:pPr>
      <w:r>
        <w:separator/>
      </w:r>
    </w:p>
  </w:endnote>
  <w:endnote w:type="continuationSeparator" w:id="0">
    <w:p w14:paraId="4D1A3234" w14:textId="77777777" w:rsidR="0003033B" w:rsidRDefault="0003033B"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81043"/>
      <w:docPartObj>
        <w:docPartGallery w:val="Page Numbers (Bottom of Page)"/>
        <w:docPartUnique/>
      </w:docPartObj>
    </w:sdtPr>
    <w:sdtEndPr/>
    <w:sdtContent>
      <w:sdt>
        <w:sdtPr>
          <w:id w:val="-1769616900"/>
          <w:docPartObj>
            <w:docPartGallery w:val="Page Numbers (Top of Page)"/>
            <w:docPartUnique/>
          </w:docPartObj>
        </w:sdtPr>
        <w:sdtEndPr/>
        <w:sdtContent>
          <w:p w14:paraId="2DA90C24" w14:textId="449F1F78" w:rsidR="00946928" w:rsidRDefault="009469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27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712">
              <w:rPr>
                <w:b/>
                <w:bCs/>
                <w:noProof/>
              </w:rPr>
              <w:t>5</w:t>
            </w:r>
            <w:r>
              <w:rPr>
                <w:b/>
                <w:bCs/>
                <w:sz w:val="24"/>
                <w:szCs w:val="24"/>
              </w:rPr>
              <w:fldChar w:fldCharType="end"/>
            </w:r>
          </w:p>
        </w:sdtContent>
      </w:sdt>
    </w:sdtContent>
  </w:sdt>
  <w:p w14:paraId="1E798664" w14:textId="77777777" w:rsidR="00946928" w:rsidRDefault="0094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3F8D" w14:textId="77777777" w:rsidR="0003033B" w:rsidRDefault="0003033B" w:rsidP="005124E6">
      <w:pPr>
        <w:spacing w:after="0" w:line="240" w:lineRule="auto"/>
      </w:pPr>
      <w:r>
        <w:separator/>
      </w:r>
    </w:p>
  </w:footnote>
  <w:footnote w:type="continuationSeparator" w:id="0">
    <w:p w14:paraId="6B8A8265" w14:textId="77777777" w:rsidR="0003033B" w:rsidRDefault="0003033B"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1E8F9FF1" w:rsidR="005E4641" w:rsidRPr="00C0361F" w:rsidRDefault="005E4641" w:rsidP="005E4641">
    <w:pPr>
      <w:spacing w:after="0"/>
      <w:jc w:val="right"/>
      <w:rPr>
        <w:rFonts w:cstheme="minorHAnsi"/>
        <w:sz w:val="32"/>
      </w:rPr>
    </w:pPr>
    <w:r w:rsidRPr="00C0361F">
      <w:rPr>
        <w:rFonts w:cstheme="minorHAnsi"/>
        <w:i/>
        <w:noProof/>
        <w:color w:val="000000"/>
        <w:sz w:val="16"/>
        <w:szCs w:val="16"/>
      </w:rPr>
      <w:drawing>
        <wp:anchor distT="0" distB="0" distL="114300" distR="114300" simplePos="0" relativeHeight="251659264" behindDoc="0" locked="0" layoutInCell="1" allowOverlap="1" wp14:anchorId="3A7CC0BD" wp14:editId="049B64AA">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AB53C8" w:rsidRPr="00C0361F">
      <w:rPr>
        <w:rFonts w:cstheme="minorHAnsi"/>
        <w:sz w:val="32"/>
      </w:rPr>
      <w:t>Technology Foundations</w:t>
    </w:r>
  </w:p>
  <w:p w14:paraId="4F8968AF" w14:textId="78770FA2" w:rsidR="005E4641" w:rsidRPr="00C0361F" w:rsidRDefault="005E4641" w:rsidP="005E4641">
    <w:pPr>
      <w:spacing w:after="0"/>
      <w:jc w:val="right"/>
      <w:rPr>
        <w:rFonts w:cstheme="minorHAnsi"/>
      </w:rPr>
    </w:pPr>
    <w:r w:rsidRPr="00C0361F">
      <w:rPr>
        <w:rFonts w:cstheme="minorHAnsi"/>
      </w:rPr>
      <w:t xml:space="preserve">IST </w:t>
    </w:r>
    <w:r w:rsidR="00840FB7" w:rsidRPr="00C0361F">
      <w:rPr>
        <w:rFonts w:cstheme="minorHAnsi"/>
      </w:rPr>
      <w:t>264</w:t>
    </w:r>
    <w:r w:rsidR="00D06A81">
      <w:rPr>
        <w:rFonts w:cstheme="minorHAnsi"/>
      </w:rPr>
      <w:t xml:space="preserve"> Section 103</w:t>
    </w:r>
  </w:p>
  <w:p w14:paraId="6581D844" w14:textId="2FF32A38" w:rsidR="005E4641" w:rsidRPr="00C0361F" w:rsidRDefault="00557A5D" w:rsidP="005E4641">
    <w:pPr>
      <w:pBdr>
        <w:bottom w:val="single" w:sz="6" w:space="1" w:color="auto"/>
      </w:pBdr>
      <w:spacing w:after="0"/>
      <w:jc w:val="right"/>
      <w:rPr>
        <w:rFonts w:cstheme="minorHAnsi"/>
      </w:rPr>
    </w:pPr>
    <w:r w:rsidRPr="00C0361F">
      <w:rPr>
        <w:rFonts w:cstheme="minorHAnsi"/>
      </w:rPr>
      <w:t>Fall</w:t>
    </w:r>
    <w:r w:rsidR="000412D9" w:rsidRPr="00C0361F">
      <w:rPr>
        <w:rFonts w:cstheme="minorHAnsi"/>
      </w:rPr>
      <w:t xml:space="preserve"> 2018</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4BEB"/>
    <w:rsid w:val="00007A24"/>
    <w:rsid w:val="00011694"/>
    <w:rsid w:val="0001381A"/>
    <w:rsid w:val="00016A54"/>
    <w:rsid w:val="000202EF"/>
    <w:rsid w:val="000227EF"/>
    <w:rsid w:val="0003033B"/>
    <w:rsid w:val="00032389"/>
    <w:rsid w:val="00034D76"/>
    <w:rsid w:val="00035D76"/>
    <w:rsid w:val="000412D9"/>
    <w:rsid w:val="00041982"/>
    <w:rsid w:val="00056CD7"/>
    <w:rsid w:val="00081145"/>
    <w:rsid w:val="0008246D"/>
    <w:rsid w:val="00086AC5"/>
    <w:rsid w:val="000910C9"/>
    <w:rsid w:val="00093463"/>
    <w:rsid w:val="000951C1"/>
    <w:rsid w:val="000A2724"/>
    <w:rsid w:val="000A6463"/>
    <w:rsid w:val="000A685F"/>
    <w:rsid w:val="000C4370"/>
    <w:rsid w:val="000C5C02"/>
    <w:rsid w:val="000D30D2"/>
    <w:rsid w:val="000D5D40"/>
    <w:rsid w:val="000E219E"/>
    <w:rsid w:val="00127299"/>
    <w:rsid w:val="00145A79"/>
    <w:rsid w:val="0016408D"/>
    <w:rsid w:val="00172CBE"/>
    <w:rsid w:val="00184736"/>
    <w:rsid w:val="00190595"/>
    <w:rsid w:val="00195DA0"/>
    <w:rsid w:val="001B2890"/>
    <w:rsid w:val="001B728E"/>
    <w:rsid w:val="001C6C99"/>
    <w:rsid w:val="001D3131"/>
    <w:rsid w:val="001E133C"/>
    <w:rsid w:val="00210475"/>
    <w:rsid w:val="00210A7A"/>
    <w:rsid w:val="00215259"/>
    <w:rsid w:val="00216BAB"/>
    <w:rsid w:val="00237ADA"/>
    <w:rsid w:val="002402B2"/>
    <w:rsid w:val="0025031F"/>
    <w:rsid w:val="00257786"/>
    <w:rsid w:val="00257A1C"/>
    <w:rsid w:val="00267C79"/>
    <w:rsid w:val="0028707C"/>
    <w:rsid w:val="002A210D"/>
    <w:rsid w:val="002A3031"/>
    <w:rsid w:val="002A6BB3"/>
    <w:rsid w:val="002B0AA7"/>
    <w:rsid w:val="002B5143"/>
    <w:rsid w:val="002D0A13"/>
    <w:rsid w:val="002D4F09"/>
    <w:rsid w:val="002E3405"/>
    <w:rsid w:val="002E54C1"/>
    <w:rsid w:val="002F24B1"/>
    <w:rsid w:val="00307E54"/>
    <w:rsid w:val="00320888"/>
    <w:rsid w:val="003234E0"/>
    <w:rsid w:val="00323B5B"/>
    <w:rsid w:val="0034689D"/>
    <w:rsid w:val="00347C22"/>
    <w:rsid w:val="00365E2F"/>
    <w:rsid w:val="00386CBE"/>
    <w:rsid w:val="003A1AD8"/>
    <w:rsid w:val="003A3443"/>
    <w:rsid w:val="003A5D75"/>
    <w:rsid w:val="003A5DE9"/>
    <w:rsid w:val="003A6F87"/>
    <w:rsid w:val="003B5402"/>
    <w:rsid w:val="003C1446"/>
    <w:rsid w:val="003D11B2"/>
    <w:rsid w:val="003E44D4"/>
    <w:rsid w:val="003E76F6"/>
    <w:rsid w:val="003E7CE5"/>
    <w:rsid w:val="0041375C"/>
    <w:rsid w:val="0041629B"/>
    <w:rsid w:val="00432345"/>
    <w:rsid w:val="00437C8B"/>
    <w:rsid w:val="00462B6C"/>
    <w:rsid w:val="00484BCA"/>
    <w:rsid w:val="00492430"/>
    <w:rsid w:val="004A0BD0"/>
    <w:rsid w:val="004D18DD"/>
    <w:rsid w:val="004F38C1"/>
    <w:rsid w:val="004F3DDA"/>
    <w:rsid w:val="00511813"/>
    <w:rsid w:val="005124E6"/>
    <w:rsid w:val="00535A77"/>
    <w:rsid w:val="00540B5C"/>
    <w:rsid w:val="00541197"/>
    <w:rsid w:val="00542E9A"/>
    <w:rsid w:val="005550B1"/>
    <w:rsid w:val="00557A5D"/>
    <w:rsid w:val="005629D9"/>
    <w:rsid w:val="00566723"/>
    <w:rsid w:val="0057735D"/>
    <w:rsid w:val="0059076B"/>
    <w:rsid w:val="005B2BA2"/>
    <w:rsid w:val="005C0D94"/>
    <w:rsid w:val="005C1510"/>
    <w:rsid w:val="005D15AC"/>
    <w:rsid w:val="005E1593"/>
    <w:rsid w:val="005E4641"/>
    <w:rsid w:val="005E4CBA"/>
    <w:rsid w:val="005F4DF4"/>
    <w:rsid w:val="006055EA"/>
    <w:rsid w:val="006064C4"/>
    <w:rsid w:val="00610A8E"/>
    <w:rsid w:val="00613DA6"/>
    <w:rsid w:val="006363C9"/>
    <w:rsid w:val="00637239"/>
    <w:rsid w:val="00647876"/>
    <w:rsid w:val="006817A2"/>
    <w:rsid w:val="006A7821"/>
    <w:rsid w:val="006B17B1"/>
    <w:rsid w:val="006B3738"/>
    <w:rsid w:val="006C1495"/>
    <w:rsid w:val="006C2CBE"/>
    <w:rsid w:val="006C5DE9"/>
    <w:rsid w:val="006D1FF5"/>
    <w:rsid w:val="00714E24"/>
    <w:rsid w:val="007169BA"/>
    <w:rsid w:val="00720F11"/>
    <w:rsid w:val="00736B7B"/>
    <w:rsid w:val="00737A1C"/>
    <w:rsid w:val="00744CF3"/>
    <w:rsid w:val="00753DD7"/>
    <w:rsid w:val="0076288C"/>
    <w:rsid w:val="00771A81"/>
    <w:rsid w:val="00775191"/>
    <w:rsid w:val="00790CA3"/>
    <w:rsid w:val="00794A3F"/>
    <w:rsid w:val="00795ECD"/>
    <w:rsid w:val="007A3860"/>
    <w:rsid w:val="007A4761"/>
    <w:rsid w:val="007A5D93"/>
    <w:rsid w:val="007C27B1"/>
    <w:rsid w:val="007C7B69"/>
    <w:rsid w:val="007D07B8"/>
    <w:rsid w:val="007D2FBA"/>
    <w:rsid w:val="007D454B"/>
    <w:rsid w:val="007D680C"/>
    <w:rsid w:val="007E4A5B"/>
    <w:rsid w:val="007E4BAF"/>
    <w:rsid w:val="007F2712"/>
    <w:rsid w:val="007F6984"/>
    <w:rsid w:val="00807055"/>
    <w:rsid w:val="00837714"/>
    <w:rsid w:val="00840FB7"/>
    <w:rsid w:val="00845AC9"/>
    <w:rsid w:val="00870D05"/>
    <w:rsid w:val="00873053"/>
    <w:rsid w:val="00881AA7"/>
    <w:rsid w:val="008864CA"/>
    <w:rsid w:val="008A4D70"/>
    <w:rsid w:val="008D6977"/>
    <w:rsid w:val="008F1544"/>
    <w:rsid w:val="008F4667"/>
    <w:rsid w:val="00905325"/>
    <w:rsid w:val="0090661A"/>
    <w:rsid w:val="009162B2"/>
    <w:rsid w:val="00923313"/>
    <w:rsid w:val="00932887"/>
    <w:rsid w:val="009360DF"/>
    <w:rsid w:val="00944F12"/>
    <w:rsid w:val="00946928"/>
    <w:rsid w:val="00953B13"/>
    <w:rsid w:val="00964929"/>
    <w:rsid w:val="0096558B"/>
    <w:rsid w:val="00973A86"/>
    <w:rsid w:val="0098045E"/>
    <w:rsid w:val="0099016C"/>
    <w:rsid w:val="009A4FE5"/>
    <w:rsid w:val="009C42DD"/>
    <w:rsid w:val="009D4184"/>
    <w:rsid w:val="009E7670"/>
    <w:rsid w:val="009F247D"/>
    <w:rsid w:val="009F4810"/>
    <w:rsid w:val="009F6BDE"/>
    <w:rsid w:val="00A20DA9"/>
    <w:rsid w:val="00A35970"/>
    <w:rsid w:val="00A42F2B"/>
    <w:rsid w:val="00A43A4B"/>
    <w:rsid w:val="00A43C0E"/>
    <w:rsid w:val="00A527CE"/>
    <w:rsid w:val="00A85A55"/>
    <w:rsid w:val="00A92668"/>
    <w:rsid w:val="00A92715"/>
    <w:rsid w:val="00AB53C8"/>
    <w:rsid w:val="00AC602E"/>
    <w:rsid w:val="00AD5443"/>
    <w:rsid w:val="00AF028F"/>
    <w:rsid w:val="00B03ABD"/>
    <w:rsid w:val="00B03B75"/>
    <w:rsid w:val="00B078B5"/>
    <w:rsid w:val="00B105FA"/>
    <w:rsid w:val="00B14AC6"/>
    <w:rsid w:val="00B36029"/>
    <w:rsid w:val="00B36890"/>
    <w:rsid w:val="00B459E2"/>
    <w:rsid w:val="00B47D7A"/>
    <w:rsid w:val="00B83082"/>
    <w:rsid w:val="00B8709A"/>
    <w:rsid w:val="00B965A4"/>
    <w:rsid w:val="00BD4D52"/>
    <w:rsid w:val="00BD7230"/>
    <w:rsid w:val="00BE0EA0"/>
    <w:rsid w:val="00BE7389"/>
    <w:rsid w:val="00BF095A"/>
    <w:rsid w:val="00BF2332"/>
    <w:rsid w:val="00C0092E"/>
    <w:rsid w:val="00C0361F"/>
    <w:rsid w:val="00C15AB5"/>
    <w:rsid w:val="00C20100"/>
    <w:rsid w:val="00C20288"/>
    <w:rsid w:val="00C20B88"/>
    <w:rsid w:val="00C2390D"/>
    <w:rsid w:val="00C33047"/>
    <w:rsid w:val="00C36C93"/>
    <w:rsid w:val="00C37F4F"/>
    <w:rsid w:val="00C52C3F"/>
    <w:rsid w:val="00C52CBA"/>
    <w:rsid w:val="00C62CE2"/>
    <w:rsid w:val="00C86E6A"/>
    <w:rsid w:val="00CA314E"/>
    <w:rsid w:val="00CB1142"/>
    <w:rsid w:val="00CB5A5D"/>
    <w:rsid w:val="00CC4426"/>
    <w:rsid w:val="00CF0A4C"/>
    <w:rsid w:val="00CF2046"/>
    <w:rsid w:val="00CF7836"/>
    <w:rsid w:val="00D01868"/>
    <w:rsid w:val="00D06A81"/>
    <w:rsid w:val="00D14089"/>
    <w:rsid w:val="00D150C8"/>
    <w:rsid w:val="00D352F0"/>
    <w:rsid w:val="00D40E7B"/>
    <w:rsid w:val="00D57A57"/>
    <w:rsid w:val="00D63527"/>
    <w:rsid w:val="00D90412"/>
    <w:rsid w:val="00DA06E8"/>
    <w:rsid w:val="00DA2C96"/>
    <w:rsid w:val="00DA52CD"/>
    <w:rsid w:val="00DB105B"/>
    <w:rsid w:val="00DB4586"/>
    <w:rsid w:val="00DD3E2B"/>
    <w:rsid w:val="00DD4790"/>
    <w:rsid w:val="00DF02C1"/>
    <w:rsid w:val="00E07397"/>
    <w:rsid w:val="00E21BB6"/>
    <w:rsid w:val="00E22B00"/>
    <w:rsid w:val="00E3131B"/>
    <w:rsid w:val="00E51066"/>
    <w:rsid w:val="00E5296C"/>
    <w:rsid w:val="00E551D4"/>
    <w:rsid w:val="00E55874"/>
    <w:rsid w:val="00E57868"/>
    <w:rsid w:val="00E57A71"/>
    <w:rsid w:val="00E700BE"/>
    <w:rsid w:val="00E875BD"/>
    <w:rsid w:val="00E9786C"/>
    <w:rsid w:val="00EC6890"/>
    <w:rsid w:val="00EC6A4E"/>
    <w:rsid w:val="00ED1316"/>
    <w:rsid w:val="00F208A0"/>
    <w:rsid w:val="00F21879"/>
    <w:rsid w:val="00F2652F"/>
    <w:rsid w:val="00F3451A"/>
    <w:rsid w:val="00F41EC6"/>
    <w:rsid w:val="00F4619D"/>
    <w:rsid w:val="00F56398"/>
    <w:rsid w:val="00F56B4E"/>
    <w:rsid w:val="00F57573"/>
    <w:rsid w:val="00F70987"/>
    <w:rsid w:val="00F82470"/>
    <w:rsid w:val="00F91CA2"/>
    <w:rsid w:val="00F92556"/>
    <w:rsid w:val="00FA73B1"/>
    <w:rsid w:val="00FB35C3"/>
    <w:rsid w:val="00FF0A6C"/>
    <w:rsid w:val="00FF0C3B"/>
    <w:rsid w:val="00FF4431"/>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5629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29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8009">
      <w:bodyDiv w:val="1"/>
      <w:marLeft w:val="0"/>
      <w:marRight w:val="0"/>
      <w:marTop w:val="0"/>
      <w:marBottom w:val="0"/>
      <w:divBdr>
        <w:top w:val="none" w:sz="0" w:space="0" w:color="auto"/>
        <w:left w:val="none" w:sz="0" w:space="0" w:color="auto"/>
        <w:bottom w:val="none" w:sz="0" w:space="0" w:color="auto"/>
        <w:right w:val="none" w:sz="0" w:space="0" w:color="auto"/>
      </w:divBdr>
    </w:div>
    <w:div w:id="109125692">
      <w:bodyDiv w:val="1"/>
      <w:marLeft w:val="0"/>
      <w:marRight w:val="0"/>
      <w:marTop w:val="0"/>
      <w:marBottom w:val="0"/>
      <w:divBdr>
        <w:top w:val="none" w:sz="0" w:space="0" w:color="auto"/>
        <w:left w:val="none" w:sz="0" w:space="0" w:color="auto"/>
        <w:bottom w:val="none" w:sz="0" w:space="0" w:color="auto"/>
        <w:right w:val="none" w:sz="0" w:space="0" w:color="auto"/>
      </w:divBdr>
    </w:div>
    <w:div w:id="434599428">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233274942">
      <w:bodyDiv w:val="1"/>
      <w:marLeft w:val="0"/>
      <w:marRight w:val="0"/>
      <w:marTop w:val="0"/>
      <w:marBottom w:val="0"/>
      <w:divBdr>
        <w:top w:val="none" w:sz="0" w:space="0" w:color="auto"/>
        <w:left w:val="none" w:sz="0" w:space="0" w:color="auto"/>
        <w:bottom w:val="none" w:sz="0" w:space="0" w:color="auto"/>
        <w:right w:val="none" w:sz="0" w:space="0" w:color="auto"/>
      </w:divBdr>
    </w:div>
    <w:div w:id="1661151366">
      <w:bodyDiv w:val="1"/>
      <w:marLeft w:val="0"/>
      <w:marRight w:val="0"/>
      <w:marTop w:val="0"/>
      <w:marBottom w:val="0"/>
      <w:divBdr>
        <w:top w:val="none" w:sz="0" w:space="0" w:color="auto"/>
        <w:left w:val="none" w:sz="0" w:space="0" w:color="auto"/>
        <w:bottom w:val="none" w:sz="0" w:space="0" w:color="auto"/>
        <w:right w:val="none" w:sz="0" w:space="0" w:color="auto"/>
      </w:divBdr>
    </w:div>
    <w:div w:id="1696425927">
      <w:bodyDiv w:val="1"/>
      <w:marLeft w:val="0"/>
      <w:marRight w:val="0"/>
      <w:marTop w:val="0"/>
      <w:marBottom w:val="0"/>
      <w:divBdr>
        <w:top w:val="none" w:sz="0" w:space="0" w:color="auto"/>
        <w:left w:val="none" w:sz="0" w:space="0" w:color="auto"/>
        <w:bottom w:val="none" w:sz="0" w:space="0" w:color="auto"/>
        <w:right w:val="none" w:sz="0" w:space="0" w:color="auto"/>
      </w:divBdr>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pfc.marshall.edu/~maurod/weeklyschedul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shall.edu/academic-affairs"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B74E-841D-468A-8ADB-9F29C9A8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209</cp:revision>
  <cp:lastPrinted>2015-08-25T00:42:00Z</cp:lastPrinted>
  <dcterms:created xsi:type="dcterms:W3CDTF">2015-08-23T22:31:00Z</dcterms:created>
  <dcterms:modified xsi:type="dcterms:W3CDTF">2018-08-16T15:11:00Z</dcterms:modified>
</cp:coreProperties>
</file>