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B5F" w:rsidRDefault="00073335">
      <w:pPr>
        <w:jc w:val="center"/>
      </w:pPr>
      <w:r>
        <w:t>Marshall</w:t>
      </w:r>
      <w:r w:rsidR="008D7800">
        <w:t xml:space="preserve"> </w:t>
      </w:r>
      <w:r w:rsidR="0081746D">
        <w:t>University</w:t>
      </w:r>
    </w:p>
    <w:p w:rsidR="00D95B5F" w:rsidRPr="00473C6B" w:rsidRDefault="00D95B5F">
      <w:pPr>
        <w:jc w:val="center"/>
      </w:pPr>
    </w:p>
    <w:p w:rsidR="00971F7E" w:rsidRPr="00473C6B" w:rsidRDefault="008D7800">
      <w:pPr>
        <w:jc w:val="center"/>
      </w:pPr>
      <w:r w:rsidRPr="00473C6B">
        <w:t>College of Science</w:t>
      </w:r>
    </w:p>
    <w:p w:rsidR="00D95B5F" w:rsidRPr="00473C6B" w:rsidRDefault="00D95B5F">
      <w:pPr>
        <w:jc w:val="center"/>
      </w:pPr>
    </w:p>
    <w:p w:rsidR="006F285B" w:rsidRPr="00473C6B" w:rsidRDefault="006F285B">
      <w:pPr>
        <w:jc w:val="center"/>
      </w:pPr>
      <w:r w:rsidRPr="00473C6B">
        <w:t>Dep</w:t>
      </w:r>
      <w:r w:rsidR="00073335">
        <w:t>artment of Physics</w:t>
      </w:r>
    </w:p>
    <w:p w:rsidR="008D7800" w:rsidRPr="00473C6B" w:rsidRDefault="008D7800" w:rsidP="008D7800"/>
    <w:p w:rsidR="00971F7E" w:rsidRPr="00473C6B" w:rsidRDefault="00971F7E">
      <w:pPr>
        <w:jc w:val="center"/>
        <w:rPr>
          <w:sz w:val="32"/>
          <w:szCs w:val="32"/>
        </w:rPr>
      </w:pPr>
    </w:p>
    <w:p w:rsidR="00C369D2" w:rsidRPr="00473C6B" w:rsidRDefault="00D00A8A">
      <w:pPr>
        <w:jc w:val="center"/>
        <w:rPr>
          <w:sz w:val="32"/>
          <w:szCs w:val="32"/>
        </w:rPr>
      </w:pPr>
      <w:r w:rsidRPr="00473C6B">
        <w:rPr>
          <w:sz w:val="32"/>
          <w:szCs w:val="32"/>
        </w:rPr>
        <w:t>PHY</w:t>
      </w:r>
      <w:r w:rsidR="0081746D" w:rsidRPr="00473C6B">
        <w:rPr>
          <w:sz w:val="32"/>
          <w:szCs w:val="32"/>
        </w:rPr>
        <w:t xml:space="preserve"> </w:t>
      </w:r>
      <w:r w:rsidR="00073335">
        <w:rPr>
          <w:sz w:val="32"/>
          <w:szCs w:val="32"/>
        </w:rPr>
        <w:t>201</w:t>
      </w:r>
      <w:r w:rsidR="00BE7C97" w:rsidRPr="00473C6B">
        <w:rPr>
          <w:sz w:val="32"/>
          <w:szCs w:val="32"/>
        </w:rPr>
        <w:t xml:space="preserve"> </w:t>
      </w:r>
    </w:p>
    <w:p w:rsidR="00C369D2" w:rsidRPr="00473C6B" w:rsidRDefault="00BC535B">
      <w:pPr>
        <w:jc w:val="center"/>
        <w:rPr>
          <w:sz w:val="32"/>
          <w:szCs w:val="32"/>
        </w:rPr>
      </w:pPr>
      <w:r>
        <w:rPr>
          <w:sz w:val="32"/>
          <w:szCs w:val="32"/>
        </w:rPr>
        <w:t>General</w:t>
      </w:r>
      <w:r w:rsidR="00D00A8A" w:rsidRPr="00473C6B">
        <w:rPr>
          <w:sz w:val="32"/>
          <w:szCs w:val="32"/>
        </w:rPr>
        <w:t xml:space="preserve"> Physics I</w:t>
      </w:r>
    </w:p>
    <w:p w:rsidR="00971F7E" w:rsidRPr="00473C6B" w:rsidRDefault="00411431">
      <w:pPr>
        <w:jc w:val="center"/>
        <w:rPr>
          <w:sz w:val="32"/>
          <w:szCs w:val="32"/>
        </w:rPr>
      </w:pPr>
      <w:r>
        <w:rPr>
          <w:sz w:val="32"/>
          <w:szCs w:val="32"/>
        </w:rPr>
        <w:t>Spring</w:t>
      </w:r>
      <w:r w:rsidR="001B23FF" w:rsidRPr="00473C6B">
        <w:rPr>
          <w:sz w:val="32"/>
          <w:szCs w:val="32"/>
        </w:rPr>
        <w:t xml:space="preserve"> 201</w:t>
      </w:r>
      <w:r>
        <w:rPr>
          <w:sz w:val="32"/>
          <w:szCs w:val="32"/>
        </w:rPr>
        <w:t>7</w:t>
      </w:r>
    </w:p>
    <w:p w:rsidR="008D7800" w:rsidRPr="00473C6B" w:rsidRDefault="008D7800">
      <w:pPr>
        <w:jc w:val="center"/>
        <w:rPr>
          <w:sz w:val="32"/>
          <w:szCs w:val="32"/>
        </w:rPr>
      </w:pPr>
    </w:p>
    <w:p w:rsidR="00971F7E" w:rsidRPr="00473C6B" w:rsidRDefault="00971F7E"/>
    <w:p w:rsidR="00971F7E" w:rsidRPr="00473C6B" w:rsidRDefault="00971F7E"/>
    <w:p w:rsidR="00971F7E" w:rsidRPr="00473C6B" w:rsidRDefault="00971F7E"/>
    <w:p w:rsidR="00C05C0E" w:rsidRPr="00473C6B" w:rsidRDefault="00BE7C97" w:rsidP="00C05C0E">
      <w:r w:rsidRPr="00473C6B">
        <w:t xml:space="preserve">Instructor: </w:t>
      </w:r>
      <w:r w:rsidRPr="00473C6B">
        <w:tab/>
      </w:r>
      <w:r w:rsidRPr="00473C6B">
        <w:tab/>
        <w:t xml:space="preserve">Dr. André Wehner, </w:t>
      </w:r>
      <w:r w:rsidR="008D7800" w:rsidRPr="00473C6B">
        <w:t>Science</w:t>
      </w:r>
      <w:r w:rsidR="0081746D" w:rsidRPr="00473C6B">
        <w:t xml:space="preserve"> </w:t>
      </w:r>
      <w:r w:rsidR="00BC535B">
        <w:t>255</w:t>
      </w:r>
      <w:r w:rsidRPr="00473C6B">
        <w:t>,</w:t>
      </w:r>
      <w:r w:rsidR="00BC535B">
        <w:t xml:space="preserve"> </w:t>
      </w:r>
      <w:hyperlink r:id="rId8" w:history="1">
        <w:r w:rsidR="00C05C0E" w:rsidRPr="00032CCB">
          <w:rPr>
            <w:rStyle w:val="Hyperlink"/>
          </w:rPr>
          <w:t>wehnera@marshall.edu</w:t>
        </w:r>
      </w:hyperlink>
      <w:r w:rsidR="00C05C0E">
        <w:t>, 304.696.2</w:t>
      </w:r>
      <w:r w:rsidR="001148A8">
        <w:t>755</w:t>
      </w:r>
    </w:p>
    <w:p w:rsidR="00971F7E" w:rsidRPr="00473C6B" w:rsidRDefault="00C05C0E" w:rsidP="00C05C0E">
      <w:r w:rsidRPr="00473C6B">
        <w:tab/>
      </w:r>
      <w:r w:rsidRPr="00473C6B">
        <w:tab/>
      </w:r>
      <w:r w:rsidRPr="00473C6B">
        <w:tab/>
        <w:t xml:space="preserve">Office Hours: </w:t>
      </w:r>
      <w:r w:rsidR="00411431">
        <w:t>M 9-12, TTh</w:t>
      </w:r>
      <w:r w:rsidR="00411431" w:rsidRPr="00473C6B">
        <w:t xml:space="preserve"> </w:t>
      </w:r>
      <w:r w:rsidR="00411431">
        <w:t>12:00-1:00</w:t>
      </w:r>
      <w:r w:rsidR="00411431" w:rsidRPr="00473C6B">
        <w:t>,</w:t>
      </w:r>
      <w:r w:rsidR="00411431">
        <w:t xml:space="preserve"> W 9-10</w:t>
      </w:r>
      <w:r w:rsidR="006B6EC8" w:rsidRPr="00473C6B">
        <w:t xml:space="preserve">, </w:t>
      </w:r>
      <w:r w:rsidR="00BE7C97" w:rsidRPr="00473C6B">
        <w:t xml:space="preserve">or </w:t>
      </w:r>
      <w:r w:rsidR="0081746D" w:rsidRPr="00473C6B">
        <w:t>by appointment</w:t>
      </w:r>
      <w:r w:rsidR="00BE7C97" w:rsidRPr="00473C6B">
        <w:t>.</w:t>
      </w:r>
    </w:p>
    <w:p w:rsidR="00971F7E" w:rsidRPr="00473C6B" w:rsidRDefault="00971F7E"/>
    <w:p w:rsidR="00D00A8A" w:rsidRPr="00473C6B" w:rsidRDefault="00C25D9D" w:rsidP="00CA1CE1">
      <w:r w:rsidRPr="00473C6B">
        <w:t>Class</w:t>
      </w:r>
      <w:r w:rsidR="0081746D" w:rsidRPr="00473C6B">
        <w:t>:</w:t>
      </w:r>
      <w:r w:rsidRPr="00473C6B">
        <w:tab/>
      </w:r>
      <w:r w:rsidR="0081746D" w:rsidRPr="00473C6B">
        <w:tab/>
      </w:r>
      <w:r w:rsidR="0081746D" w:rsidRPr="00473C6B">
        <w:tab/>
      </w:r>
      <w:r w:rsidR="00C369D2" w:rsidRPr="00473C6B">
        <w:t xml:space="preserve">MWF </w:t>
      </w:r>
      <w:r w:rsidR="00411431">
        <w:t>8</w:t>
      </w:r>
      <w:r w:rsidRPr="00473C6B">
        <w:t>:00</w:t>
      </w:r>
      <w:r w:rsidR="00BC535B">
        <w:t>-</w:t>
      </w:r>
      <w:r w:rsidR="00411431">
        <w:t>8</w:t>
      </w:r>
      <w:r w:rsidR="008D7800" w:rsidRPr="00473C6B">
        <w:t>:50</w:t>
      </w:r>
      <w:r w:rsidR="00342C29" w:rsidRPr="00473C6B">
        <w:t>,</w:t>
      </w:r>
      <w:r w:rsidR="00D00A8A" w:rsidRPr="00473C6B">
        <w:t xml:space="preserve"> </w:t>
      </w:r>
      <w:r w:rsidR="008D7800" w:rsidRPr="00473C6B">
        <w:t xml:space="preserve">Science </w:t>
      </w:r>
      <w:r w:rsidR="00BC535B">
        <w:t>277</w:t>
      </w:r>
      <w:r w:rsidR="00D00A8A" w:rsidRPr="00473C6B">
        <w:t xml:space="preserve">. </w:t>
      </w:r>
    </w:p>
    <w:p w:rsidR="0081746D" w:rsidRPr="00473C6B" w:rsidRDefault="0081746D" w:rsidP="0081746D"/>
    <w:p w:rsidR="008D4075" w:rsidRPr="00BC535B" w:rsidRDefault="0081746D" w:rsidP="00961E6D">
      <w:pPr>
        <w:autoSpaceDE w:val="0"/>
        <w:autoSpaceDN w:val="0"/>
        <w:adjustRightInd w:val="0"/>
        <w:ind w:left="2160" w:hanging="2160"/>
        <w:rPr>
          <w:rFonts w:eastAsia="LiberationSerif"/>
        </w:rPr>
      </w:pPr>
      <w:r w:rsidRPr="00473C6B">
        <w:t>Text:</w:t>
      </w:r>
      <w:r w:rsidRPr="00473C6B">
        <w:tab/>
      </w:r>
      <w:r w:rsidR="00BC535B" w:rsidRPr="00BC535B">
        <w:rPr>
          <w:i/>
          <w:iCs/>
        </w:rPr>
        <w:t>College Physics</w:t>
      </w:r>
      <w:r w:rsidR="00BC535B" w:rsidRPr="00BC535B">
        <w:rPr>
          <w:rFonts w:eastAsia="LiberationSerif"/>
        </w:rPr>
        <w:t xml:space="preserve">, by Etkina, Gentile, and </w:t>
      </w:r>
      <w:r w:rsidR="00BC535B">
        <w:rPr>
          <w:rFonts w:eastAsia="LiberationSerif"/>
        </w:rPr>
        <w:t xml:space="preserve">Van </w:t>
      </w:r>
      <w:r w:rsidR="00BC535B" w:rsidRPr="00BC535B">
        <w:rPr>
          <w:rFonts w:eastAsia="LiberationSerif"/>
        </w:rPr>
        <w:t>Heuvelen, Addison-Wesley, 2014.</w:t>
      </w:r>
      <w:r w:rsidR="00961E6D" w:rsidRPr="00961E6D">
        <w:t xml:space="preserve"> </w:t>
      </w:r>
      <w:r w:rsidR="00961E6D" w:rsidRPr="008D4075">
        <w:t xml:space="preserve">Mastering Physics online course management system (Course ID: </w:t>
      </w:r>
      <w:r w:rsidR="00411431">
        <w:rPr>
          <w:b/>
        </w:rPr>
        <w:t>PHY201S17</w:t>
      </w:r>
      <w:r w:rsidR="00961E6D">
        <w:t xml:space="preserve"> )</w:t>
      </w:r>
    </w:p>
    <w:p w:rsidR="0081746D" w:rsidRPr="00BC535B" w:rsidRDefault="0081746D" w:rsidP="0081746D"/>
    <w:p w:rsidR="000113C6" w:rsidRPr="00473C6B" w:rsidRDefault="000113C6" w:rsidP="0081746D"/>
    <w:p w:rsidR="0081746D" w:rsidRPr="00473C6B" w:rsidRDefault="0081746D" w:rsidP="0081746D"/>
    <w:p w:rsidR="00185597" w:rsidRPr="00185597" w:rsidRDefault="00185597" w:rsidP="00185597">
      <w:pPr>
        <w:autoSpaceDE w:val="0"/>
        <w:autoSpaceDN w:val="0"/>
        <w:adjustRightInd w:val="0"/>
        <w:rPr>
          <w:rFonts w:eastAsia="LiberationSerif-Bold"/>
          <w:b/>
          <w:bCs/>
          <w:sz w:val="28"/>
          <w:szCs w:val="28"/>
        </w:rPr>
      </w:pPr>
      <w:r w:rsidRPr="00185597">
        <w:rPr>
          <w:rFonts w:eastAsia="LiberationSerif-Bold"/>
          <w:b/>
          <w:bCs/>
          <w:sz w:val="28"/>
          <w:szCs w:val="28"/>
        </w:rPr>
        <w:t>Catalog Description:</w:t>
      </w:r>
    </w:p>
    <w:p w:rsidR="005F6178" w:rsidRDefault="005F6178" w:rsidP="00185597">
      <w:pPr>
        <w:autoSpaceDE w:val="0"/>
        <w:autoSpaceDN w:val="0"/>
        <w:adjustRightInd w:val="0"/>
        <w:rPr>
          <w:rFonts w:eastAsia="LiberationSerif-Bold"/>
          <w:b/>
          <w:bCs/>
        </w:rPr>
      </w:pPr>
    </w:p>
    <w:p w:rsidR="00185597" w:rsidRPr="00185597" w:rsidRDefault="00185597" w:rsidP="00185597">
      <w:pPr>
        <w:autoSpaceDE w:val="0"/>
        <w:autoSpaceDN w:val="0"/>
        <w:adjustRightInd w:val="0"/>
        <w:rPr>
          <w:rFonts w:eastAsia="LiberationSerif-Bold"/>
          <w:b/>
          <w:bCs/>
        </w:rPr>
      </w:pPr>
      <w:r>
        <w:rPr>
          <w:rFonts w:eastAsia="LiberationSerif-Bold"/>
          <w:b/>
          <w:bCs/>
        </w:rPr>
        <w:t xml:space="preserve">PHY </w:t>
      </w:r>
      <w:r w:rsidRPr="00185597">
        <w:rPr>
          <w:rFonts w:eastAsia="LiberationSerif-Bold"/>
          <w:b/>
          <w:bCs/>
        </w:rPr>
        <w:t>201-203 General Physics. 3 hrs. I, II, S.</w:t>
      </w:r>
    </w:p>
    <w:p w:rsidR="00185597" w:rsidRPr="00185597" w:rsidRDefault="00185597" w:rsidP="00185597">
      <w:pPr>
        <w:autoSpaceDE w:val="0"/>
        <w:autoSpaceDN w:val="0"/>
        <w:adjustRightInd w:val="0"/>
        <w:rPr>
          <w:rFonts w:eastAsia="LiberationSerif"/>
        </w:rPr>
      </w:pPr>
      <w:r w:rsidRPr="00185597">
        <w:rPr>
          <w:rFonts w:eastAsia="LiberationSerif"/>
        </w:rPr>
        <w:t>A course in general physics for all science majors with the exception of physics and</w:t>
      </w:r>
    </w:p>
    <w:p w:rsidR="00185597" w:rsidRPr="00185597" w:rsidRDefault="00185597" w:rsidP="00185597">
      <w:pPr>
        <w:autoSpaceDE w:val="0"/>
        <w:autoSpaceDN w:val="0"/>
        <w:adjustRightInd w:val="0"/>
        <w:rPr>
          <w:rFonts w:eastAsia="LiberationSerif"/>
        </w:rPr>
      </w:pPr>
      <w:r w:rsidRPr="00185597">
        <w:rPr>
          <w:rFonts w:eastAsia="LiberationSerif"/>
        </w:rPr>
        <w:t>engineering majors. 3 lec. (PR: MTH 127 or 130 and MTH 122 or 132; CR: PHY 202</w:t>
      </w:r>
    </w:p>
    <w:p w:rsidR="00185597" w:rsidRDefault="00185597" w:rsidP="00185597">
      <w:pPr>
        <w:rPr>
          <w:rFonts w:eastAsia="LiberationSerif"/>
        </w:rPr>
      </w:pPr>
      <w:r w:rsidRPr="00185597">
        <w:rPr>
          <w:rFonts w:eastAsia="LiberationSerif"/>
        </w:rPr>
        <w:t>and 204 for 201 and 203, respectively; 201 must precede 203)</w:t>
      </w:r>
    </w:p>
    <w:p w:rsidR="00185597" w:rsidRDefault="00185597" w:rsidP="00185597">
      <w:pPr>
        <w:rPr>
          <w:rFonts w:eastAsia="LiberationSerif"/>
        </w:rPr>
      </w:pPr>
    </w:p>
    <w:p w:rsidR="00185597" w:rsidRDefault="00185597" w:rsidP="00185597">
      <w:pPr>
        <w:rPr>
          <w:rFonts w:eastAsia="LiberationSerif"/>
        </w:rPr>
      </w:pPr>
    </w:p>
    <w:p w:rsidR="0081746D" w:rsidRPr="00473C6B" w:rsidRDefault="0081746D" w:rsidP="00185597">
      <w:pPr>
        <w:rPr>
          <w:b/>
          <w:sz w:val="28"/>
          <w:szCs w:val="28"/>
        </w:rPr>
      </w:pPr>
      <w:r w:rsidRPr="00473C6B">
        <w:rPr>
          <w:b/>
          <w:sz w:val="28"/>
          <w:szCs w:val="28"/>
        </w:rPr>
        <w:t>Course Description</w:t>
      </w:r>
    </w:p>
    <w:p w:rsidR="0081746D" w:rsidRPr="00473C6B" w:rsidRDefault="0081746D" w:rsidP="0081746D"/>
    <w:p w:rsidR="00D00A8A" w:rsidRPr="00473C6B" w:rsidRDefault="00D00A8A" w:rsidP="00D00A8A">
      <w:r w:rsidRPr="00473C6B">
        <w:t>Physics is the most fundamental science. Its laws and theories describe the workings of the universe at the most basic level. Physics deals with the structure of matter, the forces acting on matter, as well as the origin and fate of the universe.</w:t>
      </w:r>
    </w:p>
    <w:p w:rsidR="00D00A8A" w:rsidRPr="00473C6B" w:rsidRDefault="00D00A8A" w:rsidP="00D00A8A"/>
    <w:p w:rsidR="00473C6B" w:rsidRDefault="00185597" w:rsidP="00D00A8A">
      <w:r>
        <w:t>PHY</w:t>
      </w:r>
      <w:r w:rsidR="000912A8" w:rsidRPr="00473C6B">
        <w:t xml:space="preserve"> 20</w:t>
      </w:r>
      <w:r w:rsidR="00073335">
        <w:t>1</w:t>
      </w:r>
      <w:r w:rsidR="00D00A8A" w:rsidRPr="00473C6B">
        <w:t xml:space="preserve"> is the first part of </w:t>
      </w:r>
      <w:r w:rsidR="00473C6B">
        <w:t>a two-semester</w:t>
      </w:r>
      <w:r w:rsidR="000912A8" w:rsidRPr="00473C6B">
        <w:t xml:space="preserve"> algebra</w:t>
      </w:r>
      <w:r w:rsidR="00D00A8A" w:rsidRPr="00473C6B">
        <w:t xml:space="preserve">-based </w:t>
      </w:r>
      <w:r w:rsidR="00C1218A" w:rsidRPr="00473C6B">
        <w:t>introductory</w:t>
      </w:r>
      <w:r w:rsidR="00C223EF" w:rsidRPr="00473C6B">
        <w:t xml:space="preserve"> physics</w:t>
      </w:r>
      <w:r w:rsidR="00C1218A" w:rsidRPr="00473C6B">
        <w:t xml:space="preserve"> </w:t>
      </w:r>
      <w:r w:rsidR="00D00A8A" w:rsidRPr="00473C6B">
        <w:t>sequence</w:t>
      </w:r>
      <w:r w:rsidR="001B517D" w:rsidRPr="00473C6B">
        <w:t xml:space="preserve"> </w:t>
      </w:r>
      <w:r w:rsidR="000912A8" w:rsidRPr="00473C6B">
        <w:t xml:space="preserve">for </w:t>
      </w:r>
      <w:r w:rsidR="000912A8" w:rsidRPr="00473C6B">
        <w:rPr>
          <w:b/>
        </w:rPr>
        <w:t xml:space="preserve">life </w:t>
      </w:r>
      <w:r w:rsidR="007F18CD">
        <w:rPr>
          <w:b/>
        </w:rPr>
        <w:t>science, architecture, technology and Earth and</w:t>
      </w:r>
      <w:r>
        <w:rPr>
          <w:b/>
        </w:rPr>
        <w:t xml:space="preserve"> environmental </w:t>
      </w:r>
      <w:r w:rsidR="000912A8" w:rsidRPr="00473C6B">
        <w:rPr>
          <w:b/>
        </w:rPr>
        <w:t>science majors</w:t>
      </w:r>
      <w:r w:rsidR="00D00A8A" w:rsidRPr="00473C6B">
        <w:rPr>
          <w:b/>
        </w:rPr>
        <w:t xml:space="preserve">. </w:t>
      </w:r>
      <w:r w:rsidR="00473C6B" w:rsidRPr="00473C6B">
        <w:t>Many of you will need to take a professional school entrance exam</w:t>
      </w:r>
      <w:r w:rsidR="00473C6B">
        <w:t xml:space="preserve"> with a physical science portion,</w:t>
      </w:r>
      <w:r w:rsidR="00473C6B" w:rsidRPr="00473C6B">
        <w:t xml:space="preserve"> such as the MCAT</w:t>
      </w:r>
      <w:r w:rsidR="00473C6B">
        <w:t xml:space="preserve">; this </w:t>
      </w:r>
      <w:r>
        <w:t>course and its second part, PHY</w:t>
      </w:r>
      <w:r w:rsidR="00473C6B">
        <w:t xml:space="preserve"> 20</w:t>
      </w:r>
      <w:r>
        <w:t>3</w:t>
      </w:r>
      <w:r w:rsidR="00473C6B">
        <w:t xml:space="preserve">, should prepare you for it. </w:t>
      </w:r>
    </w:p>
    <w:p w:rsidR="00473C6B" w:rsidRDefault="00473C6B" w:rsidP="00D00A8A"/>
    <w:p w:rsidR="00D00A8A" w:rsidRPr="00473C6B" w:rsidRDefault="00D00A8A" w:rsidP="00D00A8A">
      <w:r w:rsidRPr="00473C6B">
        <w:lastRenderedPageBreak/>
        <w:t xml:space="preserve">We will focus on </w:t>
      </w:r>
      <w:r w:rsidR="00DE4EBB" w:rsidRPr="00473C6B">
        <w:t>one cornerstone</w:t>
      </w:r>
      <w:r w:rsidRPr="00473C6B">
        <w:t xml:space="preserve"> of classical physics: </w:t>
      </w:r>
      <w:r w:rsidRPr="00473C6B">
        <w:rPr>
          <w:b/>
        </w:rPr>
        <w:t>mechanics</w:t>
      </w:r>
      <w:r w:rsidRPr="00473C6B">
        <w:t xml:space="preserve"> – the science of motion</w:t>
      </w:r>
      <w:r w:rsidR="00450577" w:rsidRPr="00473C6B">
        <w:t xml:space="preserve">. We will cover the </w:t>
      </w:r>
      <w:r w:rsidR="000912A8" w:rsidRPr="00473C6B">
        <w:t xml:space="preserve">traditional parts of mechanics: kinematics (description of motion), dynamics (reasons for motion), and statics (absence of motion), as applied to </w:t>
      </w:r>
      <w:r w:rsidR="000912A8" w:rsidRPr="00262468">
        <w:rPr>
          <w:b/>
        </w:rPr>
        <w:t>solids</w:t>
      </w:r>
      <w:r w:rsidR="000912A8" w:rsidRPr="00473C6B">
        <w:t xml:space="preserve"> and </w:t>
      </w:r>
      <w:r w:rsidR="000912A8" w:rsidRPr="00262468">
        <w:rPr>
          <w:b/>
        </w:rPr>
        <w:t>fluids</w:t>
      </w:r>
      <w:r w:rsidR="000912A8" w:rsidRPr="00473C6B">
        <w:t xml:space="preserve"> in a biological context. </w:t>
      </w:r>
      <w:r w:rsidR="00185597">
        <w:t xml:space="preserve">We will then cover oscillations, waves, sound, and thermodynamics. </w:t>
      </w:r>
      <w:r w:rsidRPr="00473C6B">
        <w:t>S</w:t>
      </w:r>
      <w:r w:rsidR="00450577" w:rsidRPr="00473C6B">
        <w:t>hould you continue with PHY 2</w:t>
      </w:r>
      <w:r w:rsidR="00185597">
        <w:t>03</w:t>
      </w:r>
      <w:r w:rsidRPr="00473C6B">
        <w:t xml:space="preserve">, you will then be exposed to </w:t>
      </w:r>
      <w:r w:rsidR="00C1218A" w:rsidRPr="00473C6B">
        <w:t xml:space="preserve">other branches of classical physics, such as </w:t>
      </w:r>
      <w:r w:rsidRPr="00473C6B">
        <w:t>electromagnetism and optics</w:t>
      </w:r>
      <w:r w:rsidR="00450577" w:rsidRPr="00473C6B">
        <w:t xml:space="preserve">. </w:t>
      </w:r>
    </w:p>
    <w:p w:rsidR="00921ED0" w:rsidRPr="00473C6B" w:rsidRDefault="00921ED0" w:rsidP="00F17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921ED0" w:rsidRPr="00473C6B" w:rsidRDefault="00921ED0" w:rsidP="00921ED0">
      <w:r w:rsidRPr="00473C6B">
        <w:t xml:space="preserve">This course has as its </w:t>
      </w:r>
      <w:r w:rsidRPr="00473C6B">
        <w:rPr>
          <w:b/>
        </w:rPr>
        <w:t>prerequisite</w:t>
      </w:r>
      <w:r w:rsidRPr="00473C6B">
        <w:t xml:space="preserve"> MTH 1</w:t>
      </w:r>
      <w:r w:rsidR="00185597">
        <w:t>27/130</w:t>
      </w:r>
      <w:r w:rsidRPr="00473C6B">
        <w:t xml:space="preserve"> (</w:t>
      </w:r>
      <w:r w:rsidR="00281187">
        <w:t xml:space="preserve">college </w:t>
      </w:r>
      <w:r w:rsidR="00185597">
        <w:t>algebra</w:t>
      </w:r>
      <w:r w:rsidRPr="00473C6B">
        <w:t xml:space="preserve">) </w:t>
      </w:r>
      <w:r w:rsidR="00185597">
        <w:t>and</w:t>
      </w:r>
      <w:r w:rsidRPr="00473C6B">
        <w:t xml:space="preserve"> MATH 1</w:t>
      </w:r>
      <w:r w:rsidR="00185597">
        <w:t>22/132</w:t>
      </w:r>
      <w:r w:rsidRPr="00473C6B">
        <w:t xml:space="preserve"> (</w:t>
      </w:r>
      <w:r w:rsidR="00281187">
        <w:t xml:space="preserve">trigonometry, </w:t>
      </w:r>
      <w:r w:rsidRPr="00473C6B">
        <w:t xml:space="preserve">precalculus). You are expected to have a working knowledge of college algebra, trigonometry, and high school geometry. </w:t>
      </w:r>
      <w:r w:rsidR="005F6178">
        <w:t>The lab corresponding to this course, PHY 202, is a corequisite. You will receive a separate grade for the lab.</w:t>
      </w:r>
    </w:p>
    <w:p w:rsidR="00921ED0" w:rsidRPr="00473C6B" w:rsidRDefault="00921ED0" w:rsidP="00F17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56"/>
          <w:szCs w:val="39"/>
        </w:rPr>
      </w:pPr>
    </w:p>
    <w:p w:rsidR="008B2A32" w:rsidRPr="00473C6B" w:rsidRDefault="008B2A32" w:rsidP="00D00A8A"/>
    <w:p w:rsidR="00005291" w:rsidRPr="00473C6B" w:rsidRDefault="00005291" w:rsidP="00005291">
      <w:pPr>
        <w:rPr>
          <w:sz w:val="28"/>
          <w:szCs w:val="28"/>
        </w:rPr>
      </w:pPr>
      <w:r w:rsidRPr="00473C6B">
        <w:rPr>
          <w:sz w:val="28"/>
          <w:szCs w:val="28"/>
        </w:rPr>
        <w:t>Grading</w:t>
      </w:r>
    </w:p>
    <w:p w:rsidR="00005291" w:rsidRPr="00473C6B" w:rsidRDefault="00005291" w:rsidP="00005291"/>
    <w:p w:rsidR="00005291" w:rsidRPr="00473C6B" w:rsidRDefault="00005291" w:rsidP="00005291">
      <w:r w:rsidRPr="00473C6B">
        <w:t>Your grade will be determined as follows:</w:t>
      </w:r>
    </w:p>
    <w:p w:rsidR="00005291" w:rsidRPr="00473C6B" w:rsidRDefault="00005291" w:rsidP="00005291"/>
    <w:p w:rsidR="00005291" w:rsidRPr="00473C6B" w:rsidRDefault="007F18CD" w:rsidP="00005291">
      <w:r>
        <w:t>3</w:t>
      </w:r>
      <w:r w:rsidR="00005291" w:rsidRPr="00473C6B">
        <w:t xml:space="preserve"> exams </w:t>
      </w:r>
      <w:r w:rsidR="00C369D2" w:rsidRPr="00473C6B">
        <w:t xml:space="preserve">@ </w:t>
      </w:r>
      <w:r>
        <w:t>20</w:t>
      </w:r>
      <w:r w:rsidR="00C369D2" w:rsidRPr="00473C6B">
        <w:t xml:space="preserve">% each = </w:t>
      </w:r>
      <w:r w:rsidR="001649A7">
        <w:t>60</w:t>
      </w:r>
      <w:r w:rsidR="00005291" w:rsidRPr="00473C6B">
        <w:t>%</w:t>
      </w:r>
    </w:p>
    <w:p w:rsidR="00C369D2" w:rsidRPr="00473C6B" w:rsidRDefault="00C369D2" w:rsidP="00005291">
      <w:r w:rsidRPr="00473C6B">
        <w:t xml:space="preserve">Final </w:t>
      </w:r>
      <w:r w:rsidR="001649A7">
        <w:t>20</w:t>
      </w:r>
      <w:r w:rsidRPr="00473C6B">
        <w:t>%</w:t>
      </w:r>
    </w:p>
    <w:p w:rsidR="00005291" w:rsidRPr="00473C6B" w:rsidRDefault="001649A7" w:rsidP="00005291">
      <w:r>
        <w:t xml:space="preserve">Online </w:t>
      </w:r>
      <w:r w:rsidR="00005291" w:rsidRPr="00473C6B">
        <w:t>Homework 1</w:t>
      </w:r>
      <w:r w:rsidR="00036FE9">
        <w:t>5</w:t>
      </w:r>
      <w:r w:rsidR="00005291" w:rsidRPr="00473C6B">
        <w:t>%</w:t>
      </w:r>
    </w:p>
    <w:p w:rsidR="0034295A" w:rsidRPr="00473C6B" w:rsidRDefault="001649A7" w:rsidP="00005291">
      <w:r>
        <w:t>I</w:t>
      </w:r>
      <w:r w:rsidR="00C369D2" w:rsidRPr="00473C6B">
        <w:t xml:space="preserve">n-class participation </w:t>
      </w:r>
      <w:r w:rsidR="00036FE9">
        <w:t>5</w:t>
      </w:r>
      <w:r w:rsidR="0034295A" w:rsidRPr="00473C6B">
        <w:t>%</w:t>
      </w:r>
    </w:p>
    <w:p w:rsidR="00005291" w:rsidRPr="00473C6B" w:rsidRDefault="00005291" w:rsidP="00005291"/>
    <w:p w:rsidR="00005291" w:rsidRPr="00473C6B" w:rsidRDefault="00005291" w:rsidP="00005291">
      <w:r w:rsidRPr="00473C6B">
        <w:rPr>
          <w:i/>
        </w:rPr>
        <w:t>No extra credit assignments will be given and the lowest score will not be dropped.</w:t>
      </w:r>
      <w:r w:rsidRPr="00473C6B">
        <w:t xml:space="preserve"> </w:t>
      </w:r>
    </w:p>
    <w:p w:rsidR="00005291" w:rsidRPr="00473C6B" w:rsidRDefault="00005291" w:rsidP="00005291"/>
    <w:p w:rsidR="00005291" w:rsidRPr="00473C6B" w:rsidRDefault="00005291" w:rsidP="00005291">
      <w:r w:rsidRPr="00473C6B">
        <w:t>The grading scale will be as follows:</w:t>
      </w:r>
    </w:p>
    <w:p w:rsidR="00005291" w:rsidRPr="00473C6B" w:rsidRDefault="00005291" w:rsidP="00005291"/>
    <w:p w:rsidR="00005291" w:rsidRPr="00473C6B" w:rsidRDefault="001649A7" w:rsidP="001649A7">
      <w:r>
        <w:t>A:</w:t>
      </w:r>
      <w:r>
        <w:tab/>
        <w:t>≥ 90%</w:t>
      </w:r>
      <w:r>
        <w:tab/>
      </w:r>
      <w:r>
        <w:tab/>
        <w:t>B:</w:t>
      </w:r>
      <w:r>
        <w:tab/>
        <w:t>≥ 80</w:t>
      </w:r>
      <w:r w:rsidR="00005291" w:rsidRPr="00473C6B">
        <w:t>%</w:t>
      </w:r>
      <w:r w:rsidR="00005291" w:rsidRPr="00473C6B">
        <w:tab/>
      </w:r>
      <w:r>
        <w:tab/>
        <w:t>C:</w:t>
      </w:r>
      <w:r>
        <w:tab/>
        <w:t>≥ 70</w:t>
      </w:r>
      <w:r w:rsidR="00005291" w:rsidRPr="00473C6B">
        <w:t>%</w:t>
      </w:r>
      <w:r>
        <w:tab/>
      </w:r>
      <w:r>
        <w:tab/>
        <w:t>D:</w:t>
      </w:r>
      <w:r>
        <w:tab/>
        <w:t>≥ 6</w:t>
      </w:r>
      <w:r w:rsidR="00005291" w:rsidRPr="00473C6B">
        <w:t>0%</w:t>
      </w:r>
      <w:r w:rsidR="00005291" w:rsidRPr="00473C6B">
        <w:tab/>
      </w:r>
      <w:r w:rsidR="00005291" w:rsidRPr="00473C6B">
        <w:tab/>
      </w:r>
      <w:r w:rsidR="00005291" w:rsidRPr="00473C6B">
        <w:tab/>
      </w:r>
    </w:p>
    <w:p w:rsidR="00005291" w:rsidRPr="00473C6B" w:rsidRDefault="00005291" w:rsidP="00005291">
      <w:pPr>
        <w:spacing w:after="60"/>
      </w:pPr>
    </w:p>
    <w:p w:rsidR="008B2A32" w:rsidRPr="00473C6B" w:rsidRDefault="008B2A32" w:rsidP="00D00A8A"/>
    <w:p w:rsidR="008B2A32" w:rsidRPr="00473C6B" w:rsidRDefault="008B2A32" w:rsidP="00D00A8A">
      <w:pPr>
        <w:rPr>
          <w:sz w:val="28"/>
          <w:szCs w:val="28"/>
        </w:rPr>
      </w:pPr>
      <w:r w:rsidRPr="00473C6B">
        <w:rPr>
          <w:sz w:val="28"/>
          <w:szCs w:val="28"/>
        </w:rPr>
        <w:t>Expectations</w:t>
      </w:r>
    </w:p>
    <w:p w:rsidR="00D00A8A" w:rsidRPr="00473C6B" w:rsidRDefault="00D00A8A" w:rsidP="00D00A8A"/>
    <w:p w:rsidR="00C25D9D" w:rsidRPr="00473C6B" w:rsidRDefault="00C25D9D" w:rsidP="00D00A8A"/>
    <w:p w:rsidR="00D00A8A" w:rsidRPr="00473C6B" w:rsidRDefault="00D00A8A" w:rsidP="00D00A8A">
      <w:r w:rsidRPr="00473C6B">
        <w:t xml:space="preserve">I expect you to be </w:t>
      </w:r>
      <w:r w:rsidR="00121D24" w:rsidRPr="00473C6B">
        <w:t xml:space="preserve">on time, </w:t>
      </w:r>
      <w:r w:rsidRPr="00473C6B">
        <w:t>prepared for class and to</w:t>
      </w:r>
      <w:r w:rsidR="00121D24" w:rsidRPr="00473C6B">
        <w:t xml:space="preserve"> actively</w:t>
      </w:r>
      <w:r w:rsidRPr="00473C6B">
        <w:t xml:space="preserve"> participate in</w:t>
      </w:r>
      <w:r w:rsidR="00AA0F52" w:rsidRPr="00473C6B">
        <w:t xml:space="preserve"> the</w:t>
      </w:r>
      <w:r w:rsidRPr="00473C6B">
        <w:t xml:space="preserve"> class </w:t>
      </w:r>
      <w:r w:rsidR="00AA0F52" w:rsidRPr="00473C6B">
        <w:t xml:space="preserve">discussion </w:t>
      </w:r>
      <w:r w:rsidRPr="00473C6B">
        <w:t xml:space="preserve">every day – being prepared means at the very least doing your homework, reading the </w:t>
      </w:r>
      <w:r w:rsidR="00DC5932" w:rsidRPr="00473C6B">
        <w:t>sections</w:t>
      </w:r>
      <w:r w:rsidRPr="00473C6B">
        <w:t>, and looking ove</w:t>
      </w:r>
      <w:r w:rsidR="00AA0F52" w:rsidRPr="00473C6B">
        <w:t xml:space="preserve">r notes from previous classes. </w:t>
      </w:r>
    </w:p>
    <w:p w:rsidR="00786B6A" w:rsidRPr="00473C6B" w:rsidRDefault="00786B6A" w:rsidP="00D00A8A"/>
    <w:p w:rsidR="00786B6A" w:rsidRPr="00473C6B" w:rsidRDefault="00DC5932" w:rsidP="00786B6A">
      <w:r w:rsidRPr="00473C6B">
        <w:t xml:space="preserve">Attendance will be recorded, but will not be counted explicitly in the grade.  </w:t>
      </w:r>
      <w:r w:rsidR="00131700">
        <w:rPr>
          <w:b/>
        </w:rPr>
        <w:t>Four</w:t>
      </w:r>
      <w:bookmarkStart w:id="0" w:name="_GoBack"/>
      <w:bookmarkEnd w:id="0"/>
      <w:r w:rsidR="00786B6A" w:rsidRPr="00473C6B">
        <w:rPr>
          <w:b/>
        </w:rPr>
        <w:t xml:space="preserve"> unexcused absences will result in a lowering of the grade. If you miss more than ten classes (excused and unexcused), you will receive a failing grade</w:t>
      </w:r>
      <w:r w:rsidR="00D95B5F" w:rsidRPr="00473C6B">
        <w:rPr>
          <w:b/>
        </w:rPr>
        <w:t>.</w:t>
      </w:r>
    </w:p>
    <w:p w:rsidR="00AA0F52" w:rsidRPr="00473C6B" w:rsidRDefault="00AA0F52" w:rsidP="00AA0F52">
      <w:pPr>
        <w:rPr>
          <w:sz w:val="28"/>
          <w:szCs w:val="28"/>
        </w:rPr>
      </w:pPr>
    </w:p>
    <w:p w:rsidR="00AA0F52" w:rsidRPr="00810490" w:rsidRDefault="00AA0F52" w:rsidP="00AA0F52">
      <w:r w:rsidRPr="00473C6B">
        <w:t xml:space="preserve">Homework is an essential part of this course. You are expected to spend several hours each week on homework. </w:t>
      </w:r>
      <w:r w:rsidR="00810490">
        <w:t>H</w:t>
      </w:r>
      <w:r w:rsidRPr="00473C6B">
        <w:t>omework will be assigned through the online course system</w:t>
      </w:r>
      <w:r w:rsidR="00600625">
        <w:t xml:space="preserve"> </w:t>
      </w:r>
      <w:r w:rsidR="001649A7">
        <w:rPr>
          <w:i/>
        </w:rPr>
        <w:t>MasteringPhysics</w:t>
      </w:r>
      <w:r w:rsidRPr="00473C6B">
        <w:t xml:space="preserve"> </w:t>
      </w:r>
      <w:r w:rsidR="00961E6D">
        <w:t>(MP)</w:t>
      </w:r>
      <w:r w:rsidR="00961E6D" w:rsidRPr="00961E6D">
        <w:t xml:space="preserve"> </w:t>
      </w:r>
      <w:r w:rsidR="00961E6D">
        <w:t>(</w:t>
      </w:r>
      <w:hyperlink r:id="rId9" w:history="1">
        <w:r w:rsidR="00961E6D" w:rsidRPr="00935EDD">
          <w:rPr>
            <w:rStyle w:val="Hyperlink"/>
          </w:rPr>
          <w:t>www.masteringphysics.com</w:t>
        </w:r>
      </w:hyperlink>
      <w:r w:rsidR="00961E6D">
        <w:t xml:space="preserve">). You will need an access code for MP. Our course ID is </w:t>
      </w:r>
      <w:r w:rsidR="00411431">
        <w:rPr>
          <w:b/>
        </w:rPr>
        <w:t>PHY201S17</w:t>
      </w:r>
      <w:r w:rsidR="00961E6D" w:rsidRPr="004A2D85">
        <w:rPr>
          <w:b/>
        </w:rPr>
        <w:t xml:space="preserve"> </w:t>
      </w:r>
      <w:r w:rsidR="00961E6D" w:rsidRPr="00961E6D">
        <w:t>and</w:t>
      </w:r>
      <w:r w:rsidR="00961E6D">
        <w:rPr>
          <w:b/>
        </w:rPr>
        <w:t xml:space="preserve"> </w:t>
      </w:r>
      <w:r w:rsidR="00961E6D">
        <w:t>will be required to register for</w:t>
      </w:r>
      <w:r w:rsidR="00810490">
        <w:t xml:space="preserve"> MP</w:t>
      </w:r>
      <w:r w:rsidR="00961E6D">
        <w:t xml:space="preserve">. The access code is included in the textbook </w:t>
      </w:r>
      <w:r w:rsidR="00961E6D">
        <w:lastRenderedPageBreak/>
        <w:t>at the Marshall bookstore. Otherwise, it can be purchased online.</w:t>
      </w:r>
      <w:r w:rsidR="00961E6D" w:rsidRPr="00810490">
        <w:t xml:space="preserve"> </w:t>
      </w:r>
      <w:r w:rsidR="00961E6D" w:rsidRPr="00810490">
        <w:rPr>
          <w:bCs/>
        </w:rPr>
        <w:t xml:space="preserve">You should use your Marshall email address for </w:t>
      </w:r>
      <w:r w:rsidR="00961E6D" w:rsidRPr="00411431">
        <w:rPr>
          <w:bCs/>
        </w:rPr>
        <w:t>MP</w:t>
      </w:r>
      <w:r w:rsidR="00961E6D" w:rsidRPr="00810490">
        <w:rPr>
          <w:bCs/>
        </w:rPr>
        <w:t xml:space="preserve"> registration</w:t>
      </w:r>
      <w:r w:rsidR="00810490">
        <w:rPr>
          <w:bCs/>
        </w:rPr>
        <w:t>.</w:t>
      </w:r>
    </w:p>
    <w:p w:rsidR="00600625" w:rsidRPr="00473C6B" w:rsidRDefault="00600625" w:rsidP="00AA0F52"/>
    <w:p w:rsidR="00262468" w:rsidRPr="00473C6B" w:rsidRDefault="00262468" w:rsidP="00262468">
      <w:r w:rsidRPr="00473C6B">
        <w:t xml:space="preserve">You will need a scientific (or graphing) calculator for this class, and </w:t>
      </w:r>
      <w:r w:rsidRPr="00473C6B">
        <w:rPr>
          <w:i/>
        </w:rPr>
        <w:t>you will need to know how to operate it</w:t>
      </w:r>
      <w:r w:rsidRPr="00473C6B">
        <w:t>. You are not allowed to use anything but a calculator on a test. You are encouraged to bring a ruler and graph paper to class.</w:t>
      </w:r>
    </w:p>
    <w:p w:rsidR="00262468" w:rsidRPr="00473C6B" w:rsidRDefault="00262468" w:rsidP="00262468"/>
    <w:p w:rsidR="00AA0F52" w:rsidRPr="00473C6B" w:rsidRDefault="00600625" w:rsidP="00AA0F52">
      <w:r>
        <w:t xml:space="preserve">There will be </w:t>
      </w:r>
      <w:r w:rsidR="00810490">
        <w:t>three</w:t>
      </w:r>
      <w:r w:rsidR="00AA0F52" w:rsidRPr="00473C6B">
        <w:t xml:space="preserve"> tests during the course of the term, </w:t>
      </w:r>
      <w:r>
        <w:t>plus a comprehensive</w:t>
      </w:r>
      <w:r w:rsidR="00AA0F52" w:rsidRPr="00473C6B">
        <w:t xml:space="preserve"> final. The questions on these will remotely resemble the questions, exercises, and problems covered in class and homework. Since every problem is different, it will do you no good to memorize specific problems. The solutions you present must be complete, coherent, and well-organized. You must show all work for full credit. Points will be taken off for missing or incorrect units in the answer as well as incorrect numbers of significant digits. </w:t>
      </w:r>
    </w:p>
    <w:p w:rsidR="00C05C0E" w:rsidRDefault="00C05C0E" w:rsidP="00C05C0E"/>
    <w:p w:rsidR="00C05C0E" w:rsidRPr="000C0B46" w:rsidRDefault="00C05C0E" w:rsidP="00C05C0E">
      <w:pPr>
        <w:autoSpaceDE w:val="0"/>
        <w:autoSpaceDN w:val="0"/>
        <w:adjustRightInd w:val="0"/>
        <w:rPr>
          <w:color w:val="000000"/>
        </w:rPr>
      </w:pPr>
      <w:r w:rsidRPr="000C0B46">
        <w:rPr>
          <w:color w:val="000000"/>
        </w:rPr>
        <w:t xml:space="preserve">By enrolling in this course, you agree to the University Policies listed below. The full text of each policy is at </w:t>
      </w:r>
      <w:hyperlink r:id="rId10" w:history="1">
        <w:r w:rsidRPr="006B7F1C">
          <w:rPr>
            <w:rStyle w:val="Hyperlink"/>
          </w:rPr>
          <w:t>http://www.marshall.edu/academic-affairs/policies</w:t>
        </w:r>
      </w:hyperlink>
      <w:r>
        <w:rPr>
          <w:color w:val="000000"/>
        </w:rPr>
        <w:t xml:space="preserve"> </w:t>
      </w:r>
      <w:r w:rsidRPr="000C0B46">
        <w:rPr>
          <w:color w:val="000000"/>
        </w:rPr>
        <w:t xml:space="preserve">. </w:t>
      </w:r>
    </w:p>
    <w:p w:rsidR="001148A8" w:rsidRDefault="001148A8" w:rsidP="00C05C0E">
      <w:pPr>
        <w:rPr>
          <w:color w:val="000000"/>
          <w:sz w:val="20"/>
          <w:szCs w:val="20"/>
        </w:rPr>
      </w:pPr>
    </w:p>
    <w:p w:rsidR="00C05C0E" w:rsidRPr="000C0B46" w:rsidRDefault="00C05C0E" w:rsidP="00C05C0E">
      <w:pPr>
        <w:rPr>
          <w:color w:val="000000"/>
          <w:sz w:val="20"/>
          <w:szCs w:val="20"/>
        </w:rPr>
      </w:pPr>
      <w:r w:rsidRPr="000C0B46">
        <w:rPr>
          <w:color w:val="000000"/>
          <w:sz w:val="20"/>
          <w:szCs w:val="20"/>
        </w:rPr>
        <w:t>Academic Dishonesty/ Excused Absence Policy / Computing Services Acceptable Use/ Dead Week/ Inclement Weather/ Students with Disabilities/ Academic Forgiveness/ Academic Probation and Suspension/ Academic Rights and Responsibilities/ Affirmative Action/ Sexual Harassment</w:t>
      </w:r>
    </w:p>
    <w:p w:rsidR="00AA0F52" w:rsidRPr="00473C6B" w:rsidRDefault="00AA0F52" w:rsidP="00AA0F52"/>
    <w:p w:rsidR="00AA0F52" w:rsidRPr="00473C6B" w:rsidRDefault="00AA0F52" w:rsidP="00AA0F52">
      <w:r w:rsidRPr="00473C6B">
        <w:t xml:space="preserve">If you have to miss a test for a valid reason (proof required!), you will be allowed to make it up. If you know in advance you will have to miss a test, you should make arrangements to take it early. </w:t>
      </w:r>
    </w:p>
    <w:p w:rsidR="00AA0F52" w:rsidRPr="00473C6B" w:rsidRDefault="00AA0F52" w:rsidP="00AA0F52"/>
    <w:p w:rsidR="00D00A8A" w:rsidRDefault="00786B6A" w:rsidP="00D00A8A">
      <w:r w:rsidRPr="00473C6B">
        <w:t xml:space="preserve">The expectation at </w:t>
      </w:r>
      <w:r w:rsidR="00073335">
        <w:t>M</w:t>
      </w:r>
      <w:r w:rsidRPr="00473C6B">
        <w:t xml:space="preserve">U is that the principles of truth and honesty will be rigorously followed in all academic endeavors. This assumes that all work will be done by the person who purports to do the work without unauthorized aids. In addition, when making use of language and some idea not his or her own, whether quoting them directly or paraphrasing them into his or her own words, the student must attribute the source of the material in some standard form, such as naming the source in the text or offering a footnote. </w:t>
      </w:r>
      <w:r w:rsidR="00810490">
        <w:t xml:space="preserve">University policies are described in detail at: </w:t>
      </w:r>
      <w:hyperlink r:id="rId11" w:history="1">
        <w:r w:rsidR="00810490" w:rsidRPr="00235B85">
          <w:rPr>
            <w:rStyle w:val="Hyperlink"/>
          </w:rPr>
          <w:t>http://www.marshall.edu/academic-affairs/?page_id=802</w:t>
        </w:r>
      </w:hyperlink>
      <w:r w:rsidR="00810490">
        <w:t>.</w:t>
      </w:r>
    </w:p>
    <w:p w:rsidR="00810490" w:rsidRPr="00473C6B" w:rsidRDefault="00810490" w:rsidP="00D00A8A"/>
    <w:p w:rsidR="00786B6A" w:rsidRPr="00473C6B" w:rsidRDefault="007F18CD">
      <w:pPr>
        <w:rPr>
          <w:sz w:val="28"/>
        </w:rPr>
      </w:pPr>
      <w: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2" w:history="1">
        <w:r>
          <w:rPr>
            <w:rStyle w:val="Hyperlink"/>
          </w:rPr>
          <w:t>http://www.marshall.edu/disabled</w:t>
        </w:r>
      </w:hyperlink>
      <w:r>
        <w:t xml:space="preserve"> or contact Disabled Student Services Office at Prichard Hall 11, phone 304-696-2271.</w:t>
      </w:r>
      <w:r w:rsidR="00786B6A" w:rsidRPr="00473C6B">
        <w:rPr>
          <w:sz w:val="28"/>
        </w:rPr>
        <w:br w:type="page"/>
      </w:r>
    </w:p>
    <w:p w:rsidR="00ED38A1" w:rsidRPr="00473C6B" w:rsidRDefault="00ED38A1" w:rsidP="0081746D">
      <w:pPr>
        <w:jc w:val="center"/>
        <w:rPr>
          <w:sz w:val="28"/>
        </w:rPr>
        <w:sectPr w:rsidR="00ED38A1" w:rsidRPr="00473C6B" w:rsidSect="00DC5932">
          <w:pgSz w:w="12240" w:h="15840"/>
          <w:pgMar w:top="1440" w:right="1440" w:bottom="1440" w:left="1440" w:header="720" w:footer="720" w:gutter="0"/>
          <w:cols w:space="720"/>
          <w:docGrid w:linePitch="360"/>
        </w:sectPr>
      </w:pPr>
    </w:p>
    <w:p w:rsidR="0081746D" w:rsidRPr="00473C6B" w:rsidRDefault="0081746D" w:rsidP="0081746D">
      <w:pPr>
        <w:jc w:val="center"/>
        <w:rPr>
          <w:sz w:val="28"/>
        </w:rPr>
      </w:pPr>
      <w:r w:rsidRPr="00473C6B">
        <w:rPr>
          <w:sz w:val="28"/>
        </w:rPr>
        <w:lastRenderedPageBreak/>
        <w:t xml:space="preserve">Schedule </w:t>
      </w:r>
      <w:r w:rsidR="000113C6" w:rsidRPr="00473C6B">
        <w:rPr>
          <w:sz w:val="28"/>
        </w:rPr>
        <w:t>(tentative)</w:t>
      </w:r>
    </w:p>
    <w:p w:rsidR="00D00A8A" w:rsidRPr="00473C6B" w:rsidRDefault="00D00A8A" w:rsidP="00D00A8A">
      <w:pPr>
        <w:jc w:val="center"/>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608"/>
        <w:gridCol w:w="2562"/>
      </w:tblGrid>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473C6B" w:rsidRDefault="00036FE9" w:rsidP="00DD7F42">
            <w:pPr>
              <w:rPr>
                <w:sz w:val="22"/>
                <w:szCs w:val="22"/>
              </w:rPr>
            </w:pPr>
            <w:r>
              <w:rPr>
                <w:sz w:val="22"/>
                <w:szCs w:val="22"/>
              </w:rPr>
              <w:t>Week</w:t>
            </w:r>
          </w:p>
        </w:tc>
        <w:tc>
          <w:tcPr>
            <w:tcW w:w="0" w:type="auto"/>
            <w:tcBorders>
              <w:top w:val="single" w:sz="4" w:space="0" w:color="auto"/>
              <w:left w:val="single" w:sz="4" w:space="0" w:color="auto"/>
              <w:bottom w:val="single" w:sz="4" w:space="0" w:color="auto"/>
              <w:right w:val="single" w:sz="4" w:space="0" w:color="auto"/>
            </w:tcBorders>
            <w:hideMark/>
          </w:tcPr>
          <w:p w:rsidR="00036FE9" w:rsidRPr="00473C6B" w:rsidRDefault="00036FE9" w:rsidP="00DD7F42">
            <w:pPr>
              <w:rPr>
                <w:sz w:val="22"/>
                <w:szCs w:val="22"/>
              </w:rPr>
            </w:pPr>
            <w:r w:rsidRPr="00473C6B">
              <w:rPr>
                <w:sz w:val="22"/>
                <w:szCs w:val="22"/>
              </w:rPr>
              <w:t>Day</w:t>
            </w:r>
          </w:p>
        </w:tc>
        <w:tc>
          <w:tcPr>
            <w:tcW w:w="0" w:type="auto"/>
            <w:tcBorders>
              <w:top w:val="single" w:sz="4" w:space="0" w:color="auto"/>
              <w:left w:val="single" w:sz="4" w:space="0" w:color="auto"/>
              <w:bottom w:val="single" w:sz="4" w:space="0" w:color="auto"/>
              <w:right w:val="single" w:sz="4" w:space="0" w:color="auto"/>
            </w:tcBorders>
            <w:hideMark/>
          </w:tcPr>
          <w:p w:rsidR="00036FE9" w:rsidRPr="00473C6B" w:rsidRDefault="00036FE9" w:rsidP="00DD7F42">
            <w:pPr>
              <w:rPr>
                <w:sz w:val="22"/>
                <w:szCs w:val="22"/>
              </w:rPr>
            </w:pPr>
            <w:r w:rsidRPr="00473C6B">
              <w:rPr>
                <w:sz w:val="22"/>
                <w:szCs w:val="22"/>
              </w:rPr>
              <w:t>Material covered (chapter)</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473C6B" w:rsidRDefault="00036FE9" w:rsidP="00DD7F42">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036FE9" w:rsidRPr="00473C6B" w:rsidRDefault="00036FE9" w:rsidP="00DD7F42">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036FE9" w:rsidRPr="00473C6B" w:rsidRDefault="00036FE9" w:rsidP="00DD7F42">
            <w:pPr>
              <w:rPr>
                <w:sz w:val="22"/>
                <w:szCs w:val="22"/>
              </w:rPr>
            </w:pP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Default="00036FE9" w:rsidP="00036FE9">
            <w:pPr>
              <w:rPr>
                <w:sz w:val="22"/>
                <w:szCs w:val="22"/>
              </w:rPr>
            </w:pPr>
            <w:r>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036FE9" w:rsidRDefault="003C10C6" w:rsidP="00036FE9">
            <w:pPr>
              <w:rPr>
                <w:sz w:val="22"/>
                <w:szCs w:val="22"/>
              </w:rPr>
            </w:pPr>
            <w:r>
              <w:rPr>
                <w:sz w:val="22"/>
                <w:szCs w:val="22"/>
              </w:rPr>
              <w:t>1/9</w:t>
            </w:r>
          </w:p>
        </w:tc>
        <w:tc>
          <w:tcPr>
            <w:tcW w:w="0" w:type="auto"/>
            <w:tcBorders>
              <w:top w:val="single" w:sz="4" w:space="0" w:color="auto"/>
              <w:left w:val="single" w:sz="4" w:space="0" w:color="auto"/>
              <w:bottom w:val="single" w:sz="4" w:space="0" w:color="auto"/>
              <w:right w:val="single" w:sz="4" w:space="0" w:color="auto"/>
            </w:tcBorders>
          </w:tcPr>
          <w:p w:rsidR="00036FE9" w:rsidRPr="00473C6B" w:rsidRDefault="00036FE9" w:rsidP="00036FE9">
            <w:r>
              <w:t>Introduction</w:t>
            </w:r>
            <w:r w:rsidR="001148A8">
              <w:t>, PreTest</w:t>
            </w:r>
          </w:p>
        </w:tc>
      </w:tr>
      <w:tr w:rsidR="003C10C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3C10C6" w:rsidRDefault="003C10C6" w:rsidP="003C10C6">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3C10C6" w:rsidRDefault="003C10C6" w:rsidP="003C10C6">
            <w:r>
              <w:rPr>
                <w:sz w:val="22"/>
                <w:szCs w:val="22"/>
              </w:rPr>
              <w:t>1/11</w:t>
            </w:r>
          </w:p>
        </w:tc>
        <w:tc>
          <w:tcPr>
            <w:tcW w:w="0" w:type="auto"/>
            <w:tcBorders>
              <w:top w:val="single" w:sz="4" w:space="0" w:color="auto"/>
              <w:left w:val="single" w:sz="4" w:space="0" w:color="auto"/>
              <w:bottom w:val="single" w:sz="4" w:space="0" w:color="auto"/>
              <w:right w:val="single" w:sz="4" w:space="0" w:color="auto"/>
            </w:tcBorders>
          </w:tcPr>
          <w:p w:rsidR="003C10C6" w:rsidRPr="00473C6B" w:rsidRDefault="00187AF9" w:rsidP="003C10C6">
            <w:r>
              <w:t>1</w:t>
            </w:r>
          </w:p>
        </w:tc>
      </w:tr>
      <w:tr w:rsidR="003C10C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3C10C6" w:rsidRDefault="003C10C6" w:rsidP="003C10C6">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3C10C6" w:rsidRDefault="003C10C6" w:rsidP="003C10C6">
            <w:r>
              <w:rPr>
                <w:sz w:val="22"/>
                <w:szCs w:val="22"/>
              </w:rPr>
              <w:t>1/13</w:t>
            </w:r>
          </w:p>
        </w:tc>
        <w:tc>
          <w:tcPr>
            <w:tcW w:w="0" w:type="auto"/>
            <w:tcBorders>
              <w:top w:val="single" w:sz="4" w:space="0" w:color="auto"/>
              <w:left w:val="single" w:sz="4" w:space="0" w:color="auto"/>
              <w:bottom w:val="single" w:sz="4" w:space="0" w:color="auto"/>
              <w:right w:val="single" w:sz="4" w:space="0" w:color="auto"/>
            </w:tcBorders>
          </w:tcPr>
          <w:p w:rsidR="003C10C6" w:rsidRPr="00473C6B" w:rsidRDefault="00187AF9" w:rsidP="003C10C6">
            <w:r>
              <w:t>1</w:t>
            </w:r>
          </w:p>
        </w:tc>
      </w:tr>
      <w:tr w:rsidR="003C10C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3C10C6" w:rsidRDefault="003C10C6" w:rsidP="003C10C6">
            <w:pPr>
              <w:rPr>
                <w:sz w:val="22"/>
                <w:szCs w:val="22"/>
              </w:rPr>
            </w:pPr>
            <w:r>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3C10C6" w:rsidRDefault="003C10C6" w:rsidP="003C10C6">
            <w:r>
              <w:rPr>
                <w:sz w:val="22"/>
                <w:szCs w:val="22"/>
              </w:rPr>
              <w:t>1/18</w:t>
            </w:r>
          </w:p>
        </w:tc>
        <w:tc>
          <w:tcPr>
            <w:tcW w:w="0" w:type="auto"/>
            <w:tcBorders>
              <w:top w:val="single" w:sz="4" w:space="0" w:color="auto"/>
              <w:left w:val="single" w:sz="4" w:space="0" w:color="auto"/>
              <w:bottom w:val="single" w:sz="4" w:space="0" w:color="auto"/>
              <w:right w:val="single" w:sz="4" w:space="0" w:color="auto"/>
            </w:tcBorders>
          </w:tcPr>
          <w:p w:rsidR="003C10C6" w:rsidRPr="00473C6B" w:rsidRDefault="00187AF9" w:rsidP="003C10C6">
            <w:r>
              <w:t>1</w:t>
            </w:r>
          </w:p>
        </w:tc>
      </w:tr>
      <w:tr w:rsidR="003C10C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3C10C6" w:rsidRDefault="003C10C6" w:rsidP="003C10C6">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3C10C6" w:rsidRDefault="003C10C6" w:rsidP="003C10C6">
            <w:r>
              <w:rPr>
                <w:sz w:val="22"/>
                <w:szCs w:val="22"/>
              </w:rPr>
              <w:t>1/20</w:t>
            </w:r>
          </w:p>
        </w:tc>
        <w:tc>
          <w:tcPr>
            <w:tcW w:w="0" w:type="auto"/>
            <w:tcBorders>
              <w:top w:val="single" w:sz="4" w:space="0" w:color="auto"/>
              <w:left w:val="single" w:sz="4" w:space="0" w:color="auto"/>
              <w:bottom w:val="single" w:sz="4" w:space="0" w:color="auto"/>
              <w:right w:val="single" w:sz="4" w:space="0" w:color="auto"/>
            </w:tcBorders>
          </w:tcPr>
          <w:p w:rsidR="003C10C6" w:rsidRPr="00473C6B" w:rsidRDefault="00187AF9" w:rsidP="003C10C6">
            <w:r>
              <w:t>2</w:t>
            </w:r>
          </w:p>
        </w:tc>
      </w:tr>
      <w:tr w:rsidR="003C10C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3C10C6" w:rsidRDefault="003C10C6" w:rsidP="003C10C6">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3C10C6" w:rsidRDefault="003C10C6" w:rsidP="003C10C6">
            <w:r>
              <w:rPr>
                <w:sz w:val="22"/>
                <w:szCs w:val="22"/>
              </w:rPr>
              <w:t>1/23</w:t>
            </w:r>
          </w:p>
        </w:tc>
        <w:tc>
          <w:tcPr>
            <w:tcW w:w="0" w:type="auto"/>
            <w:tcBorders>
              <w:top w:val="single" w:sz="4" w:space="0" w:color="auto"/>
              <w:left w:val="single" w:sz="4" w:space="0" w:color="auto"/>
              <w:bottom w:val="single" w:sz="4" w:space="0" w:color="auto"/>
              <w:right w:val="single" w:sz="4" w:space="0" w:color="auto"/>
            </w:tcBorders>
          </w:tcPr>
          <w:p w:rsidR="003C10C6" w:rsidRPr="00473C6B" w:rsidRDefault="00187AF9" w:rsidP="003C10C6">
            <w:r>
              <w:t>2</w:t>
            </w:r>
          </w:p>
        </w:tc>
      </w:tr>
      <w:tr w:rsidR="003C10C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3C10C6" w:rsidRDefault="003C10C6" w:rsidP="003C10C6">
            <w:pPr>
              <w:rPr>
                <w:sz w:val="22"/>
                <w:szCs w:val="22"/>
              </w:rPr>
            </w:pPr>
            <w:r>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3C10C6" w:rsidRDefault="003C10C6" w:rsidP="003C10C6">
            <w:r>
              <w:rPr>
                <w:sz w:val="22"/>
                <w:szCs w:val="22"/>
              </w:rPr>
              <w:t>1/25</w:t>
            </w:r>
          </w:p>
        </w:tc>
        <w:tc>
          <w:tcPr>
            <w:tcW w:w="0" w:type="auto"/>
            <w:tcBorders>
              <w:top w:val="single" w:sz="4" w:space="0" w:color="auto"/>
              <w:left w:val="single" w:sz="4" w:space="0" w:color="auto"/>
              <w:bottom w:val="single" w:sz="4" w:space="0" w:color="auto"/>
              <w:right w:val="single" w:sz="4" w:space="0" w:color="auto"/>
            </w:tcBorders>
          </w:tcPr>
          <w:p w:rsidR="003C10C6" w:rsidRPr="00473C6B" w:rsidRDefault="00187AF9" w:rsidP="003C10C6">
            <w:r>
              <w:t>2</w:t>
            </w:r>
          </w:p>
        </w:tc>
      </w:tr>
      <w:tr w:rsidR="003C10C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3C10C6" w:rsidRDefault="003C10C6" w:rsidP="003C10C6">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3C10C6" w:rsidRDefault="003C10C6" w:rsidP="003C10C6">
            <w:r>
              <w:rPr>
                <w:sz w:val="22"/>
                <w:szCs w:val="22"/>
              </w:rPr>
              <w:t>1/27</w:t>
            </w:r>
          </w:p>
        </w:tc>
        <w:tc>
          <w:tcPr>
            <w:tcW w:w="0" w:type="auto"/>
            <w:tcBorders>
              <w:top w:val="single" w:sz="4" w:space="0" w:color="auto"/>
              <w:left w:val="single" w:sz="4" w:space="0" w:color="auto"/>
              <w:bottom w:val="single" w:sz="4" w:space="0" w:color="auto"/>
              <w:right w:val="single" w:sz="4" w:space="0" w:color="auto"/>
            </w:tcBorders>
          </w:tcPr>
          <w:p w:rsidR="003C10C6" w:rsidRPr="00473C6B" w:rsidRDefault="00187AF9" w:rsidP="003C10C6">
            <w:r>
              <w:t>3</w:t>
            </w:r>
          </w:p>
        </w:tc>
      </w:tr>
      <w:tr w:rsidR="003C10C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3C10C6" w:rsidRDefault="003C10C6" w:rsidP="003C10C6">
            <w:pPr>
              <w:rPr>
                <w:sz w:val="22"/>
                <w:szCs w:val="22"/>
              </w:rPr>
            </w:pPr>
            <w:r>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3C10C6" w:rsidRDefault="003C10C6" w:rsidP="003C10C6">
            <w:r>
              <w:rPr>
                <w:sz w:val="22"/>
                <w:szCs w:val="22"/>
              </w:rPr>
              <w:t>1/30</w:t>
            </w:r>
          </w:p>
        </w:tc>
        <w:tc>
          <w:tcPr>
            <w:tcW w:w="0" w:type="auto"/>
            <w:tcBorders>
              <w:top w:val="single" w:sz="4" w:space="0" w:color="auto"/>
              <w:left w:val="single" w:sz="4" w:space="0" w:color="auto"/>
              <w:bottom w:val="single" w:sz="4" w:space="0" w:color="auto"/>
              <w:right w:val="single" w:sz="4" w:space="0" w:color="auto"/>
            </w:tcBorders>
          </w:tcPr>
          <w:p w:rsidR="003C10C6" w:rsidRPr="00473C6B" w:rsidRDefault="00187AF9" w:rsidP="003C10C6">
            <w:r>
              <w:t>3</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Default="00036FE9" w:rsidP="00036FE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036FE9" w:rsidRDefault="003C10C6" w:rsidP="00036FE9">
            <w:r>
              <w:rPr>
                <w:sz w:val="22"/>
                <w:szCs w:val="22"/>
              </w:rPr>
              <w:t>2/1</w:t>
            </w:r>
          </w:p>
        </w:tc>
        <w:tc>
          <w:tcPr>
            <w:tcW w:w="0" w:type="auto"/>
            <w:tcBorders>
              <w:top w:val="single" w:sz="4" w:space="0" w:color="auto"/>
              <w:left w:val="single" w:sz="4" w:space="0" w:color="auto"/>
              <w:bottom w:val="single" w:sz="4" w:space="0" w:color="auto"/>
              <w:right w:val="single" w:sz="4" w:space="0" w:color="auto"/>
            </w:tcBorders>
          </w:tcPr>
          <w:p w:rsidR="00036FE9" w:rsidRPr="00473C6B" w:rsidRDefault="00187AF9" w:rsidP="00036FE9">
            <w:r>
              <w:t>3</w:t>
            </w:r>
          </w:p>
        </w:tc>
      </w:tr>
      <w:tr w:rsidR="003C10C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3C10C6" w:rsidRPr="000D79E7" w:rsidRDefault="003C10C6" w:rsidP="003C10C6">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3C10C6" w:rsidRDefault="003C10C6" w:rsidP="003C10C6">
            <w:r>
              <w:rPr>
                <w:sz w:val="22"/>
                <w:szCs w:val="22"/>
              </w:rPr>
              <w:t>2/3</w:t>
            </w:r>
          </w:p>
        </w:tc>
        <w:tc>
          <w:tcPr>
            <w:tcW w:w="0" w:type="auto"/>
            <w:tcBorders>
              <w:top w:val="single" w:sz="4" w:space="0" w:color="auto"/>
              <w:left w:val="single" w:sz="4" w:space="0" w:color="auto"/>
              <w:bottom w:val="single" w:sz="4" w:space="0" w:color="auto"/>
              <w:right w:val="single" w:sz="4" w:space="0" w:color="auto"/>
            </w:tcBorders>
          </w:tcPr>
          <w:p w:rsidR="003C10C6" w:rsidRPr="00473C6B" w:rsidRDefault="00187AF9" w:rsidP="003C10C6">
            <w:pPr>
              <w:rPr>
                <w:sz w:val="22"/>
                <w:szCs w:val="22"/>
              </w:rPr>
            </w:pPr>
            <w:r>
              <w:rPr>
                <w:sz w:val="22"/>
                <w:szCs w:val="22"/>
              </w:rPr>
              <w:t>3</w:t>
            </w:r>
          </w:p>
        </w:tc>
      </w:tr>
      <w:tr w:rsidR="003C10C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3C10C6" w:rsidRPr="00B250D3" w:rsidRDefault="003C10C6" w:rsidP="003C10C6">
            <w:pPr>
              <w:rPr>
                <w:sz w:val="22"/>
                <w:szCs w:val="22"/>
              </w:rPr>
            </w:pPr>
            <w:r>
              <w:rPr>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3C10C6" w:rsidRDefault="003C10C6" w:rsidP="003C10C6">
            <w:r>
              <w:rPr>
                <w:sz w:val="22"/>
                <w:szCs w:val="22"/>
              </w:rPr>
              <w:t>2/6</w:t>
            </w:r>
          </w:p>
        </w:tc>
        <w:tc>
          <w:tcPr>
            <w:tcW w:w="0" w:type="auto"/>
            <w:tcBorders>
              <w:top w:val="single" w:sz="4" w:space="0" w:color="auto"/>
              <w:left w:val="single" w:sz="4" w:space="0" w:color="auto"/>
              <w:bottom w:val="single" w:sz="4" w:space="0" w:color="auto"/>
              <w:right w:val="single" w:sz="4" w:space="0" w:color="auto"/>
            </w:tcBorders>
          </w:tcPr>
          <w:p w:rsidR="003C10C6" w:rsidRPr="00473C6B" w:rsidRDefault="00187AF9" w:rsidP="003C10C6">
            <w:pPr>
              <w:rPr>
                <w:sz w:val="22"/>
                <w:szCs w:val="22"/>
              </w:rPr>
            </w:pPr>
            <w:r>
              <w:rPr>
                <w:sz w:val="22"/>
                <w:szCs w:val="22"/>
              </w:rPr>
              <w:t>4</w:t>
            </w:r>
          </w:p>
        </w:tc>
      </w:tr>
      <w:tr w:rsidR="003C10C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3C10C6" w:rsidRPr="00B250D3" w:rsidRDefault="003C10C6" w:rsidP="003C10C6">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3C10C6" w:rsidRDefault="003C10C6" w:rsidP="003C10C6">
            <w:r>
              <w:rPr>
                <w:sz w:val="22"/>
                <w:szCs w:val="22"/>
              </w:rPr>
              <w:t>2/8</w:t>
            </w:r>
          </w:p>
        </w:tc>
        <w:tc>
          <w:tcPr>
            <w:tcW w:w="0" w:type="auto"/>
            <w:tcBorders>
              <w:top w:val="single" w:sz="4" w:space="0" w:color="auto"/>
              <w:left w:val="single" w:sz="4" w:space="0" w:color="auto"/>
              <w:bottom w:val="single" w:sz="4" w:space="0" w:color="auto"/>
              <w:right w:val="single" w:sz="4" w:space="0" w:color="auto"/>
            </w:tcBorders>
          </w:tcPr>
          <w:p w:rsidR="003C10C6" w:rsidRPr="00473C6B" w:rsidRDefault="00187AF9" w:rsidP="003C10C6">
            <w:pPr>
              <w:rPr>
                <w:sz w:val="22"/>
                <w:szCs w:val="22"/>
              </w:rPr>
            </w:pPr>
            <w:r>
              <w:rPr>
                <w:sz w:val="22"/>
                <w:szCs w:val="22"/>
              </w:rPr>
              <w:t>4</w:t>
            </w:r>
          </w:p>
        </w:tc>
      </w:tr>
      <w:tr w:rsidR="003C10C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3C10C6" w:rsidRPr="00B250D3" w:rsidRDefault="003C10C6" w:rsidP="003C10C6">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3C10C6" w:rsidRDefault="003C10C6" w:rsidP="003C10C6">
            <w:r w:rsidRPr="006A2484">
              <w:rPr>
                <w:sz w:val="22"/>
                <w:szCs w:val="22"/>
              </w:rPr>
              <w:t>2/1</w:t>
            </w:r>
            <w:r>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3C10C6" w:rsidRPr="00F3325F" w:rsidRDefault="00F3325F" w:rsidP="003C10C6">
            <w:pPr>
              <w:rPr>
                <w:sz w:val="22"/>
                <w:szCs w:val="22"/>
              </w:rPr>
            </w:pPr>
            <w:r w:rsidRPr="00F3325F">
              <w:rPr>
                <w:sz w:val="22"/>
                <w:szCs w:val="22"/>
              </w:rPr>
              <w:t>4</w:t>
            </w:r>
          </w:p>
        </w:tc>
      </w:tr>
      <w:tr w:rsidR="003C10C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3C10C6" w:rsidRDefault="003C10C6" w:rsidP="003C10C6">
            <w:pPr>
              <w:rPr>
                <w:sz w:val="22"/>
                <w:szCs w:val="22"/>
              </w:rPr>
            </w:pPr>
            <w:r>
              <w:rPr>
                <w:sz w:val="22"/>
                <w:szCs w:val="22"/>
              </w:rPr>
              <w:t>6</w:t>
            </w:r>
          </w:p>
        </w:tc>
        <w:tc>
          <w:tcPr>
            <w:tcW w:w="0" w:type="auto"/>
            <w:tcBorders>
              <w:top w:val="single" w:sz="4" w:space="0" w:color="auto"/>
              <w:left w:val="single" w:sz="4" w:space="0" w:color="auto"/>
              <w:bottom w:val="single" w:sz="4" w:space="0" w:color="auto"/>
              <w:right w:val="single" w:sz="4" w:space="0" w:color="auto"/>
            </w:tcBorders>
          </w:tcPr>
          <w:p w:rsidR="003C10C6" w:rsidRDefault="003C10C6" w:rsidP="003C10C6">
            <w:r w:rsidRPr="006A2484">
              <w:rPr>
                <w:sz w:val="22"/>
                <w:szCs w:val="22"/>
              </w:rPr>
              <w:t>2/1</w:t>
            </w:r>
            <w:r>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3C10C6" w:rsidRPr="00473C6B" w:rsidRDefault="00F3325F" w:rsidP="003C10C6">
            <w:r w:rsidRPr="00036FE9">
              <w:rPr>
                <w:b/>
                <w:sz w:val="22"/>
                <w:szCs w:val="22"/>
              </w:rPr>
              <w:t xml:space="preserve">Test 1 </w:t>
            </w:r>
            <w:r>
              <w:rPr>
                <w:b/>
                <w:sz w:val="22"/>
                <w:szCs w:val="22"/>
              </w:rPr>
              <w:t>(Ch. 1-4)</w:t>
            </w:r>
          </w:p>
        </w:tc>
      </w:tr>
      <w:tr w:rsidR="003C10C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3C10C6" w:rsidRDefault="003C10C6" w:rsidP="003C10C6">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3C10C6" w:rsidRDefault="003C10C6" w:rsidP="003C10C6">
            <w:r w:rsidRPr="006A2484">
              <w:rPr>
                <w:sz w:val="22"/>
                <w:szCs w:val="22"/>
              </w:rPr>
              <w:t>2/1</w:t>
            </w:r>
            <w:r>
              <w:rPr>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3C10C6" w:rsidRPr="00473C6B" w:rsidRDefault="00187AF9" w:rsidP="003C10C6">
            <w:r>
              <w:t>5</w:t>
            </w:r>
          </w:p>
        </w:tc>
      </w:tr>
      <w:tr w:rsidR="00187AF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r w:rsidRPr="006A2484">
              <w:rPr>
                <w:sz w:val="22"/>
                <w:szCs w:val="22"/>
              </w:rPr>
              <w:t>2/1</w:t>
            </w:r>
            <w:r>
              <w:rPr>
                <w:sz w:val="22"/>
                <w:szCs w:val="22"/>
              </w:rPr>
              <w:t>7</w:t>
            </w:r>
          </w:p>
        </w:tc>
        <w:tc>
          <w:tcPr>
            <w:tcW w:w="0" w:type="auto"/>
            <w:tcBorders>
              <w:top w:val="single" w:sz="4" w:space="0" w:color="auto"/>
              <w:left w:val="single" w:sz="4" w:space="0" w:color="auto"/>
              <w:bottom w:val="single" w:sz="4" w:space="0" w:color="auto"/>
              <w:right w:val="single" w:sz="4" w:space="0" w:color="auto"/>
            </w:tcBorders>
          </w:tcPr>
          <w:p w:rsidR="00187AF9" w:rsidRPr="00473C6B" w:rsidRDefault="00F3325F" w:rsidP="00187AF9">
            <w:r>
              <w:t>5</w:t>
            </w:r>
          </w:p>
        </w:tc>
      </w:tr>
      <w:tr w:rsidR="00187AF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pPr>
              <w:rPr>
                <w:sz w:val="22"/>
                <w:szCs w:val="22"/>
              </w:rPr>
            </w:pPr>
            <w:r>
              <w:rPr>
                <w:sz w:val="22"/>
                <w:szCs w:val="22"/>
              </w:rPr>
              <w:t>7</w:t>
            </w:r>
          </w:p>
        </w:tc>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r>
              <w:rPr>
                <w:sz w:val="22"/>
                <w:szCs w:val="22"/>
              </w:rPr>
              <w:t>2/20</w:t>
            </w:r>
          </w:p>
        </w:tc>
        <w:tc>
          <w:tcPr>
            <w:tcW w:w="0" w:type="auto"/>
            <w:tcBorders>
              <w:top w:val="single" w:sz="4" w:space="0" w:color="auto"/>
              <w:left w:val="single" w:sz="4" w:space="0" w:color="auto"/>
              <w:bottom w:val="single" w:sz="4" w:space="0" w:color="auto"/>
              <w:right w:val="single" w:sz="4" w:space="0" w:color="auto"/>
            </w:tcBorders>
          </w:tcPr>
          <w:p w:rsidR="00187AF9" w:rsidRPr="00473C6B" w:rsidRDefault="00F3325F" w:rsidP="00187AF9">
            <w:r>
              <w:t>5</w:t>
            </w:r>
          </w:p>
        </w:tc>
      </w:tr>
      <w:tr w:rsidR="00187AF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r>
              <w:rPr>
                <w:sz w:val="22"/>
                <w:szCs w:val="22"/>
              </w:rPr>
              <w:t>2/22</w:t>
            </w:r>
          </w:p>
        </w:tc>
        <w:tc>
          <w:tcPr>
            <w:tcW w:w="0" w:type="auto"/>
            <w:tcBorders>
              <w:top w:val="single" w:sz="4" w:space="0" w:color="auto"/>
              <w:left w:val="single" w:sz="4" w:space="0" w:color="auto"/>
              <w:bottom w:val="single" w:sz="4" w:space="0" w:color="auto"/>
              <w:right w:val="single" w:sz="4" w:space="0" w:color="auto"/>
            </w:tcBorders>
          </w:tcPr>
          <w:p w:rsidR="00187AF9" w:rsidRPr="00473C6B" w:rsidRDefault="00187AF9" w:rsidP="00187AF9">
            <w:r>
              <w:t>6</w:t>
            </w:r>
          </w:p>
        </w:tc>
      </w:tr>
      <w:tr w:rsidR="00187AF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r>
              <w:rPr>
                <w:sz w:val="22"/>
                <w:szCs w:val="22"/>
              </w:rPr>
              <w:t>2/24</w:t>
            </w:r>
          </w:p>
        </w:tc>
        <w:tc>
          <w:tcPr>
            <w:tcW w:w="0" w:type="auto"/>
            <w:tcBorders>
              <w:top w:val="single" w:sz="4" w:space="0" w:color="auto"/>
              <w:left w:val="single" w:sz="4" w:space="0" w:color="auto"/>
              <w:bottom w:val="single" w:sz="4" w:space="0" w:color="auto"/>
              <w:right w:val="single" w:sz="4" w:space="0" w:color="auto"/>
            </w:tcBorders>
          </w:tcPr>
          <w:p w:rsidR="00187AF9" w:rsidRPr="00473C6B" w:rsidRDefault="00187AF9" w:rsidP="00187AF9">
            <w:r>
              <w:t>6</w:t>
            </w:r>
          </w:p>
        </w:tc>
      </w:tr>
      <w:tr w:rsidR="00187AF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pPr>
              <w:rPr>
                <w:sz w:val="22"/>
                <w:szCs w:val="22"/>
              </w:rPr>
            </w:pPr>
            <w:r>
              <w:rPr>
                <w:sz w:val="22"/>
                <w:szCs w:val="22"/>
              </w:rPr>
              <w:t>8</w:t>
            </w:r>
          </w:p>
        </w:tc>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r>
              <w:rPr>
                <w:sz w:val="22"/>
                <w:szCs w:val="22"/>
              </w:rPr>
              <w:t>2/27</w:t>
            </w:r>
          </w:p>
        </w:tc>
        <w:tc>
          <w:tcPr>
            <w:tcW w:w="0" w:type="auto"/>
            <w:tcBorders>
              <w:top w:val="single" w:sz="4" w:space="0" w:color="auto"/>
              <w:left w:val="single" w:sz="4" w:space="0" w:color="auto"/>
              <w:bottom w:val="single" w:sz="4" w:space="0" w:color="auto"/>
              <w:right w:val="single" w:sz="4" w:space="0" w:color="auto"/>
            </w:tcBorders>
          </w:tcPr>
          <w:p w:rsidR="00187AF9" w:rsidRPr="00473C6B" w:rsidRDefault="00F3325F" w:rsidP="00187AF9">
            <w:r>
              <w:t>6</w:t>
            </w:r>
          </w:p>
        </w:tc>
      </w:tr>
      <w:tr w:rsidR="00187AF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r>
              <w:rPr>
                <w:sz w:val="22"/>
                <w:szCs w:val="22"/>
              </w:rPr>
              <w:t>3</w:t>
            </w:r>
            <w:r w:rsidRPr="006A2484">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187AF9" w:rsidRPr="00473C6B" w:rsidRDefault="00F3325F" w:rsidP="00187AF9">
            <w:r>
              <w:t>6</w:t>
            </w:r>
          </w:p>
        </w:tc>
      </w:tr>
      <w:tr w:rsidR="00187AF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87AF9" w:rsidRPr="005428BE" w:rsidRDefault="00187AF9" w:rsidP="00187AF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r w:rsidRPr="000E6F38">
              <w:rPr>
                <w:sz w:val="22"/>
                <w:szCs w:val="22"/>
              </w:rPr>
              <w:t>3</w:t>
            </w:r>
            <w:r>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187AF9" w:rsidRPr="00473C6B" w:rsidRDefault="00187AF9" w:rsidP="00187AF9">
            <w:r>
              <w:t>7</w:t>
            </w:r>
          </w:p>
        </w:tc>
      </w:tr>
      <w:tr w:rsidR="00187AF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87AF9" w:rsidRPr="005428BE" w:rsidRDefault="00187AF9" w:rsidP="00187AF9">
            <w:pPr>
              <w:rPr>
                <w:sz w:val="22"/>
                <w:szCs w:val="22"/>
              </w:rPr>
            </w:pPr>
            <w:r>
              <w:rPr>
                <w:sz w:val="22"/>
                <w:szCs w:val="22"/>
              </w:rPr>
              <w:t>9</w:t>
            </w:r>
          </w:p>
        </w:tc>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r w:rsidRPr="000E6F38">
              <w:rPr>
                <w:sz w:val="22"/>
                <w:szCs w:val="22"/>
              </w:rPr>
              <w:t>3</w:t>
            </w:r>
            <w:r>
              <w:rPr>
                <w:sz w:val="22"/>
                <w:szCs w:val="22"/>
              </w:rPr>
              <w:t>/6</w:t>
            </w:r>
          </w:p>
        </w:tc>
        <w:tc>
          <w:tcPr>
            <w:tcW w:w="0" w:type="auto"/>
            <w:tcBorders>
              <w:top w:val="single" w:sz="4" w:space="0" w:color="auto"/>
              <w:left w:val="single" w:sz="4" w:space="0" w:color="auto"/>
              <w:bottom w:val="single" w:sz="4" w:space="0" w:color="auto"/>
              <w:right w:val="single" w:sz="4" w:space="0" w:color="auto"/>
            </w:tcBorders>
          </w:tcPr>
          <w:p w:rsidR="00187AF9" w:rsidRPr="00473C6B" w:rsidRDefault="00F3325F" w:rsidP="00187AF9">
            <w:r>
              <w:t>7</w:t>
            </w:r>
          </w:p>
        </w:tc>
      </w:tr>
      <w:tr w:rsidR="00187AF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87AF9" w:rsidRPr="005428BE" w:rsidRDefault="00187AF9" w:rsidP="00187AF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r w:rsidRPr="000E6F38">
              <w:rPr>
                <w:sz w:val="22"/>
                <w:szCs w:val="22"/>
              </w:rPr>
              <w:t>3</w:t>
            </w:r>
            <w:r>
              <w:rPr>
                <w:sz w:val="22"/>
                <w:szCs w:val="22"/>
              </w:rPr>
              <w:t>/8</w:t>
            </w:r>
          </w:p>
        </w:tc>
        <w:tc>
          <w:tcPr>
            <w:tcW w:w="0" w:type="auto"/>
            <w:tcBorders>
              <w:top w:val="single" w:sz="4" w:space="0" w:color="auto"/>
              <w:left w:val="single" w:sz="4" w:space="0" w:color="auto"/>
              <w:bottom w:val="single" w:sz="4" w:space="0" w:color="auto"/>
              <w:right w:val="single" w:sz="4" w:space="0" w:color="auto"/>
            </w:tcBorders>
          </w:tcPr>
          <w:p w:rsidR="00187AF9" w:rsidRPr="00473C6B" w:rsidRDefault="00F3325F" w:rsidP="00187AF9">
            <w:pPr>
              <w:rPr>
                <w:sz w:val="22"/>
                <w:szCs w:val="22"/>
              </w:rPr>
            </w:pPr>
            <w:r>
              <w:rPr>
                <w:sz w:val="22"/>
                <w:szCs w:val="22"/>
              </w:rPr>
              <w:t>7</w:t>
            </w:r>
          </w:p>
        </w:tc>
      </w:tr>
      <w:tr w:rsidR="00187AF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r w:rsidRPr="000E6F38">
              <w:rPr>
                <w:sz w:val="22"/>
                <w:szCs w:val="22"/>
              </w:rPr>
              <w:t>3/1</w:t>
            </w:r>
            <w:r>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187AF9" w:rsidRPr="00187AF9" w:rsidRDefault="00F3325F" w:rsidP="00187AF9">
            <w:pPr>
              <w:rPr>
                <w:sz w:val="22"/>
                <w:szCs w:val="22"/>
              </w:rPr>
            </w:pPr>
            <w:r>
              <w:rPr>
                <w:sz w:val="22"/>
                <w:szCs w:val="22"/>
              </w:rPr>
              <w:t>19</w:t>
            </w:r>
          </w:p>
        </w:tc>
      </w:tr>
      <w:tr w:rsidR="00187AF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pPr>
              <w:rPr>
                <w:sz w:val="22"/>
                <w:szCs w:val="22"/>
              </w:rPr>
            </w:pPr>
            <w:r>
              <w:rPr>
                <w:sz w:val="22"/>
                <w:szCs w:val="22"/>
              </w:rPr>
              <w:t>10</w:t>
            </w:r>
          </w:p>
        </w:tc>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r w:rsidRPr="000E6F38">
              <w:rPr>
                <w:sz w:val="22"/>
                <w:szCs w:val="22"/>
              </w:rPr>
              <w:t>3/1</w:t>
            </w:r>
            <w:r>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187AF9" w:rsidRPr="00187AF9" w:rsidRDefault="00F3325F" w:rsidP="00187AF9">
            <w:pPr>
              <w:rPr>
                <w:sz w:val="22"/>
                <w:szCs w:val="22"/>
              </w:rPr>
            </w:pPr>
            <w:r>
              <w:rPr>
                <w:sz w:val="22"/>
                <w:szCs w:val="22"/>
              </w:rPr>
              <w:t>19</w:t>
            </w:r>
          </w:p>
        </w:tc>
      </w:tr>
      <w:tr w:rsidR="00187AF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r w:rsidRPr="000E6F38">
              <w:rPr>
                <w:sz w:val="22"/>
                <w:szCs w:val="22"/>
              </w:rPr>
              <w:t>3/1</w:t>
            </w:r>
            <w:r>
              <w:rPr>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187AF9" w:rsidRPr="00187AF9" w:rsidRDefault="00F3325F" w:rsidP="00187AF9">
            <w:r>
              <w:t>19</w:t>
            </w:r>
          </w:p>
        </w:tc>
      </w:tr>
      <w:tr w:rsidR="00187AF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r w:rsidRPr="000E6F38">
              <w:rPr>
                <w:sz w:val="22"/>
                <w:szCs w:val="22"/>
              </w:rPr>
              <w:t>3/1</w:t>
            </w:r>
            <w:r>
              <w:rPr>
                <w:sz w:val="22"/>
                <w:szCs w:val="22"/>
              </w:rPr>
              <w:t>7</w:t>
            </w:r>
          </w:p>
        </w:tc>
        <w:tc>
          <w:tcPr>
            <w:tcW w:w="0" w:type="auto"/>
            <w:tcBorders>
              <w:top w:val="single" w:sz="4" w:space="0" w:color="auto"/>
              <w:left w:val="single" w:sz="4" w:space="0" w:color="auto"/>
              <w:bottom w:val="single" w:sz="4" w:space="0" w:color="auto"/>
              <w:right w:val="single" w:sz="4" w:space="0" w:color="auto"/>
            </w:tcBorders>
          </w:tcPr>
          <w:p w:rsidR="00187AF9" w:rsidRPr="00473C6B" w:rsidRDefault="00187AF9" w:rsidP="00187AF9">
            <w:r w:rsidRPr="00036FE9">
              <w:rPr>
                <w:b/>
                <w:sz w:val="22"/>
                <w:szCs w:val="22"/>
              </w:rPr>
              <w:t>Test 2</w:t>
            </w:r>
          </w:p>
        </w:tc>
      </w:tr>
      <w:tr w:rsidR="00187AF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pPr>
              <w:rPr>
                <w:sz w:val="22"/>
                <w:szCs w:val="22"/>
              </w:rPr>
            </w:pPr>
            <w:r>
              <w:rPr>
                <w:sz w:val="22"/>
                <w:szCs w:val="22"/>
              </w:rPr>
              <w:t>11</w:t>
            </w:r>
          </w:p>
        </w:tc>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r w:rsidRPr="000E6F38">
              <w:rPr>
                <w:sz w:val="22"/>
                <w:szCs w:val="22"/>
              </w:rPr>
              <w:t>3</w:t>
            </w:r>
            <w:r>
              <w:rPr>
                <w:sz w:val="22"/>
                <w:szCs w:val="22"/>
              </w:rPr>
              <w:t>/27</w:t>
            </w:r>
          </w:p>
        </w:tc>
        <w:tc>
          <w:tcPr>
            <w:tcW w:w="0" w:type="auto"/>
            <w:tcBorders>
              <w:top w:val="single" w:sz="4" w:space="0" w:color="auto"/>
              <w:left w:val="single" w:sz="4" w:space="0" w:color="auto"/>
              <w:bottom w:val="single" w:sz="4" w:space="0" w:color="auto"/>
              <w:right w:val="single" w:sz="4" w:space="0" w:color="auto"/>
            </w:tcBorders>
          </w:tcPr>
          <w:p w:rsidR="00187AF9" w:rsidRPr="00473C6B" w:rsidRDefault="00F3325F" w:rsidP="00187AF9">
            <w:r>
              <w:t>20</w:t>
            </w:r>
          </w:p>
        </w:tc>
      </w:tr>
      <w:tr w:rsidR="00187AF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r w:rsidRPr="000E6F38">
              <w:rPr>
                <w:sz w:val="22"/>
                <w:szCs w:val="22"/>
              </w:rPr>
              <w:t>3</w:t>
            </w:r>
            <w:r>
              <w:rPr>
                <w:sz w:val="22"/>
                <w:szCs w:val="22"/>
              </w:rPr>
              <w:t>/29</w:t>
            </w:r>
          </w:p>
        </w:tc>
        <w:tc>
          <w:tcPr>
            <w:tcW w:w="0" w:type="auto"/>
            <w:tcBorders>
              <w:top w:val="single" w:sz="4" w:space="0" w:color="auto"/>
              <w:left w:val="single" w:sz="4" w:space="0" w:color="auto"/>
              <w:bottom w:val="single" w:sz="4" w:space="0" w:color="auto"/>
              <w:right w:val="single" w:sz="4" w:space="0" w:color="auto"/>
            </w:tcBorders>
          </w:tcPr>
          <w:p w:rsidR="00187AF9" w:rsidRPr="00473C6B" w:rsidRDefault="00F3325F" w:rsidP="00187AF9">
            <w:r>
              <w:t>20</w:t>
            </w:r>
          </w:p>
        </w:tc>
      </w:tr>
      <w:tr w:rsidR="00187AF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r w:rsidRPr="000E6F38">
              <w:rPr>
                <w:sz w:val="22"/>
                <w:szCs w:val="22"/>
              </w:rPr>
              <w:t>3/</w:t>
            </w:r>
            <w:r>
              <w:rPr>
                <w:sz w:val="22"/>
                <w:szCs w:val="22"/>
              </w:rPr>
              <w:t>3</w:t>
            </w:r>
            <w:r w:rsidRPr="000E6F38">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187AF9" w:rsidRPr="00473C6B" w:rsidRDefault="00F3325F" w:rsidP="00187AF9">
            <w:r>
              <w:t>20</w:t>
            </w:r>
          </w:p>
        </w:tc>
      </w:tr>
      <w:tr w:rsidR="00187AF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pPr>
              <w:rPr>
                <w:sz w:val="22"/>
                <w:szCs w:val="22"/>
              </w:rPr>
            </w:pPr>
            <w:r>
              <w:rPr>
                <w:sz w:val="22"/>
                <w:szCs w:val="22"/>
              </w:rPr>
              <w:t>12</w:t>
            </w:r>
          </w:p>
        </w:tc>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r>
              <w:rPr>
                <w:sz w:val="22"/>
                <w:szCs w:val="22"/>
              </w:rPr>
              <w:t>4/3</w:t>
            </w:r>
          </w:p>
        </w:tc>
        <w:tc>
          <w:tcPr>
            <w:tcW w:w="0" w:type="auto"/>
            <w:tcBorders>
              <w:top w:val="single" w:sz="4" w:space="0" w:color="auto"/>
              <w:left w:val="single" w:sz="4" w:space="0" w:color="auto"/>
              <w:bottom w:val="single" w:sz="4" w:space="0" w:color="auto"/>
              <w:right w:val="single" w:sz="4" w:space="0" w:color="auto"/>
            </w:tcBorders>
          </w:tcPr>
          <w:p w:rsidR="00187AF9" w:rsidRPr="00473C6B" w:rsidRDefault="00F3325F" w:rsidP="00187AF9">
            <w:r>
              <w:t>9</w:t>
            </w:r>
          </w:p>
        </w:tc>
      </w:tr>
      <w:tr w:rsidR="00187AF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r>
              <w:rPr>
                <w:sz w:val="22"/>
                <w:szCs w:val="22"/>
              </w:rPr>
              <w:t>4/5</w:t>
            </w:r>
          </w:p>
        </w:tc>
        <w:tc>
          <w:tcPr>
            <w:tcW w:w="0" w:type="auto"/>
            <w:tcBorders>
              <w:top w:val="single" w:sz="4" w:space="0" w:color="auto"/>
              <w:left w:val="single" w:sz="4" w:space="0" w:color="auto"/>
              <w:bottom w:val="single" w:sz="4" w:space="0" w:color="auto"/>
              <w:right w:val="single" w:sz="4" w:space="0" w:color="auto"/>
            </w:tcBorders>
          </w:tcPr>
          <w:p w:rsidR="00187AF9" w:rsidRPr="00473C6B" w:rsidRDefault="00F3325F" w:rsidP="00187AF9">
            <w:pPr>
              <w:pStyle w:val="PlainText"/>
              <w:rPr>
                <w:rFonts w:ascii="Times New Roman" w:hAnsi="Times New Roman" w:cs="Times New Roman"/>
                <w:sz w:val="24"/>
                <w:szCs w:val="24"/>
              </w:rPr>
            </w:pPr>
            <w:r>
              <w:rPr>
                <w:rFonts w:ascii="Times New Roman" w:hAnsi="Times New Roman" w:cs="Times New Roman"/>
                <w:sz w:val="24"/>
                <w:szCs w:val="24"/>
              </w:rPr>
              <w:t>9</w:t>
            </w:r>
          </w:p>
        </w:tc>
      </w:tr>
      <w:tr w:rsidR="00187AF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r>
              <w:rPr>
                <w:sz w:val="22"/>
                <w:szCs w:val="22"/>
              </w:rPr>
              <w:t>4/7</w:t>
            </w:r>
          </w:p>
        </w:tc>
        <w:tc>
          <w:tcPr>
            <w:tcW w:w="0" w:type="auto"/>
            <w:tcBorders>
              <w:top w:val="single" w:sz="4" w:space="0" w:color="auto"/>
              <w:left w:val="single" w:sz="4" w:space="0" w:color="auto"/>
              <w:bottom w:val="single" w:sz="4" w:space="0" w:color="auto"/>
              <w:right w:val="single" w:sz="4" w:space="0" w:color="auto"/>
            </w:tcBorders>
          </w:tcPr>
          <w:p w:rsidR="00187AF9" w:rsidRPr="00473C6B" w:rsidRDefault="00F3325F" w:rsidP="00187AF9">
            <w:r>
              <w:t>10</w:t>
            </w:r>
          </w:p>
        </w:tc>
      </w:tr>
      <w:tr w:rsidR="00187AF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pPr>
              <w:rPr>
                <w:sz w:val="22"/>
                <w:szCs w:val="22"/>
              </w:rPr>
            </w:pPr>
            <w:r>
              <w:rPr>
                <w:sz w:val="22"/>
                <w:szCs w:val="22"/>
              </w:rPr>
              <w:t>13</w:t>
            </w:r>
          </w:p>
        </w:tc>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r>
              <w:rPr>
                <w:sz w:val="22"/>
                <w:szCs w:val="22"/>
              </w:rPr>
              <w:t>4/10</w:t>
            </w:r>
          </w:p>
        </w:tc>
        <w:tc>
          <w:tcPr>
            <w:tcW w:w="0" w:type="auto"/>
            <w:tcBorders>
              <w:top w:val="single" w:sz="4" w:space="0" w:color="auto"/>
              <w:left w:val="single" w:sz="4" w:space="0" w:color="auto"/>
              <w:bottom w:val="single" w:sz="4" w:space="0" w:color="auto"/>
              <w:right w:val="single" w:sz="4" w:space="0" w:color="auto"/>
            </w:tcBorders>
          </w:tcPr>
          <w:p w:rsidR="00187AF9" w:rsidRPr="00473C6B" w:rsidRDefault="00F3325F" w:rsidP="00187AF9">
            <w:r>
              <w:t>10</w:t>
            </w:r>
          </w:p>
        </w:tc>
      </w:tr>
      <w:tr w:rsidR="00187AF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r>
              <w:rPr>
                <w:sz w:val="22"/>
                <w:szCs w:val="22"/>
              </w:rPr>
              <w:t>4/12</w:t>
            </w:r>
          </w:p>
        </w:tc>
        <w:tc>
          <w:tcPr>
            <w:tcW w:w="0" w:type="auto"/>
            <w:tcBorders>
              <w:top w:val="single" w:sz="4" w:space="0" w:color="auto"/>
              <w:left w:val="single" w:sz="4" w:space="0" w:color="auto"/>
              <w:bottom w:val="single" w:sz="4" w:space="0" w:color="auto"/>
              <w:right w:val="single" w:sz="4" w:space="0" w:color="auto"/>
            </w:tcBorders>
          </w:tcPr>
          <w:p w:rsidR="00187AF9" w:rsidRPr="00473C6B" w:rsidRDefault="00F3325F" w:rsidP="00187AF9">
            <w:pPr>
              <w:rPr>
                <w:sz w:val="22"/>
                <w:szCs w:val="22"/>
              </w:rPr>
            </w:pPr>
            <w:r>
              <w:rPr>
                <w:sz w:val="22"/>
                <w:szCs w:val="22"/>
              </w:rPr>
              <w:t>10</w:t>
            </w:r>
          </w:p>
        </w:tc>
      </w:tr>
      <w:tr w:rsidR="00187AF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r>
              <w:rPr>
                <w:sz w:val="22"/>
                <w:szCs w:val="22"/>
              </w:rPr>
              <w:t>4/14</w:t>
            </w:r>
          </w:p>
        </w:tc>
        <w:tc>
          <w:tcPr>
            <w:tcW w:w="0" w:type="auto"/>
            <w:tcBorders>
              <w:top w:val="single" w:sz="4" w:space="0" w:color="auto"/>
              <w:left w:val="single" w:sz="4" w:space="0" w:color="auto"/>
              <w:bottom w:val="single" w:sz="4" w:space="0" w:color="auto"/>
              <w:right w:val="single" w:sz="4" w:space="0" w:color="auto"/>
            </w:tcBorders>
          </w:tcPr>
          <w:p w:rsidR="00187AF9" w:rsidRPr="00473C6B" w:rsidRDefault="00F3325F" w:rsidP="00187AF9">
            <w:pPr>
              <w:rPr>
                <w:sz w:val="22"/>
                <w:szCs w:val="22"/>
              </w:rPr>
            </w:pPr>
            <w:r>
              <w:rPr>
                <w:sz w:val="22"/>
                <w:szCs w:val="22"/>
              </w:rPr>
              <w:t>11</w:t>
            </w:r>
          </w:p>
        </w:tc>
      </w:tr>
      <w:tr w:rsidR="00187AF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pPr>
              <w:rPr>
                <w:sz w:val="22"/>
                <w:szCs w:val="22"/>
              </w:rPr>
            </w:pPr>
            <w:r>
              <w:rPr>
                <w:sz w:val="22"/>
                <w:szCs w:val="22"/>
              </w:rPr>
              <w:t>14</w:t>
            </w:r>
          </w:p>
        </w:tc>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r>
              <w:rPr>
                <w:sz w:val="22"/>
                <w:szCs w:val="22"/>
              </w:rPr>
              <w:t>4/17</w:t>
            </w:r>
          </w:p>
        </w:tc>
        <w:tc>
          <w:tcPr>
            <w:tcW w:w="0" w:type="auto"/>
            <w:tcBorders>
              <w:top w:val="single" w:sz="4" w:space="0" w:color="auto"/>
              <w:left w:val="single" w:sz="4" w:space="0" w:color="auto"/>
              <w:bottom w:val="single" w:sz="4" w:space="0" w:color="auto"/>
              <w:right w:val="single" w:sz="4" w:space="0" w:color="auto"/>
            </w:tcBorders>
          </w:tcPr>
          <w:p w:rsidR="00187AF9" w:rsidRPr="00473C6B" w:rsidRDefault="00F3325F" w:rsidP="00187AF9">
            <w:pPr>
              <w:rPr>
                <w:sz w:val="22"/>
                <w:szCs w:val="22"/>
              </w:rPr>
            </w:pPr>
            <w:r>
              <w:rPr>
                <w:sz w:val="22"/>
                <w:szCs w:val="22"/>
              </w:rPr>
              <w:t>11</w:t>
            </w:r>
          </w:p>
        </w:tc>
      </w:tr>
      <w:tr w:rsidR="00187AF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r>
              <w:rPr>
                <w:sz w:val="22"/>
                <w:szCs w:val="22"/>
              </w:rPr>
              <w:t>4/19</w:t>
            </w:r>
          </w:p>
        </w:tc>
        <w:tc>
          <w:tcPr>
            <w:tcW w:w="0" w:type="auto"/>
            <w:tcBorders>
              <w:top w:val="single" w:sz="4" w:space="0" w:color="auto"/>
              <w:left w:val="single" w:sz="4" w:space="0" w:color="auto"/>
              <w:bottom w:val="single" w:sz="4" w:space="0" w:color="auto"/>
              <w:right w:val="single" w:sz="4" w:space="0" w:color="auto"/>
            </w:tcBorders>
          </w:tcPr>
          <w:p w:rsidR="00187AF9" w:rsidRPr="00473C6B" w:rsidRDefault="00F3325F" w:rsidP="00187AF9">
            <w:pPr>
              <w:rPr>
                <w:sz w:val="22"/>
                <w:szCs w:val="22"/>
              </w:rPr>
            </w:pPr>
            <w:r>
              <w:rPr>
                <w:sz w:val="22"/>
                <w:szCs w:val="22"/>
              </w:rPr>
              <w:t>11</w:t>
            </w:r>
          </w:p>
        </w:tc>
      </w:tr>
      <w:tr w:rsidR="00187AF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r>
              <w:rPr>
                <w:sz w:val="22"/>
                <w:szCs w:val="22"/>
              </w:rPr>
              <w:t>4/21</w:t>
            </w:r>
          </w:p>
        </w:tc>
        <w:tc>
          <w:tcPr>
            <w:tcW w:w="0" w:type="auto"/>
            <w:tcBorders>
              <w:top w:val="single" w:sz="4" w:space="0" w:color="auto"/>
              <w:left w:val="single" w:sz="4" w:space="0" w:color="auto"/>
              <w:bottom w:val="single" w:sz="4" w:space="0" w:color="auto"/>
              <w:right w:val="single" w:sz="4" w:space="0" w:color="auto"/>
            </w:tcBorders>
          </w:tcPr>
          <w:p w:rsidR="00187AF9" w:rsidRPr="00473C6B" w:rsidRDefault="00187AF9" w:rsidP="00187AF9">
            <w:pPr>
              <w:rPr>
                <w:sz w:val="22"/>
                <w:szCs w:val="22"/>
              </w:rPr>
            </w:pPr>
            <w:r w:rsidRPr="00036FE9">
              <w:rPr>
                <w:b/>
                <w:sz w:val="22"/>
                <w:szCs w:val="22"/>
              </w:rPr>
              <w:t>Test 3</w:t>
            </w:r>
          </w:p>
        </w:tc>
      </w:tr>
      <w:tr w:rsidR="00187AF9" w:rsidRPr="00473C6B" w:rsidTr="005935E3">
        <w:trPr>
          <w:trHeight w:val="125"/>
          <w:jc w:val="center"/>
        </w:trPr>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pPr>
              <w:rPr>
                <w:sz w:val="22"/>
                <w:szCs w:val="22"/>
              </w:rPr>
            </w:pPr>
            <w:r>
              <w:rPr>
                <w:sz w:val="22"/>
                <w:szCs w:val="22"/>
              </w:rPr>
              <w:t>15</w:t>
            </w:r>
          </w:p>
        </w:tc>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r>
              <w:rPr>
                <w:sz w:val="22"/>
                <w:szCs w:val="22"/>
              </w:rPr>
              <w:t>4/24</w:t>
            </w:r>
          </w:p>
        </w:tc>
        <w:tc>
          <w:tcPr>
            <w:tcW w:w="0" w:type="auto"/>
            <w:tcBorders>
              <w:top w:val="single" w:sz="4" w:space="0" w:color="auto"/>
              <w:left w:val="single" w:sz="4" w:space="0" w:color="auto"/>
              <w:bottom w:val="single" w:sz="4" w:space="0" w:color="auto"/>
              <w:right w:val="single" w:sz="4" w:space="0" w:color="auto"/>
            </w:tcBorders>
          </w:tcPr>
          <w:p w:rsidR="00187AF9" w:rsidRPr="00473C6B" w:rsidRDefault="00F3325F" w:rsidP="00187AF9">
            <w:pPr>
              <w:rPr>
                <w:sz w:val="22"/>
                <w:szCs w:val="22"/>
              </w:rPr>
            </w:pPr>
            <w:r>
              <w:rPr>
                <w:sz w:val="22"/>
                <w:szCs w:val="22"/>
              </w:rPr>
              <w:t>12</w:t>
            </w:r>
          </w:p>
        </w:tc>
      </w:tr>
      <w:tr w:rsidR="00187AF9" w:rsidRPr="00473C6B" w:rsidTr="005935E3">
        <w:trPr>
          <w:trHeight w:val="125"/>
          <w:jc w:val="center"/>
        </w:trPr>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r>
              <w:rPr>
                <w:sz w:val="22"/>
                <w:szCs w:val="22"/>
              </w:rPr>
              <w:t>4/26</w:t>
            </w:r>
          </w:p>
        </w:tc>
        <w:tc>
          <w:tcPr>
            <w:tcW w:w="0" w:type="auto"/>
            <w:tcBorders>
              <w:top w:val="single" w:sz="4" w:space="0" w:color="auto"/>
              <w:left w:val="single" w:sz="4" w:space="0" w:color="auto"/>
              <w:bottom w:val="single" w:sz="4" w:space="0" w:color="auto"/>
              <w:right w:val="single" w:sz="4" w:space="0" w:color="auto"/>
            </w:tcBorders>
          </w:tcPr>
          <w:p w:rsidR="00187AF9" w:rsidRPr="00473C6B" w:rsidRDefault="00F3325F" w:rsidP="00187AF9">
            <w:pPr>
              <w:rPr>
                <w:sz w:val="22"/>
                <w:szCs w:val="22"/>
              </w:rPr>
            </w:pPr>
            <w:r>
              <w:rPr>
                <w:sz w:val="22"/>
                <w:szCs w:val="22"/>
              </w:rPr>
              <w:t>12</w:t>
            </w:r>
          </w:p>
        </w:tc>
      </w:tr>
      <w:tr w:rsidR="00187AF9" w:rsidRPr="00473C6B" w:rsidTr="005935E3">
        <w:trPr>
          <w:trHeight w:val="125"/>
          <w:jc w:val="center"/>
        </w:trPr>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r>
              <w:rPr>
                <w:sz w:val="22"/>
                <w:szCs w:val="22"/>
              </w:rPr>
              <w:t>4/28</w:t>
            </w:r>
          </w:p>
        </w:tc>
        <w:tc>
          <w:tcPr>
            <w:tcW w:w="0" w:type="auto"/>
            <w:tcBorders>
              <w:top w:val="single" w:sz="4" w:space="0" w:color="auto"/>
              <w:left w:val="single" w:sz="4" w:space="0" w:color="auto"/>
              <w:bottom w:val="single" w:sz="4" w:space="0" w:color="auto"/>
              <w:right w:val="single" w:sz="4" w:space="0" w:color="auto"/>
            </w:tcBorders>
          </w:tcPr>
          <w:p w:rsidR="00187AF9" w:rsidRPr="00473C6B" w:rsidRDefault="00187AF9" w:rsidP="00187AF9">
            <w:pPr>
              <w:rPr>
                <w:sz w:val="22"/>
                <w:szCs w:val="22"/>
              </w:rPr>
            </w:pPr>
            <w:r>
              <w:rPr>
                <w:sz w:val="22"/>
                <w:szCs w:val="22"/>
              </w:rPr>
              <w:t>13</w:t>
            </w:r>
            <w:r w:rsidR="00F3325F">
              <w:rPr>
                <w:sz w:val="22"/>
                <w:szCs w:val="22"/>
              </w:rPr>
              <w:t>, PostTest</w:t>
            </w:r>
          </w:p>
        </w:tc>
      </w:tr>
      <w:tr w:rsidR="00187AF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87AF9" w:rsidRDefault="00187AF9" w:rsidP="00187AF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187AF9" w:rsidRDefault="009272E5" w:rsidP="00187AF9">
            <w:pPr>
              <w:rPr>
                <w:sz w:val="22"/>
                <w:szCs w:val="22"/>
              </w:rPr>
            </w:pPr>
            <w:r>
              <w:rPr>
                <w:sz w:val="22"/>
                <w:szCs w:val="22"/>
              </w:rPr>
              <w:t>5/1</w:t>
            </w:r>
          </w:p>
        </w:tc>
        <w:tc>
          <w:tcPr>
            <w:tcW w:w="0" w:type="auto"/>
            <w:tcBorders>
              <w:top w:val="single" w:sz="4" w:space="0" w:color="auto"/>
              <w:left w:val="single" w:sz="4" w:space="0" w:color="auto"/>
              <w:bottom w:val="single" w:sz="4" w:space="0" w:color="auto"/>
              <w:right w:val="single" w:sz="4" w:space="0" w:color="auto"/>
            </w:tcBorders>
            <w:hideMark/>
          </w:tcPr>
          <w:p w:rsidR="00187AF9" w:rsidRPr="00473C6B" w:rsidRDefault="009272E5" w:rsidP="00187AF9">
            <w:pPr>
              <w:rPr>
                <w:sz w:val="22"/>
                <w:szCs w:val="22"/>
              </w:rPr>
            </w:pPr>
            <w:r>
              <w:rPr>
                <w:sz w:val="22"/>
                <w:szCs w:val="22"/>
              </w:rPr>
              <w:t xml:space="preserve">8am </w:t>
            </w:r>
            <w:r w:rsidR="00187AF9" w:rsidRPr="00473C6B">
              <w:rPr>
                <w:sz w:val="22"/>
                <w:szCs w:val="22"/>
              </w:rPr>
              <w:t>Final</w:t>
            </w:r>
          </w:p>
        </w:tc>
      </w:tr>
    </w:tbl>
    <w:p w:rsidR="00ED38A1" w:rsidRPr="00473C6B" w:rsidRDefault="00ED38A1" w:rsidP="00EC76B2">
      <w:pPr>
        <w:rPr>
          <w:i/>
        </w:rPr>
      </w:pPr>
    </w:p>
    <w:p w:rsidR="00ED38A1" w:rsidRPr="00473C6B" w:rsidRDefault="00ED38A1" w:rsidP="00EC76B2">
      <w:pPr>
        <w:rPr>
          <w:i/>
        </w:rPr>
      </w:pPr>
    </w:p>
    <w:p w:rsidR="00EC76B2" w:rsidRPr="00473C6B" w:rsidRDefault="00EC76B2" w:rsidP="00EC76B2">
      <w:r w:rsidRPr="00473C6B">
        <w:rPr>
          <w:i/>
        </w:rPr>
        <w:lastRenderedPageBreak/>
        <w:t>Disclaimer</w:t>
      </w:r>
      <w:r w:rsidRPr="00473C6B">
        <w:t xml:space="preserve">: The above schedule, policies, procedures, and assignments in this course are subject to change in the event of extenuating circumstances, by mutual agreement, and/or to ensure better student learning. </w:t>
      </w:r>
    </w:p>
    <w:p w:rsidR="0081746D" w:rsidRPr="00473C6B" w:rsidRDefault="0081746D" w:rsidP="0081746D">
      <w:pPr>
        <w:jc w:val="center"/>
        <w:rPr>
          <w:sz w:val="28"/>
        </w:rPr>
      </w:pPr>
    </w:p>
    <w:p w:rsidR="00F17C5C" w:rsidRPr="00473C6B" w:rsidRDefault="00F17C5C">
      <w:pPr>
        <w:rPr>
          <w:sz w:val="28"/>
        </w:rPr>
      </w:pPr>
      <w:r w:rsidRPr="00473C6B">
        <w:rPr>
          <w:sz w:val="28"/>
        </w:rPr>
        <w:br w:type="page"/>
      </w:r>
    </w:p>
    <w:p w:rsidR="00F32B76" w:rsidRPr="00473C6B" w:rsidRDefault="00F32B76">
      <w:pPr>
        <w:rPr>
          <w:sz w:val="28"/>
        </w:rPr>
      </w:pPr>
    </w:p>
    <w:p w:rsidR="00F32B76" w:rsidRPr="00473C6B" w:rsidRDefault="00F32B76">
      <w:pPr>
        <w:rPr>
          <w:sz w:val="28"/>
        </w:rPr>
      </w:pPr>
    </w:p>
    <w:p w:rsidR="00F17C5C" w:rsidRPr="005C7CB9" w:rsidRDefault="00F17C5C" w:rsidP="00F17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36"/>
          <w:szCs w:val="36"/>
        </w:rPr>
      </w:pPr>
      <w:r w:rsidRPr="005C7CB9">
        <w:rPr>
          <w:color w:val="000000"/>
          <w:sz w:val="36"/>
          <w:szCs w:val="36"/>
        </w:rPr>
        <w:t>Student Learning Outcomes for PHY 2</w:t>
      </w:r>
      <w:r w:rsidR="008F5BF8">
        <w:rPr>
          <w:color w:val="000000"/>
          <w:sz w:val="36"/>
          <w:szCs w:val="36"/>
        </w:rPr>
        <w:t>01</w:t>
      </w:r>
    </w:p>
    <w:p w:rsidR="00F17C5C" w:rsidRPr="00473C6B" w:rsidRDefault="00F17C5C" w:rsidP="00F17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1"/>
          <w:szCs w:val="21"/>
        </w:rPr>
      </w:pPr>
    </w:p>
    <w:p w:rsidR="00F17C5C" w:rsidRPr="005C7CB9" w:rsidRDefault="00F17C5C" w:rsidP="00F17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5C7CB9">
        <w:rPr>
          <w:color w:val="000000"/>
        </w:rPr>
        <w:t>After successfully completing PHYS 2</w:t>
      </w:r>
      <w:r w:rsidR="008F5BF8">
        <w:rPr>
          <w:color w:val="000000"/>
        </w:rPr>
        <w:t>01</w:t>
      </w:r>
      <w:r w:rsidRPr="005C7CB9">
        <w:rPr>
          <w:color w:val="000000"/>
        </w:rPr>
        <w:t>, a student should be able to...</w:t>
      </w:r>
    </w:p>
    <w:p w:rsidR="00E726A8" w:rsidRPr="00473C6B" w:rsidRDefault="00E726A8" w:rsidP="00F17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1"/>
          <w:szCs w:val="21"/>
        </w:rPr>
      </w:pPr>
    </w:p>
    <w:p w:rsidR="00E726A8" w:rsidRPr="00473C6B" w:rsidRDefault="00E726A8" w:rsidP="00E726A8">
      <w:pPr>
        <w:pStyle w:val="ListParagraph"/>
        <w:numPr>
          <w:ilvl w:val="0"/>
          <w:numId w:val="10"/>
        </w:numPr>
        <w:ind w:left="2160"/>
        <w:rPr>
          <w:rFonts w:ascii="Times New Roman" w:hAnsi="Times New Roman"/>
          <w:szCs w:val="22"/>
        </w:rPr>
      </w:pPr>
      <w:r w:rsidRPr="00473C6B">
        <w:rPr>
          <w:rFonts w:ascii="Times New Roman" w:hAnsi="Times New Roman"/>
          <w:szCs w:val="22"/>
        </w:rPr>
        <w:t xml:space="preserve">Define and explain the concepts of classical mechanics, energy, fluids, and waves. </w:t>
      </w:r>
    </w:p>
    <w:p w:rsidR="00E726A8" w:rsidRPr="00473C6B" w:rsidRDefault="00E726A8" w:rsidP="00E726A8">
      <w:pPr>
        <w:pStyle w:val="ListParagraph"/>
        <w:numPr>
          <w:ilvl w:val="0"/>
          <w:numId w:val="10"/>
        </w:numPr>
        <w:ind w:left="2160"/>
        <w:rPr>
          <w:rFonts w:ascii="Times New Roman" w:hAnsi="Times New Roman"/>
          <w:szCs w:val="22"/>
        </w:rPr>
      </w:pPr>
      <w:r w:rsidRPr="00473C6B">
        <w:rPr>
          <w:rFonts w:ascii="Times New Roman" w:hAnsi="Times New Roman"/>
          <w:szCs w:val="22"/>
        </w:rPr>
        <w:t xml:space="preserve">Apply these physical concepts along with quantitative reasoning and appropriate mathematics to solve real-world problems in the life sciences. </w:t>
      </w:r>
    </w:p>
    <w:p w:rsidR="00E726A8" w:rsidRPr="00473C6B" w:rsidRDefault="00E726A8" w:rsidP="00E726A8">
      <w:pPr>
        <w:pStyle w:val="ListParagraph"/>
        <w:numPr>
          <w:ilvl w:val="0"/>
          <w:numId w:val="10"/>
        </w:numPr>
        <w:spacing w:after="160"/>
        <w:ind w:left="2160"/>
        <w:jc w:val="left"/>
        <w:rPr>
          <w:rFonts w:ascii="Times New Roman" w:hAnsi="Times New Roman"/>
          <w:szCs w:val="22"/>
        </w:rPr>
      </w:pPr>
      <w:r w:rsidRPr="00473C6B">
        <w:rPr>
          <w:rFonts w:ascii="Times New Roman" w:hAnsi="Times New Roman"/>
          <w:szCs w:val="22"/>
        </w:rPr>
        <w:t>Apply these physical concepts to explain the structure/function relationships in organisms.</w:t>
      </w:r>
    </w:p>
    <w:p w:rsidR="00E726A8" w:rsidRDefault="00E726A8" w:rsidP="00E726A8">
      <w:pPr>
        <w:pStyle w:val="ListParagraph"/>
        <w:numPr>
          <w:ilvl w:val="0"/>
          <w:numId w:val="10"/>
        </w:numPr>
        <w:spacing w:after="160"/>
        <w:ind w:left="2160"/>
        <w:jc w:val="left"/>
        <w:rPr>
          <w:rFonts w:ascii="Times New Roman" w:hAnsi="Times New Roman"/>
          <w:szCs w:val="22"/>
        </w:rPr>
      </w:pPr>
      <w:r w:rsidRPr="00473C6B">
        <w:rPr>
          <w:rFonts w:ascii="Times New Roman" w:hAnsi="Times New Roman"/>
          <w:szCs w:val="22"/>
        </w:rPr>
        <w:t xml:space="preserve">Apply these physical concepts to build and use simple quantitative models of environmental and biological systems. </w:t>
      </w:r>
    </w:p>
    <w:sectPr w:rsidR="00E726A8" w:rsidSect="00ED38A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DA7" w:rsidRDefault="00042DA7" w:rsidP="00C25D9D">
      <w:r>
        <w:separator/>
      </w:r>
    </w:p>
  </w:endnote>
  <w:endnote w:type="continuationSeparator" w:id="0">
    <w:p w:rsidR="00042DA7" w:rsidRDefault="00042DA7" w:rsidP="00C2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berationSerif">
    <w:altName w:val="MS Mincho"/>
    <w:panose1 w:val="00000000000000000000"/>
    <w:charset w:val="80"/>
    <w:family w:val="auto"/>
    <w:notTrueType/>
    <w:pitch w:val="default"/>
    <w:sig w:usb0="00000003" w:usb1="08070000" w:usb2="00000010" w:usb3="00000000" w:csb0="00020001" w:csb1="00000000"/>
  </w:font>
  <w:font w:name="LiberationSerif-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DA7" w:rsidRDefault="00042DA7" w:rsidP="00C25D9D">
      <w:r>
        <w:separator/>
      </w:r>
    </w:p>
  </w:footnote>
  <w:footnote w:type="continuationSeparator" w:id="0">
    <w:p w:rsidR="00042DA7" w:rsidRDefault="00042DA7" w:rsidP="00C25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062"/>
    <w:multiLevelType w:val="hybridMultilevel"/>
    <w:tmpl w:val="D9E4B61C"/>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831AD"/>
    <w:multiLevelType w:val="hybridMultilevel"/>
    <w:tmpl w:val="0C56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62977"/>
    <w:multiLevelType w:val="hybridMultilevel"/>
    <w:tmpl w:val="C504C338"/>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4CB"/>
    <w:multiLevelType w:val="hybridMultilevel"/>
    <w:tmpl w:val="AF62DCF0"/>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34EE5"/>
    <w:multiLevelType w:val="hybridMultilevel"/>
    <w:tmpl w:val="BB96EE8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42C47"/>
    <w:multiLevelType w:val="hybridMultilevel"/>
    <w:tmpl w:val="C486033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826AA"/>
    <w:multiLevelType w:val="hybridMultilevel"/>
    <w:tmpl w:val="18EC9D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919C5"/>
    <w:multiLevelType w:val="hybridMultilevel"/>
    <w:tmpl w:val="90D2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91358"/>
    <w:multiLevelType w:val="hybridMultilevel"/>
    <w:tmpl w:val="774AB47E"/>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E358D"/>
    <w:multiLevelType w:val="hybridMultilevel"/>
    <w:tmpl w:val="638C6C96"/>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F489F"/>
    <w:multiLevelType w:val="hybridMultilevel"/>
    <w:tmpl w:val="7C9E57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10"/>
  </w:num>
  <w:num w:numId="6">
    <w:abstractNumId w:val="9"/>
  </w:num>
  <w:num w:numId="7">
    <w:abstractNumId w:val="0"/>
  </w:num>
  <w:num w:numId="8">
    <w:abstractNumId w:val="2"/>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1F04"/>
    <w:rsid w:val="00005291"/>
    <w:rsid w:val="000113C6"/>
    <w:rsid w:val="00031C77"/>
    <w:rsid w:val="00036FE9"/>
    <w:rsid w:val="00042DA7"/>
    <w:rsid w:val="0004468C"/>
    <w:rsid w:val="00073335"/>
    <w:rsid w:val="0007671D"/>
    <w:rsid w:val="000912A8"/>
    <w:rsid w:val="000B47E9"/>
    <w:rsid w:val="00106143"/>
    <w:rsid w:val="00112F79"/>
    <w:rsid w:val="001148A8"/>
    <w:rsid w:val="00121D24"/>
    <w:rsid w:val="0012249A"/>
    <w:rsid w:val="00131700"/>
    <w:rsid w:val="00161660"/>
    <w:rsid w:val="001649A7"/>
    <w:rsid w:val="001715CE"/>
    <w:rsid w:val="00185597"/>
    <w:rsid w:val="00187AF9"/>
    <w:rsid w:val="001A0F57"/>
    <w:rsid w:val="001B23FF"/>
    <w:rsid w:val="001B517D"/>
    <w:rsid w:val="001B60F6"/>
    <w:rsid w:val="001E6312"/>
    <w:rsid w:val="00246BDF"/>
    <w:rsid w:val="00257003"/>
    <w:rsid w:val="00262468"/>
    <w:rsid w:val="0026790E"/>
    <w:rsid w:val="00281187"/>
    <w:rsid w:val="002C2C70"/>
    <w:rsid w:val="002C40AE"/>
    <w:rsid w:val="002D5B27"/>
    <w:rsid w:val="002F5BDD"/>
    <w:rsid w:val="0031436E"/>
    <w:rsid w:val="0034295A"/>
    <w:rsid w:val="00342C29"/>
    <w:rsid w:val="003A5C8B"/>
    <w:rsid w:val="003A78D8"/>
    <w:rsid w:val="003B2C6E"/>
    <w:rsid w:val="003B591E"/>
    <w:rsid w:val="003B5F73"/>
    <w:rsid w:val="003C10C6"/>
    <w:rsid w:val="003E2ECD"/>
    <w:rsid w:val="004025C6"/>
    <w:rsid w:val="00411431"/>
    <w:rsid w:val="00441E6A"/>
    <w:rsid w:val="00450577"/>
    <w:rsid w:val="00453510"/>
    <w:rsid w:val="00473C6B"/>
    <w:rsid w:val="004A77E5"/>
    <w:rsid w:val="004B3CF6"/>
    <w:rsid w:val="004E217B"/>
    <w:rsid w:val="004E3951"/>
    <w:rsid w:val="004E5BC5"/>
    <w:rsid w:val="004F1FB5"/>
    <w:rsid w:val="00534E30"/>
    <w:rsid w:val="00551E01"/>
    <w:rsid w:val="00562BDE"/>
    <w:rsid w:val="00591CD0"/>
    <w:rsid w:val="005C7CB9"/>
    <w:rsid w:val="005F6178"/>
    <w:rsid w:val="005F73DD"/>
    <w:rsid w:val="00600625"/>
    <w:rsid w:val="00614613"/>
    <w:rsid w:val="0064055D"/>
    <w:rsid w:val="00670494"/>
    <w:rsid w:val="0069414B"/>
    <w:rsid w:val="006A2055"/>
    <w:rsid w:val="006A6355"/>
    <w:rsid w:val="006B6EC8"/>
    <w:rsid w:val="006C7696"/>
    <w:rsid w:val="006F285B"/>
    <w:rsid w:val="007041C0"/>
    <w:rsid w:val="007205C5"/>
    <w:rsid w:val="00740BF8"/>
    <w:rsid w:val="007573A5"/>
    <w:rsid w:val="00780334"/>
    <w:rsid w:val="00786B6A"/>
    <w:rsid w:val="007A34B4"/>
    <w:rsid w:val="007C51BC"/>
    <w:rsid w:val="007F18CD"/>
    <w:rsid w:val="00810490"/>
    <w:rsid w:val="0081746D"/>
    <w:rsid w:val="0082799C"/>
    <w:rsid w:val="0085304C"/>
    <w:rsid w:val="00890491"/>
    <w:rsid w:val="008B2A32"/>
    <w:rsid w:val="008C4D64"/>
    <w:rsid w:val="008D4075"/>
    <w:rsid w:val="008D7800"/>
    <w:rsid w:val="008E52D0"/>
    <w:rsid w:val="008E5B99"/>
    <w:rsid w:val="008F5BF8"/>
    <w:rsid w:val="00903B73"/>
    <w:rsid w:val="00910B9E"/>
    <w:rsid w:val="0091175D"/>
    <w:rsid w:val="00921ED0"/>
    <w:rsid w:val="009272E5"/>
    <w:rsid w:val="00961E6D"/>
    <w:rsid w:val="00971F7E"/>
    <w:rsid w:val="00981F04"/>
    <w:rsid w:val="009F1B90"/>
    <w:rsid w:val="00A11E12"/>
    <w:rsid w:val="00A267CF"/>
    <w:rsid w:val="00A32498"/>
    <w:rsid w:val="00A4421C"/>
    <w:rsid w:val="00A642E9"/>
    <w:rsid w:val="00A7235F"/>
    <w:rsid w:val="00A934B1"/>
    <w:rsid w:val="00AA0F52"/>
    <w:rsid w:val="00B3338D"/>
    <w:rsid w:val="00B36B9E"/>
    <w:rsid w:val="00B464C9"/>
    <w:rsid w:val="00B675FF"/>
    <w:rsid w:val="00B73BD5"/>
    <w:rsid w:val="00B871C9"/>
    <w:rsid w:val="00B93E88"/>
    <w:rsid w:val="00BC535B"/>
    <w:rsid w:val="00BE7C97"/>
    <w:rsid w:val="00BF13E8"/>
    <w:rsid w:val="00C05C0E"/>
    <w:rsid w:val="00C1218A"/>
    <w:rsid w:val="00C1786C"/>
    <w:rsid w:val="00C21EE5"/>
    <w:rsid w:val="00C223EF"/>
    <w:rsid w:val="00C24769"/>
    <w:rsid w:val="00C25D9D"/>
    <w:rsid w:val="00C3067A"/>
    <w:rsid w:val="00C369D2"/>
    <w:rsid w:val="00C427F2"/>
    <w:rsid w:val="00C510D8"/>
    <w:rsid w:val="00C65EBF"/>
    <w:rsid w:val="00C81E74"/>
    <w:rsid w:val="00C91F4A"/>
    <w:rsid w:val="00C97EC2"/>
    <w:rsid w:val="00CA1CE1"/>
    <w:rsid w:val="00D006D8"/>
    <w:rsid w:val="00D00A8A"/>
    <w:rsid w:val="00D17282"/>
    <w:rsid w:val="00D5357C"/>
    <w:rsid w:val="00D60DDD"/>
    <w:rsid w:val="00D636E8"/>
    <w:rsid w:val="00D95B5F"/>
    <w:rsid w:val="00DB35C6"/>
    <w:rsid w:val="00DC5932"/>
    <w:rsid w:val="00DC641A"/>
    <w:rsid w:val="00DD1AE4"/>
    <w:rsid w:val="00DE08A3"/>
    <w:rsid w:val="00DE4EBB"/>
    <w:rsid w:val="00E07760"/>
    <w:rsid w:val="00E251D1"/>
    <w:rsid w:val="00E42A5F"/>
    <w:rsid w:val="00E726A8"/>
    <w:rsid w:val="00E749A5"/>
    <w:rsid w:val="00E8102E"/>
    <w:rsid w:val="00EA6329"/>
    <w:rsid w:val="00EC4017"/>
    <w:rsid w:val="00EC76B2"/>
    <w:rsid w:val="00ED38A1"/>
    <w:rsid w:val="00EE3825"/>
    <w:rsid w:val="00EF6621"/>
    <w:rsid w:val="00F03BC9"/>
    <w:rsid w:val="00F17C5C"/>
    <w:rsid w:val="00F32B76"/>
    <w:rsid w:val="00F3325F"/>
    <w:rsid w:val="00F338C1"/>
    <w:rsid w:val="00F43934"/>
    <w:rsid w:val="00F61857"/>
    <w:rsid w:val="00F62017"/>
    <w:rsid w:val="00F66161"/>
    <w:rsid w:val="00F672B6"/>
    <w:rsid w:val="00FC36E7"/>
    <w:rsid w:val="00FE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0441A8-7508-44EC-B6EE-263FC6DF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F7E"/>
    <w:rPr>
      <w:sz w:val="24"/>
      <w:szCs w:val="24"/>
    </w:rPr>
  </w:style>
  <w:style w:type="paragraph" w:styleId="Heading1">
    <w:name w:val="heading 1"/>
    <w:basedOn w:val="Normal"/>
    <w:link w:val="Heading1Char"/>
    <w:uiPriority w:val="9"/>
    <w:qFormat/>
    <w:rsid w:val="008D40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71F7E"/>
    <w:rPr>
      <w:color w:val="0000FF"/>
      <w:u w:val="single"/>
    </w:rPr>
  </w:style>
  <w:style w:type="character" w:styleId="FollowedHyperlink">
    <w:name w:val="FollowedHyperlink"/>
    <w:basedOn w:val="DefaultParagraphFont"/>
    <w:uiPriority w:val="99"/>
    <w:semiHidden/>
    <w:unhideWhenUsed/>
    <w:rsid w:val="00971F7E"/>
    <w:rPr>
      <w:color w:val="800080"/>
      <w:u w:val="single"/>
    </w:rPr>
  </w:style>
  <w:style w:type="paragraph" w:styleId="BodyTextIndent">
    <w:name w:val="Body Text Indent"/>
    <w:basedOn w:val="Normal"/>
    <w:link w:val="BodyTextIndentChar"/>
    <w:uiPriority w:val="99"/>
    <w:semiHidden/>
    <w:unhideWhenUsed/>
    <w:rsid w:val="00971F7E"/>
    <w:pPr>
      <w:ind w:left="360"/>
      <w:jc w:val="both"/>
    </w:pPr>
    <w:rPr>
      <w:sz w:val="20"/>
      <w:szCs w:val="20"/>
    </w:rPr>
  </w:style>
  <w:style w:type="character" w:customStyle="1" w:styleId="BodyTextIndentChar">
    <w:name w:val="Body Text Indent Char"/>
    <w:basedOn w:val="DefaultParagraphFont"/>
    <w:link w:val="BodyTextIndent"/>
    <w:uiPriority w:val="99"/>
    <w:semiHidden/>
    <w:locked/>
    <w:rsid w:val="00971F7E"/>
    <w:rPr>
      <w:sz w:val="24"/>
      <w:szCs w:val="24"/>
    </w:rPr>
  </w:style>
  <w:style w:type="paragraph" w:styleId="BodyTextIndent2">
    <w:name w:val="Body Text Indent 2"/>
    <w:basedOn w:val="Normal"/>
    <w:link w:val="BodyTextIndent2Char"/>
    <w:uiPriority w:val="99"/>
    <w:semiHidden/>
    <w:unhideWhenUsed/>
    <w:rsid w:val="00971F7E"/>
    <w:pPr>
      <w:ind w:left="1080"/>
      <w:jc w:val="both"/>
    </w:pPr>
    <w:rPr>
      <w:b/>
      <w:color w:val="FF0000"/>
      <w:sz w:val="20"/>
      <w:szCs w:val="20"/>
    </w:rPr>
  </w:style>
  <w:style w:type="character" w:customStyle="1" w:styleId="BodyTextIndent2Char">
    <w:name w:val="Body Text Indent 2 Char"/>
    <w:basedOn w:val="DefaultParagraphFont"/>
    <w:link w:val="BodyTextIndent2"/>
    <w:uiPriority w:val="99"/>
    <w:semiHidden/>
    <w:locked/>
    <w:rsid w:val="00971F7E"/>
    <w:rPr>
      <w:sz w:val="24"/>
      <w:szCs w:val="24"/>
    </w:rPr>
  </w:style>
  <w:style w:type="paragraph" w:styleId="BodyTextIndent3">
    <w:name w:val="Body Text Indent 3"/>
    <w:basedOn w:val="Normal"/>
    <w:link w:val="BodyTextIndent3Char"/>
    <w:uiPriority w:val="99"/>
    <w:semiHidden/>
    <w:unhideWhenUsed/>
    <w:rsid w:val="00971F7E"/>
    <w:pPr>
      <w:ind w:left="360"/>
    </w:pPr>
    <w:rPr>
      <w:sz w:val="20"/>
      <w:szCs w:val="20"/>
    </w:rPr>
  </w:style>
  <w:style w:type="character" w:customStyle="1" w:styleId="BodyTextIndent3Char">
    <w:name w:val="Body Text Indent 3 Char"/>
    <w:basedOn w:val="DefaultParagraphFont"/>
    <w:link w:val="BodyTextIndent3"/>
    <w:uiPriority w:val="99"/>
    <w:semiHidden/>
    <w:locked/>
    <w:rsid w:val="00971F7E"/>
    <w:rPr>
      <w:sz w:val="16"/>
      <w:szCs w:val="16"/>
    </w:rPr>
  </w:style>
  <w:style w:type="paragraph" w:styleId="BalloonText">
    <w:name w:val="Balloon Text"/>
    <w:basedOn w:val="Normal"/>
    <w:link w:val="BalloonTextChar"/>
    <w:uiPriority w:val="99"/>
    <w:semiHidden/>
    <w:unhideWhenUsed/>
    <w:rsid w:val="00971F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1F7E"/>
    <w:rPr>
      <w:rFonts w:ascii="Tahoma" w:hAnsi="Tahoma" w:cs="Tahoma" w:hint="default"/>
      <w:sz w:val="16"/>
      <w:szCs w:val="16"/>
    </w:rPr>
  </w:style>
  <w:style w:type="character" w:customStyle="1" w:styleId="yshortcuts">
    <w:name w:val="yshortcuts"/>
    <w:basedOn w:val="DefaultParagraphFont"/>
    <w:rsid w:val="0081746D"/>
  </w:style>
  <w:style w:type="paragraph" w:styleId="FootnoteText">
    <w:name w:val="footnote text"/>
    <w:basedOn w:val="Normal"/>
    <w:link w:val="FootnoteTextChar"/>
    <w:uiPriority w:val="99"/>
    <w:semiHidden/>
    <w:unhideWhenUsed/>
    <w:rsid w:val="00C25D9D"/>
    <w:rPr>
      <w:sz w:val="20"/>
      <w:szCs w:val="20"/>
    </w:rPr>
  </w:style>
  <w:style w:type="character" w:customStyle="1" w:styleId="FootnoteTextChar">
    <w:name w:val="Footnote Text Char"/>
    <w:basedOn w:val="DefaultParagraphFont"/>
    <w:link w:val="FootnoteText"/>
    <w:uiPriority w:val="99"/>
    <w:semiHidden/>
    <w:rsid w:val="00C25D9D"/>
  </w:style>
  <w:style w:type="character" w:styleId="FootnoteReference">
    <w:name w:val="footnote reference"/>
    <w:basedOn w:val="DefaultParagraphFont"/>
    <w:uiPriority w:val="99"/>
    <w:semiHidden/>
    <w:unhideWhenUsed/>
    <w:rsid w:val="00C25D9D"/>
    <w:rPr>
      <w:vertAlign w:val="superscript"/>
    </w:rPr>
  </w:style>
  <w:style w:type="paragraph" w:styleId="ListParagraph">
    <w:name w:val="List Paragraph"/>
    <w:basedOn w:val="Normal"/>
    <w:uiPriority w:val="34"/>
    <w:qFormat/>
    <w:rsid w:val="00F17C5C"/>
    <w:pPr>
      <w:ind w:left="720"/>
      <w:contextualSpacing/>
      <w:jc w:val="both"/>
    </w:pPr>
    <w:rPr>
      <w:rFonts w:ascii="Book Antiqua" w:hAnsi="Book Antiqua"/>
    </w:rPr>
  </w:style>
  <w:style w:type="paragraph" w:styleId="PlainText">
    <w:name w:val="Plain Text"/>
    <w:basedOn w:val="Normal"/>
    <w:link w:val="PlainTextChar"/>
    <w:uiPriority w:val="99"/>
    <w:unhideWhenUsed/>
    <w:rsid w:val="0034295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4295A"/>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8D4075"/>
    <w:rPr>
      <w:b/>
      <w:bCs/>
      <w:kern w:val="36"/>
      <w:sz w:val="48"/>
      <w:szCs w:val="48"/>
    </w:rPr>
  </w:style>
  <w:style w:type="paragraph" w:styleId="Header">
    <w:name w:val="header"/>
    <w:basedOn w:val="Normal"/>
    <w:link w:val="HeaderChar"/>
    <w:uiPriority w:val="99"/>
    <w:unhideWhenUsed/>
    <w:rsid w:val="00961E6D"/>
    <w:pPr>
      <w:tabs>
        <w:tab w:val="center" w:pos="4680"/>
        <w:tab w:val="right" w:pos="9360"/>
      </w:tabs>
    </w:pPr>
  </w:style>
  <w:style w:type="character" w:customStyle="1" w:styleId="HeaderChar">
    <w:name w:val="Header Char"/>
    <w:basedOn w:val="DefaultParagraphFont"/>
    <w:link w:val="Header"/>
    <w:uiPriority w:val="99"/>
    <w:rsid w:val="00961E6D"/>
    <w:rPr>
      <w:sz w:val="24"/>
      <w:szCs w:val="24"/>
    </w:rPr>
  </w:style>
  <w:style w:type="paragraph" w:styleId="Footer">
    <w:name w:val="footer"/>
    <w:basedOn w:val="Normal"/>
    <w:link w:val="FooterChar"/>
    <w:uiPriority w:val="99"/>
    <w:unhideWhenUsed/>
    <w:rsid w:val="00961E6D"/>
    <w:pPr>
      <w:tabs>
        <w:tab w:val="center" w:pos="4680"/>
        <w:tab w:val="right" w:pos="9360"/>
      </w:tabs>
    </w:pPr>
  </w:style>
  <w:style w:type="character" w:customStyle="1" w:styleId="FooterChar">
    <w:name w:val="Footer Char"/>
    <w:basedOn w:val="DefaultParagraphFont"/>
    <w:link w:val="Footer"/>
    <w:uiPriority w:val="99"/>
    <w:rsid w:val="00961E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86833">
      <w:bodyDiv w:val="1"/>
      <w:marLeft w:val="0"/>
      <w:marRight w:val="0"/>
      <w:marTop w:val="0"/>
      <w:marBottom w:val="0"/>
      <w:divBdr>
        <w:top w:val="none" w:sz="0" w:space="0" w:color="auto"/>
        <w:left w:val="none" w:sz="0" w:space="0" w:color="auto"/>
        <w:bottom w:val="none" w:sz="0" w:space="0" w:color="auto"/>
        <w:right w:val="none" w:sz="0" w:space="0" w:color="auto"/>
      </w:divBdr>
      <w:divsChild>
        <w:div w:id="675229079">
          <w:marLeft w:val="0"/>
          <w:marRight w:val="0"/>
          <w:marTop w:val="0"/>
          <w:marBottom w:val="0"/>
          <w:divBdr>
            <w:top w:val="none" w:sz="0" w:space="0" w:color="auto"/>
            <w:left w:val="none" w:sz="0" w:space="0" w:color="auto"/>
            <w:bottom w:val="none" w:sz="0" w:space="0" w:color="auto"/>
            <w:right w:val="none" w:sz="0" w:space="0" w:color="auto"/>
          </w:divBdr>
        </w:div>
        <w:div w:id="359626112">
          <w:marLeft w:val="0"/>
          <w:marRight w:val="0"/>
          <w:marTop w:val="0"/>
          <w:marBottom w:val="0"/>
          <w:divBdr>
            <w:top w:val="none" w:sz="0" w:space="0" w:color="auto"/>
            <w:left w:val="none" w:sz="0" w:space="0" w:color="auto"/>
            <w:bottom w:val="none" w:sz="0" w:space="0" w:color="auto"/>
            <w:right w:val="none" w:sz="0" w:space="0" w:color="auto"/>
          </w:divBdr>
        </w:div>
        <w:div w:id="1452170317">
          <w:marLeft w:val="0"/>
          <w:marRight w:val="0"/>
          <w:marTop w:val="0"/>
          <w:marBottom w:val="0"/>
          <w:divBdr>
            <w:top w:val="none" w:sz="0" w:space="0" w:color="auto"/>
            <w:left w:val="none" w:sz="0" w:space="0" w:color="auto"/>
            <w:bottom w:val="none" w:sz="0" w:space="0" w:color="auto"/>
            <w:right w:val="none" w:sz="0" w:space="0" w:color="auto"/>
          </w:divBdr>
        </w:div>
      </w:divsChild>
    </w:div>
    <w:div w:id="733428473">
      <w:bodyDiv w:val="1"/>
      <w:marLeft w:val="0"/>
      <w:marRight w:val="0"/>
      <w:marTop w:val="0"/>
      <w:marBottom w:val="0"/>
      <w:divBdr>
        <w:top w:val="none" w:sz="0" w:space="0" w:color="auto"/>
        <w:left w:val="none" w:sz="0" w:space="0" w:color="auto"/>
        <w:bottom w:val="none" w:sz="0" w:space="0" w:color="auto"/>
        <w:right w:val="none" w:sz="0" w:space="0" w:color="auto"/>
      </w:divBdr>
    </w:div>
    <w:div w:id="904485543">
      <w:bodyDiv w:val="1"/>
      <w:marLeft w:val="0"/>
      <w:marRight w:val="0"/>
      <w:marTop w:val="0"/>
      <w:marBottom w:val="0"/>
      <w:divBdr>
        <w:top w:val="none" w:sz="0" w:space="0" w:color="auto"/>
        <w:left w:val="none" w:sz="0" w:space="0" w:color="auto"/>
        <w:bottom w:val="none" w:sz="0" w:space="0" w:color="auto"/>
        <w:right w:val="none" w:sz="0" w:space="0" w:color="auto"/>
      </w:divBdr>
    </w:div>
    <w:div w:id="1020401435">
      <w:bodyDiv w:val="1"/>
      <w:marLeft w:val="0"/>
      <w:marRight w:val="0"/>
      <w:marTop w:val="0"/>
      <w:marBottom w:val="0"/>
      <w:divBdr>
        <w:top w:val="none" w:sz="0" w:space="0" w:color="auto"/>
        <w:left w:val="none" w:sz="0" w:space="0" w:color="auto"/>
        <w:bottom w:val="none" w:sz="0" w:space="0" w:color="auto"/>
        <w:right w:val="none" w:sz="0" w:space="0" w:color="auto"/>
      </w:divBdr>
    </w:div>
    <w:div w:id="1107889709">
      <w:bodyDiv w:val="1"/>
      <w:marLeft w:val="0"/>
      <w:marRight w:val="0"/>
      <w:marTop w:val="0"/>
      <w:marBottom w:val="0"/>
      <w:divBdr>
        <w:top w:val="none" w:sz="0" w:space="0" w:color="auto"/>
        <w:left w:val="none" w:sz="0" w:space="0" w:color="auto"/>
        <w:bottom w:val="none" w:sz="0" w:space="0" w:color="auto"/>
        <w:right w:val="none" w:sz="0" w:space="0" w:color="auto"/>
      </w:divBdr>
    </w:div>
    <w:div w:id="1353609695">
      <w:bodyDiv w:val="1"/>
      <w:marLeft w:val="0"/>
      <w:marRight w:val="0"/>
      <w:marTop w:val="0"/>
      <w:marBottom w:val="0"/>
      <w:divBdr>
        <w:top w:val="none" w:sz="0" w:space="0" w:color="auto"/>
        <w:left w:val="none" w:sz="0" w:space="0" w:color="auto"/>
        <w:bottom w:val="none" w:sz="0" w:space="0" w:color="auto"/>
        <w:right w:val="none" w:sz="0" w:space="0" w:color="auto"/>
      </w:divBdr>
    </w:div>
    <w:div w:id="1357196428">
      <w:bodyDiv w:val="1"/>
      <w:marLeft w:val="0"/>
      <w:marRight w:val="0"/>
      <w:marTop w:val="0"/>
      <w:marBottom w:val="0"/>
      <w:divBdr>
        <w:top w:val="none" w:sz="0" w:space="0" w:color="auto"/>
        <w:left w:val="none" w:sz="0" w:space="0" w:color="auto"/>
        <w:bottom w:val="none" w:sz="0" w:space="0" w:color="auto"/>
        <w:right w:val="none" w:sz="0" w:space="0" w:color="auto"/>
      </w:divBdr>
      <w:divsChild>
        <w:div w:id="1877346439">
          <w:marLeft w:val="0"/>
          <w:marRight w:val="0"/>
          <w:marTop w:val="0"/>
          <w:marBottom w:val="0"/>
          <w:divBdr>
            <w:top w:val="none" w:sz="0" w:space="0" w:color="auto"/>
            <w:left w:val="none" w:sz="0" w:space="0" w:color="auto"/>
            <w:bottom w:val="none" w:sz="0" w:space="0" w:color="auto"/>
            <w:right w:val="none" w:sz="0" w:space="0" w:color="auto"/>
          </w:divBdr>
        </w:div>
        <w:div w:id="449202548">
          <w:marLeft w:val="0"/>
          <w:marRight w:val="0"/>
          <w:marTop w:val="0"/>
          <w:marBottom w:val="0"/>
          <w:divBdr>
            <w:top w:val="none" w:sz="0" w:space="0" w:color="auto"/>
            <w:left w:val="none" w:sz="0" w:space="0" w:color="auto"/>
            <w:bottom w:val="none" w:sz="0" w:space="0" w:color="auto"/>
            <w:right w:val="none" w:sz="0" w:space="0" w:color="auto"/>
          </w:divBdr>
        </w:div>
        <w:div w:id="2069260224">
          <w:marLeft w:val="0"/>
          <w:marRight w:val="0"/>
          <w:marTop w:val="0"/>
          <w:marBottom w:val="0"/>
          <w:divBdr>
            <w:top w:val="none" w:sz="0" w:space="0" w:color="auto"/>
            <w:left w:val="none" w:sz="0" w:space="0" w:color="auto"/>
            <w:bottom w:val="none" w:sz="0" w:space="0" w:color="auto"/>
            <w:right w:val="none" w:sz="0" w:space="0" w:color="auto"/>
          </w:divBdr>
        </w:div>
        <w:div w:id="1499884832">
          <w:marLeft w:val="0"/>
          <w:marRight w:val="0"/>
          <w:marTop w:val="0"/>
          <w:marBottom w:val="0"/>
          <w:divBdr>
            <w:top w:val="none" w:sz="0" w:space="0" w:color="auto"/>
            <w:left w:val="none" w:sz="0" w:space="0" w:color="auto"/>
            <w:bottom w:val="none" w:sz="0" w:space="0" w:color="auto"/>
            <w:right w:val="none" w:sz="0" w:space="0" w:color="auto"/>
          </w:divBdr>
        </w:div>
        <w:div w:id="47775959">
          <w:marLeft w:val="0"/>
          <w:marRight w:val="0"/>
          <w:marTop w:val="0"/>
          <w:marBottom w:val="0"/>
          <w:divBdr>
            <w:top w:val="none" w:sz="0" w:space="0" w:color="auto"/>
            <w:left w:val="none" w:sz="0" w:space="0" w:color="auto"/>
            <w:bottom w:val="none" w:sz="0" w:space="0" w:color="auto"/>
            <w:right w:val="none" w:sz="0" w:space="0" w:color="auto"/>
          </w:divBdr>
        </w:div>
        <w:div w:id="817383063">
          <w:marLeft w:val="0"/>
          <w:marRight w:val="0"/>
          <w:marTop w:val="0"/>
          <w:marBottom w:val="0"/>
          <w:divBdr>
            <w:top w:val="none" w:sz="0" w:space="0" w:color="auto"/>
            <w:left w:val="none" w:sz="0" w:space="0" w:color="auto"/>
            <w:bottom w:val="none" w:sz="0" w:space="0" w:color="auto"/>
            <w:right w:val="none" w:sz="0" w:space="0" w:color="auto"/>
          </w:divBdr>
        </w:div>
        <w:div w:id="781261432">
          <w:marLeft w:val="0"/>
          <w:marRight w:val="0"/>
          <w:marTop w:val="0"/>
          <w:marBottom w:val="0"/>
          <w:divBdr>
            <w:top w:val="none" w:sz="0" w:space="0" w:color="auto"/>
            <w:left w:val="none" w:sz="0" w:space="0" w:color="auto"/>
            <w:bottom w:val="none" w:sz="0" w:space="0" w:color="auto"/>
            <w:right w:val="none" w:sz="0" w:space="0" w:color="auto"/>
          </w:divBdr>
        </w:div>
        <w:div w:id="160851363">
          <w:marLeft w:val="0"/>
          <w:marRight w:val="0"/>
          <w:marTop w:val="0"/>
          <w:marBottom w:val="0"/>
          <w:divBdr>
            <w:top w:val="none" w:sz="0" w:space="0" w:color="auto"/>
            <w:left w:val="none" w:sz="0" w:space="0" w:color="auto"/>
            <w:bottom w:val="none" w:sz="0" w:space="0" w:color="auto"/>
            <w:right w:val="none" w:sz="0" w:space="0" w:color="auto"/>
          </w:divBdr>
        </w:div>
        <w:div w:id="895631076">
          <w:marLeft w:val="0"/>
          <w:marRight w:val="0"/>
          <w:marTop w:val="0"/>
          <w:marBottom w:val="0"/>
          <w:divBdr>
            <w:top w:val="none" w:sz="0" w:space="0" w:color="auto"/>
            <w:left w:val="none" w:sz="0" w:space="0" w:color="auto"/>
            <w:bottom w:val="none" w:sz="0" w:space="0" w:color="auto"/>
            <w:right w:val="none" w:sz="0" w:space="0" w:color="auto"/>
          </w:divBdr>
        </w:div>
        <w:div w:id="1560628615">
          <w:marLeft w:val="0"/>
          <w:marRight w:val="0"/>
          <w:marTop w:val="0"/>
          <w:marBottom w:val="0"/>
          <w:divBdr>
            <w:top w:val="none" w:sz="0" w:space="0" w:color="auto"/>
            <w:left w:val="none" w:sz="0" w:space="0" w:color="auto"/>
            <w:bottom w:val="none" w:sz="0" w:space="0" w:color="auto"/>
            <w:right w:val="none" w:sz="0" w:space="0" w:color="auto"/>
          </w:divBdr>
        </w:div>
        <w:div w:id="1533570464">
          <w:marLeft w:val="0"/>
          <w:marRight w:val="0"/>
          <w:marTop w:val="0"/>
          <w:marBottom w:val="0"/>
          <w:divBdr>
            <w:top w:val="none" w:sz="0" w:space="0" w:color="auto"/>
            <w:left w:val="none" w:sz="0" w:space="0" w:color="auto"/>
            <w:bottom w:val="none" w:sz="0" w:space="0" w:color="auto"/>
            <w:right w:val="none" w:sz="0" w:space="0" w:color="auto"/>
          </w:divBdr>
        </w:div>
        <w:div w:id="913244832">
          <w:marLeft w:val="0"/>
          <w:marRight w:val="0"/>
          <w:marTop w:val="0"/>
          <w:marBottom w:val="0"/>
          <w:divBdr>
            <w:top w:val="none" w:sz="0" w:space="0" w:color="auto"/>
            <w:left w:val="none" w:sz="0" w:space="0" w:color="auto"/>
            <w:bottom w:val="none" w:sz="0" w:space="0" w:color="auto"/>
            <w:right w:val="none" w:sz="0" w:space="0" w:color="auto"/>
          </w:divBdr>
        </w:div>
        <w:div w:id="1227379124">
          <w:marLeft w:val="0"/>
          <w:marRight w:val="0"/>
          <w:marTop w:val="0"/>
          <w:marBottom w:val="0"/>
          <w:divBdr>
            <w:top w:val="none" w:sz="0" w:space="0" w:color="auto"/>
            <w:left w:val="none" w:sz="0" w:space="0" w:color="auto"/>
            <w:bottom w:val="none" w:sz="0" w:space="0" w:color="auto"/>
            <w:right w:val="none" w:sz="0" w:space="0" w:color="auto"/>
          </w:divBdr>
        </w:div>
        <w:div w:id="2137291614">
          <w:marLeft w:val="0"/>
          <w:marRight w:val="0"/>
          <w:marTop w:val="0"/>
          <w:marBottom w:val="0"/>
          <w:divBdr>
            <w:top w:val="none" w:sz="0" w:space="0" w:color="auto"/>
            <w:left w:val="none" w:sz="0" w:space="0" w:color="auto"/>
            <w:bottom w:val="none" w:sz="0" w:space="0" w:color="auto"/>
            <w:right w:val="none" w:sz="0" w:space="0" w:color="auto"/>
          </w:divBdr>
        </w:div>
        <w:div w:id="1669627550">
          <w:marLeft w:val="0"/>
          <w:marRight w:val="0"/>
          <w:marTop w:val="0"/>
          <w:marBottom w:val="0"/>
          <w:divBdr>
            <w:top w:val="none" w:sz="0" w:space="0" w:color="auto"/>
            <w:left w:val="none" w:sz="0" w:space="0" w:color="auto"/>
            <w:bottom w:val="none" w:sz="0" w:space="0" w:color="auto"/>
            <w:right w:val="none" w:sz="0" w:space="0" w:color="auto"/>
          </w:divBdr>
        </w:div>
        <w:div w:id="625887504">
          <w:marLeft w:val="0"/>
          <w:marRight w:val="0"/>
          <w:marTop w:val="0"/>
          <w:marBottom w:val="0"/>
          <w:divBdr>
            <w:top w:val="none" w:sz="0" w:space="0" w:color="auto"/>
            <w:left w:val="none" w:sz="0" w:space="0" w:color="auto"/>
            <w:bottom w:val="none" w:sz="0" w:space="0" w:color="auto"/>
            <w:right w:val="none" w:sz="0" w:space="0" w:color="auto"/>
          </w:divBdr>
        </w:div>
        <w:div w:id="336159564">
          <w:marLeft w:val="0"/>
          <w:marRight w:val="0"/>
          <w:marTop w:val="0"/>
          <w:marBottom w:val="0"/>
          <w:divBdr>
            <w:top w:val="none" w:sz="0" w:space="0" w:color="auto"/>
            <w:left w:val="none" w:sz="0" w:space="0" w:color="auto"/>
            <w:bottom w:val="none" w:sz="0" w:space="0" w:color="auto"/>
            <w:right w:val="none" w:sz="0" w:space="0" w:color="auto"/>
          </w:divBdr>
        </w:div>
        <w:div w:id="79640914">
          <w:marLeft w:val="0"/>
          <w:marRight w:val="0"/>
          <w:marTop w:val="0"/>
          <w:marBottom w:val="0"/>
          <w:divBdr>
            <w:top w:val="none" w:sz="0" w:space="0" w:color="auto"/>
            <w:left w:val="none" w:sz="0" w:space="0" w:color="auto"/>
            <w:bottom w:val="none" w:sz="0" w:space="0" w:color="auto"/>
            <w:right w:val="none" w:sz="0" w:space="0" w:color="auto"/>
          </w:divBdr>
        </w:div>
        <w:div w:id="243228558">
          <w:marLeft w:val="0"/>
          <w:marRight w:val="0"/>
          <w:marTop w:val="0"/>
          <w:marBottom w:val="0"/>
          <w:divBdr>
            <w:top w:val="none" w:sz="0" w:space="0" w:color="auto"/>
            <w:left w:val="none" w:sz="0" w:space="0" w:color="auto"/>
            <w:bottom w:val="none" w:sz="0" w:space="0" w:color="auto"/>
            <w:right w:val="none" w:sz="0" w:space="0" w:color="auto"/>
          </w:divBdr>
        </w:div>
        <w:div w:id="1899514463">
          <w:marLeft w:val="0"/>
          <w:marRight w:val="0"/>
          <w:marTop w:val="0"/>
          <w:marBottom w:val="0"/>
          <w:divBdr>
            <w:top w:val="none" w:sz="0" w:space="0" w:color="auto"/>
            <w:left w:val="none" w:sz="0" w:space="0" w:color="auto"/>
            <w:bottom w:val="none" w:sz="0" w:space="0" w:color="auto"/>
            <w:right w:val="none" w:sz="0" w:space="0" w:color="auto"/>
          </w:divBdr>
        </w:div>
        <w:div w:id="1045134181">
          <w:marLeft w:val="0"/>
          <w:marRight w:val="0"/>
          <w:marTop w:val="0"/>
          <w:marBottom w:val="0"/>
          <w:divBdr>
            <w:top w:val="none" w:sz="0" w:space="0" w:color="auto"/>
            <w:left w:val="none" w:sz="0" w:space="0" w:color="auto"/>
            <w:bottom w:val="none" w:sz="0" w:space="0" w:color="auto"/>
            <w:right w:val="none" w:sz="0" w:space="0" w:color="auto"/>
          </w:divBdr>
        </w:div>
        <w:div w:id="78066036">
          <w:marLeft w:val="0"/>
          <w:marRight w:val="0"/>
          <w:marTop w:val="0"/>
          <w:marBottom w:val="0"/>
          <w:divBdr>
            <w:top w:val="none" w:sz="0" w:space="0" w:color="auto"/>
            <w:left w:val="none" w:sz="0" w:space="0" w:color="auto"/>
            <w:bottom w:val="none" w:sz="0" w:space="0" w:color="auto"/>
            <w:right w:val="none" w:sz="0" w:space="0" w:color="auto"/>
          </w:divBdr>
        </w:div>
        <w:div w:id="1114714116">
          <w:marLeft w:val="0"/>
          <w:marRight w:val="0"/>
          <w:marTop w:val="0"/>
          <w:marBottom w:val="0"/>
          <w:divBdr>
            <w:top w:val="none" w:sz="0" w:space="0" w:color="auto"/>
            <w:left w:val="none" w:sz="0" w:space="0" w:color="auto"/>
            <w:bottom w:val="none" w:sz="0" w:space="0" w:color="auto"/>
            <w:right w:val="none" w:sz="0" w:space="0" w:color="auto"/>
          </w:divBdr>
        </w:div>
        <w:div w:id="217861886">
          <w:marLeft w:val="0"/>
          <w:marRight w:val="0"/>
          <w:marTop w:val="0"/>
          <w:marBottom w:val="0"/>
          <w:divBdr>
            <w:top w:val="none" w:sz="0" w:space="0" w:color="auto"/>
            <w:left w:val="none" w:sz="0" w:space="0" w:color="auto"/>
            <w:bottom w:val="none" w:sz="0" w:space="0" w:color="auto"/>
            <w:right w:val="none" w:sz="0" w:space="0" w:color="auto"/>
          </w:divBdr>
        </w:div>
        <w:div w:id="46727803">
          <w:marLeft w:val="0"/>
          <w:marRight w:val="0"/>
          <w:marTop w:val="0"/>
          <w:marBottom w:val="0"/>
          <w:divBdr>
            <w:top w:val="none" w:sz="0" w:space="0" w:color="auto"/>
            <w:left w:val="none" w:sz="0" w:space="0" w:color="auto"/>
            <w:bottom w:val="none" w:sz="0" w:space="0" w:color="auto"/>
            <w:right w:val="none" w:sz="0" w:space="0" w:color="auto"/>
          </w:divBdr>
        </w:div>
        <w:div w:id="697045430">
          <w:marLeft w:val="0"/>
          <w:marRight w:val="0"/>
          <w:marTop w:val="0"/>
          <w:marBottom w:val="0"/>
          <w:divBdr>
            <w:top w:val="none" w:sz="0" w:space="0" w:color="auto"/>
            <w:left w:val="none" w:sz="0" w:space="0" w:color="auto"/>
            <w:bottom w:val="none" w:sz="0" w:space="0" w:color="auto"/>
            <w:right w:val="none" w:sz="0" w:space="0" w:color="auto"/>
          </w:divBdr>
        </w:div>
        <w:div w:id="1982611737">
          <w:marLeft w:val="0"/>
          <w:marRight w:val="0"/>
          <w:marTop w:val="0"/>
          <w:marBottom w:val="0"/>
          <w:divBdr>
            <w:top w:val="none" w:sz="0" w:space="0" w:color="auto"/>
            <w:left w:val="none" w:sz="0" w:space="0" w:color="auto"/>
            <w:bottom w:val="none" w:sz="0" w:space="0" w:color="auto"/>
            <w:right w:val="none" w:sz="0" w:space="0" w:color="auto"/>
          </w:divBdr>
        </w:div>
        <w:div w:id="166336329">
          <w:marLeft w:val="0"/>
          <w:marRight w:val="0"/>
          <w:marTop w:val="0"/>
          <w:marBottom w:val="0"/>
          <w:divBdr>
            <w:top w:val="none" w:sz="0" w:space="0" w:color="auto"/>
            <w:left w:val="none" w:sz="0" w:space="0" w:color="auto"/>
            <w:bottom w:val="none" w:sz="0" w:space="0" w:color="auto"/>
            <w:right w:val="none" w:sz="0" w:space="0" w:color="auto"/>
          </w:divBdr>
        </w:div>
        <w:div w:id="1275208731">
          <w:marLeft w:val="0"/>
          <w:marRight w:val="0"/>
          <w:marTop w:val="0"/>
          <w:marBottom w:val="0"/>
          <w:divBdr>
            <w:top w:val="none" w:sz="0" w:space="0" w:color="auto"/>
            <w:left w:val="none" w:sz="0" w:space="0" w:color="auto"/>
            <w:bottom w:val="none" w:sz="0" w:space="0" w:color="auto"/>
            <w:right w:val="none" w:sz="0" w:space="0" w:color="auto"/>
          </w:divBdr>
        </w:div>
        <w:div w:id="779303732">
          <w:marLeft w:val="0"/>
          <w:marRight w:val="0"/>
          <w:marTop w:val="0"/>
          <w:marBottom w:val="0"/>
          <w:divBdr>
            <w:top w:val="none" w:sz="0" w:space="0" w:color="auto"/>
            <w:left w:val="none" w:sz="0" w:space="0" w:color="auto"/>
            <w:bottom w:val="none" w:sz="0" w:space="0" w:color="auto"/>
            <w:right w:val="none" w:sz="0" w:space="0" w:color="auto"/>
          </w:divBdr>
        </w:div>
        <w:div w:id="1112044730">
          <w:marLeft w:val="0"/>
          <w:marRight w:val="0"/>
          <w:marTop w:val="0"/>
          <w:marBottom w:val="0"/>
          <w:divBdr>
            <w:top w:val="none" w:sz="0" w:space="0" w:color="auto"/>
            <w:left w:val="none" w:sz="0" w:space="0" w:color="auto"/>
            <w:bottom w:val="none" w:sz="0" w:space="0" w:color="auto"/>
            <w:right w:val="none" w:sz="0" w:space="0" w:color="auto"/>
          </w:divBdr>
        </w:div>
        <w:div w:id="497160752">
          <w:marLeft w:val="0"/>
          <w:marRight w:val="0"/>
          <w:marTop w:val="0"/>
          <w:marBottom w:val="0"/>
          <w:divBdr>
            <w:top w:val="none" w:sz="0" w:space="0" w:color="auto"/>
            <w:left w:val="none" w:sz="0" w:space="0" w:color="auto"/>
            <w:bottom w:val="none" w:sz="0" w:space="0" w:color="auto"/>
            <w:right w:val="none" w:sz="0" w:space="0" w:color="auto"/>
          </w:divBdr>
        </w:div>
        <w:div w:id="1143766560">
          <w:marLeft w:val="0"/>
          <w:marRight w:val="0"/>
          <w:marTop w:val="0"/>
          <w:marBottom w:val="0"/>
          <w:divBdr>
            <w:top w:val="none" w:sz="0" w:space="0" w:color="auto"/>
            <w:left w:val="none" w:sz="0" w:space="0" w:color="auto"/>
            <w:bottom w:val="none" w:sz="0" w:space="0" w:color="auto"/>
            <w:right w:val="none" w:sz="0" w:space="0" w:color="auto"/>
          </w:divBdr>
        </w:div>
        <w:div w:id="1322926422">
          <w:marLeft w:val="0"/>
          <w:marRight w:val="0"/>
          <w:marTop w:val="0"/>
          <w:marBottom w:val="0"/>
          <w:divBdr>
            <w:top w:val="none" w:sz="0" w:space="0" w:color="auto"/>
            <w:left w:val="none" w:sz="0" w:space="0" w:color="auto"/>
            <w:bottom w:val="none" w:sz="0" w:space="0" w:color="auto"/>
            <w:right w:val="none" w:sz="0" w:space="0" w:color="auto"/>
          </w:divBdr>
        </w:div>
        <w:div w:id="513307635">
          <w:marLeft w:val="0"/>
          <w:marRight w:val="0"/>
          <w:marTop w:val="0"/>
          <w:marBottom w:val="0"/>
          <w:divBdr>
            <w:top w:val="none" w:sz="0" w:space="0" w:color="auto"/>
            <w:left w:val="none" w:sz="0" w:space="0" w:color="auto"/>
            <w:bottom w:val="none" w:sz="0" w:space="0" w:color="auto"/>
            <w:right w:val="none" w:sz="0" w:space="0" w:color="auto"/>
          </w:divBdr>
        </w:div>
        <w:div w:id="1799638257">
          <w:marLeft w:val="0"/>
          <w:marRight w:val="0"/>
          <w:marTop w:val="0"/>
          <w:marBottom w:val="0"/>
          <w:divBdr>
            <w:top w:val="none" w:sz="0" w:space="0" w:color="auto"/>
            <w:left w:val="none" w:sz="0" w:space="0" w:color="auto"/>
            <w:bottom w:val="none" w:sz="0" w:space="0" w:color="auto"/>
            <w:right w:val="none" w:sz="0" w:space="0" w:color="auto"/>
          </w:divBdr>
        </w:div>
        <w:div w:id="1784108444">
          <w:marLeft w:val="0"/>
          <w:marRight w:val="0"/>
          <w:marTop w:val="0"/>
          <w:marBottom w:val="0"/>
          <w:divBdr>
            <w:top w:val="none" w:sz="0" w:space="0" w:color="auto"/>
            <w:left w:val="none" w:sz="0" w:space="0" w:color="auto"/>
            <w:bottom w:val="none" w:sz="0" w:space="0" w:color="auto"/>
            <w:right w:val="none" w:sz="0" w:space="0" w:color="auto"/>
          </w:divBdr>
        </w:div>
        <w:div w:id="1772120054">
          <w:marLeft w:val="0"/>
          <w:marRight w:val="0"/>
          <w:marTop w:val="0"/>
          <w:marBottom w:val="0"/>
          <w:divBdr>
            <w:top w:val="none" w:sz="0" w:space="0" w:color="auto"/>
            <w:left w:val="none" w:sz="0" w:space="0" w:color="auto"/>
            <w:bottom w:val="none" w:sz="0" w:space="0" w:color="auto"/>
            <w:right w:val="none" w:sz="0" w:space="0" w:color="auto"/>
          </w:divBdr>
        </w:div>
        <w:div w:id="1886983098">
          <w:marLeft w:val="0"/>
          <w:marRight w:val="0"/>
          <w:marTop w:val="0"/>
          <w:marBottom w:val="0"/>
          <w:divBdr>
            <w:top w:val="none" w:sz="0" w:space="0" w:color="auto"/>
            <w:left w:val="none" w:sz="0" w:space="0" w:color="auto"/>
            <w:bottom w:val="none" w:sz="0" w:space="0" w:color="auto"/>
            <w:right w:val="none" w:sz="0" w:space="0" w:color="auto"/>
          </w:divBdr>
        </w:div>
        <w:div w:id="1698582654">
          <w:marLeft w:val="0"/>
          <w:marRight w:val="0"/>
          <w:marTop w:val="0"/>
          <w:marBottom w:val="0"/>
          <w:divBdr>
            <w:top w:val="none" w:sz="0" w:space="0" w:color="auto"/>
            <w:left w:val="none" w:sz="0" w:space="0" w:color="auto"/>
            <w:bottom w:val="none" w:sz="0" w:space="0" w:color="auto"/>
            <w:right w:val="none" w:sz="0" w:space="0" w:color="auto"/>
          </w:divBdr>
        </w:div>
        <w:div w:id="221184316">
          <w:marLeft w:val="0"/>
          <w:marRight w:val="0"/>
          <w:marTop w:val="0"/>
          <w:marBottom w:val="0"/>
          <w:divBdr>
            <w:top w:val="none" w:sz="0" w:space="0" w:color="auto"/>
            <w:left w:val="none" w:sz="0" w:space="0" w:color="auto"/>
            <w:bottom w:val="none" w:sz="0" w:space="0" w:color="auto"/>
            <w:right w:val="none" w:sz="0" w:space="0" w:color="auto"/>
          </w:divBdr>
        </w:div>
      </w:divsChild>
    </w:div>
    <w:div w:id="1741829115">
      <w:bodyDiv w:val="1"/>
      <w:marLeft w:val="0"/>
      <w:marRight w:val="0"/>
      <w:marTop w:val="0"/>
      <w:marBottom w:val="0"/>
      <w:divBdr>
        <w:top w:val="none" w:sz="0" w:space="0" w:color="auto"/>
        <w:left w:val="none" w:sz="0" w:space="0" w:color="auto"/>
        <w:bottom w:val="none" w:sz="0" w:space="0" w:color="auto"/>
        <w:right w:val="none" w:sz="0" w:space="0" w:color="auto"/>
      </w:divBdr>
      <w:divsChild>
        <w:div w:id="697242606">
          <w:marLeft w:val="0"/>
          <w:marRight w:val="0"/>
          <w:marTop w:val="0"/>
          <w:marBottom w:val="0"/>
          <w:divBdr>
            <w:top w:val="none" w:sz="0" w:space="0" w:color="auto"/>
            <w:left w:val="none" w:sz="0" w:space="0" w:color="auto"/>
            <w:bottom w:val="none" w:sz="0" w:space="0" w:color="auto"/>
            <w:right w:val="none" w:sz="0" w:space="0" w:color="auto"/>
          </w:divBdr>
        </w:div>
        <w:div w:id="37103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hnera@marshal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shall.edu/disabl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academic-affairs/?page_id=802" TargetMode="External"/><Relationship Id="rId5" Type="http://schemas.openxmlformats.org/officeDocument/2006/relationships/webSettings" Target="webSettings.xml"/><Relationship Id="rId10" Type="http://schemas.openxmlformats.org/officeDocument/2006/relationships/hyperlink" Target="http://www.marshall.edu/academic-affairs/policies" TargetMode="External"/><Relationship Id="rId4" Type="http://schemas.openxmlformats.org/officeDocument/2006/relationships/settings" Target="settings.xml"/><Relationship Id="rId9" Type="http://schemas.openxmlformats.org/officeDocument/2006/relationships/hyperlink" Target="http://www.masteringphysic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26E78-4359-435C-A86D-97B3BDA5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Astronomy</vt:lpstr>
    </vt:vector>
  </TitlesOfParts>
  <Company>BCCC</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dc:title>
  <dc:creator>André</dc:creator>
  <cp:lastModifiedBy>André</cp:lastModifiedBy>
  <cp:revision>17</cp:revision>
  <cp:lastPrinted>2016-08-21T14:23:00Z</cp:lastPrinted>
  <dcterms:created xsi:type="dcterms:W3CDTF">2016-01-01T21:02:00Z</dcterms:created>
  <dcterms:modified xsi:type="dcterms:W3CDTF">2016-12-28T19:30:00Z</dcterms:modified>
</cp:coreProperties>
</file>