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894EC" w14:textId="77777777" w:rsidR="00102EA2" w:rsidRDefault="00102EA2" w:rsidP="00102EA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MTH 122 – Trigonometry</w:t>
      </w:r>
    </w:p>
    <w:p w14:paraId="7A531E8E" w14:textId="77777777" w:rsidR="00102EA2" w:rsidRDefault="00102EA2" w:rsidP="00102E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High School Dual Credit Course</w:t>
      </w:r>
    </w:p>
    <w:p w14:paraId="7604E637" w14:textId="77777777" w:rsidR="00102EA2" w:rsidRDefault="00102EA2" w:rsidP="00102E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Spring 2017</w:t>
      </w:r>
    </w:p>
    <w:p w14:paraId="39379A7F" w14:textId="77777777" w:rsidR="00102EA2" w:rsidRDefault="00102EA2" w:rsidP="00102E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Teacher</w:t>
      </w:r>
      <w:r>
        <w:rPr>
          <w:rFonts w:ascii="Calibri" w:hAnsi="Calibri" w:cs="Calibri"/>
          <w:color w:val="000000"/>
        </w:rPr>
        <w:t>: Emily Riley</w:t>
      </w:r>
    </w:p>
    <w:p w14:paraId="12C51C4C" w14:textId="77777777" w:rsidR="00102EA2" w:rsidRDefault="00102EA2" w:rsidP="00102E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Room</w:t>
      </w:r>
      <w:r>
        <w:rPr>
          <w:rFonts w:ascii="Calibri" w:hAnsi="Calibri" w:cs="Calibri"/>
          <w:color w:val="000000"/>
        </w:rPr>
        <w:t>: H-223</w:t>
      </w:r>
    </w:p>
    <w:p w14:paraId="3C5C33FE" w14:textId="77777777" w:rsidR="00102EA2" w:rsidRDefault="00102EA2" w:rsidP="00102E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Phone</w:t>
      </w:r>
      <w:r>
        <w:rPr>
          <w:rFonts w:ascii="Calibri" w:hAnsi="Calibri" w:cs="Calibri"/>
          <w:color w:val="000000"/>
        </w:rPr>
        <w:t>: 304-743-7400 extension 7083</w:t>
      </w:r>
    </w:p>
    <w:p w14:paraId="5F58F4D0" w14:textId="77777777" w:rsidR="00102EA2" w:rsidRDefault="00102EA2" w:rsidP="00102E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</w:rPr>
      </w:pPr>
      <w:r>
        <w:rPr>
          <w:rFonts w:ascii="Calibri-Bold" w:hAnsi="Calibri-Bold" w:cs="Calibri-Bold"/>
          <w:b/>
          <w:bCs/>
          <w:color w:val="000000"/>
        </w:rPr>
        <w:t>Email</w:t>
      </w:r>
      <w:r>
        <w:rPr>
          <w:rFonts w:ascii="Calibri" w:hAnsi="Calibri" w:cs="Calibri"/>
          <w:color w:val="000000"/>
        </w:rPr>
        <w:t xml:space="preserve">: </w:t>
      </w:r>
      <w:r>
        <w:rPr>
          <w:rFonts w:ascii="Calibri" w:hAnsi="Calibri" w:cs="Calibri"/>
          <w:color w:val="0563C2"/>
        </w:rPr>
        <w:t>eriley@k12.wv.us</w:t>
      </w:r>
    </w:p>
    <w:p w14:paraId="672A6659" w14:textId="77777777" w:rsidR="00102EA2" w:rsidRDefault="00102EA2" w:rsidP="00102EA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223CD09A" w14:textId="77777777" w:rsidR="00102EA2" w:rsidRDefault="00102EA2" w:rsidP="00102EA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Course Requirements</w:t>
      </w:r>
    </w:p>
    <w:p w14:paraId="77F8AFB6" w14:textId="77777777" w:rsidR="00102EA2" w:rsidRDefault="00102EA2" w:rsidP="00102E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Prerequisites: 3.00 GPA and at least a Math ACT score of 21</w:t>
      </w:r>
    </w:p>
    <w:p w14:paraId="0A37501D" w14:textId="77777777" w:rsidR="00102EA2" w:rsidRDefault="00102EA2" w:rsidP="00102EA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28FB709D" w14:textId="77777777" w:rsidR="00102EA2" w:rsidRDefault="00102EA2" w:rsidP="00102EA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Course Description and Objectives</w:t>
      </w:r>
    </w:p>
    <w:p w14:paraId="5DAB6C7B" w14:textId="77777777" w:rsidR="00102EA2" w:rsidRDefault="00102EA2" w:rsidP="00102EA2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48"/>
      </w:tblGrid>
      <w:tr w:rsidR="00102EA2" w14:paraId="47816A52" w14:textId="77777777">
        <w:trPr>
          <w:trHeight w:val="244"/>
        </w:trPr>
        <w:tc>
          <w:tcPr>
            <w:tcW w:w="9548" w:type="dxa"/>
          </w:tcPr>
          <w:p w14:paraId="3F0C92D6" w14:textId="77777777" w:rsidR="00102EA2" w:rsidRDefault="00102EA2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A study of the trigonometric functions, graphs of the trigonometric functions, identities, equations, inverse trigonometric functions, vectors, complex numbers, and applications. </w:t>
            </w:r>
          </w:p>
          <w:p w14:paraId="02EB378F" w14:textId="77777777" w:rsidR="00102EA2" w:rsidRPr="00102EA2" w:rsidRDefault="00102EA2" w:rsidP="00102EA2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0"/>
            </w:tblGrid>
            <w:tr w:rsidR="00102EA2" w:rsidRPr="00102EA2" w14:paraId="0CB130AC" w14:textId="77777777" w:rsidTr="00102EA2">
              <w:trPr>
                <w:trHeight w:val="672"/>
              </w:trPr>
              <w:tc>
                <w:tcPr>
                  <w:tcW w:w="5760" w:type="dxa"/>
                </w:tcPr>
                <w:p w14:paraId="29D6B04F" w14:textId="77777777" w:rsidR="00102EA2" w:rsidRPr="00102EA2" w:rsidRDefault="00102EA2" w:rsidP="00102E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102EA2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  <w:p w14:paraId="30FA4DE5" w14:textId="77777777" w:rsidR="00102EA2" w:rsidRPr="00102EA2" w:rsidRDefault="00102EA2" w:rsidP="00102E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102EA2">
                    <w:rPr>
                      <w:rFonts w:ascii="Calibri" w:hAnsi="Calibri" w:cs="Calibri"/>
                      <w:color w:val="000000"/>
                    </w:rPr>
                    <w:t xml:space="preserve">Trigonometric Functions </w:t>
                  </w:r>
                </w:p>
                <w:p w14:paraId="38D3C893" w14:textId="77777777" w:rsidR="00102EA2" w:rsidRPr="00102EA2" w:rsidRDefault="00102EA2" w:rsidP="00102E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102EA2">
                    <w:rPr>
                      <w:rFonts w:ascii="Calibri" w:hAnsi="Calibri" w:cs="Calibri"/>
                      <w:color w:val="000000"/>
                    </w:rPr>
                    <w:t xml:space="preserve">Acute angles and Right Triangles </w:t>
                  </w:r>
                </w:p>
                <w:p w14:paraId="1D5D5C96" w14:textId="77777777" w:rsidR="00102EA2" w:rsidRDefault="00102EA2" w:rsidP="00102E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102EA2">
                    <w:rPr>
                      <w:rFonts w:ascii="Calibri" w:hAnsi="Calibri" w:cs="Calibri"/>
                      <w:color w:val="000000"/>
                    </w:rPr>
                    <w:t>Radian Measure and Circular Functions</w:t>
                  </w:r>
                </w:p>
                <w:p w14:paraId="34505202" w14:textId="77777777" w:rsidR="00102EA2" w:rsidRDefault="00102EA2" w:rsidP="00102EA2">
                  <w:pPr>
                    <w:pStyle w:val="Default"/>
                  </w:pPr>
                  <w:r>
                    <w:t xml:space="preserve">Graphs of Circular Functions </w:t>
                  </w:r>
                </w:p>
                <w:p w14:paraId="31424D49" w14:textId="77777777" w:rsidR="00102EA2" w:rsidRDefault="00102EA2" w:rsidP="00102EA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Trigonometric Identities </w:t>
                  </w:r>
                </w:p>
                <w:p w14:paraId="00DC9F0B" w14:textId="77777777" w:rsidR="00102EA2" w:rsidRDefault="00102EA2" w:rsidP="00102EA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Inverse Circular Functions and Trigonometric Equations </w:t>
                  </w:r>
                </w:p>
                <w:p w14:paraId="7424AE7F" w14:textId="77777777" w:rsidR="00102EA2" w:rsidRDefault="00102EA2" w:rsidP="00102EA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Applications of Trigonometry and Vectors </w:t>
                  </w:r>
                </w:p>
                <w:p w14:paraId="446B64E5" w14:textId="77777777" w:rsidR="00102EA2" w:rsidRDefault="00102EA2" w:rsidP="00102EA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Complex Numbers and Polar Coordinates </w:t>
                  </w:r>
                </w:p>
                <w:p w14:paraId="0A6959E7" w14:textId="77777777" w:rsidR="00102EA2" w:rsidRPr="00102EA2" w:rsidRDefault="00102EA2" w:rsidP="00102E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102EA2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  <w:p w14:paraId="6A05A809" w14:textId="77777777" w:rsidR="00102EA2" w:rsidRPr="00102EA2" w:rsidRDefault="00102EA2" w:rsidP="00102E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Wingdings" w:hAnsi="Wingdings" w:cs="Wingdings"/>
                      <w:color w:val="000000"/>
                    </w:rPr>
                  </w:pPr>
                </w:p>
              </w:tc>
            </w:tr>
          </w:tbl>
          <w:p w14:paraId="5A39BBE3" w14:textId="77777777" w:rsidR="00102EA2" w:rsidRDefault="00102EA2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41C8F396" w14:textId="77777777" w:rsidR="00102EA2" w:rsidRDefault="00102EA2" w:rsidP="00102EA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72A3D3EC" w14:textId="77777777" w:rsidR="00102EA2" w:rsidRDefault="00102EA2" w:rsidP="00102EA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0D0B940D" w14:textId="77777777" w:rsidR="00102EA2" w:rsidRDefault="00102EA2" w:rsidP="00102EA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6E2E9D15" w14:textId="77777777" w:rsidR="00102EA2" w:rsidRDefault="00102EA2" w:rsidP="00102EA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Required Text and Other Materials</w:t>
      </w:r>
    </w:p>
    <w:p w14:paraId="0E27B00A" w14:textId="77777777" w:rsidR="00102EA2" w:rsidRDefault="00102EA2" w:rsidP="00102EA2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58"/>
      </w:tblGrid>
      <w:tr w:rsidR="00102EA2" w14:paraId="6D2BFBBF" w14:textId="77777777" w:rsidTr="00102EA2">
        <w:trPr>
          <w:trHeight w:val="119"/>
        </w:trPr>
        <w:tc>
          <w:tcPr>
            <w:tcW w:w="6858" w:type="dxa"/>
          </w:tcPr>
          <w:p w14:paraId="58F49CB6" w14:textId="77777777" w:rsidR="00102EA2" w:rsidRDefault="00102EA2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Trigonometry by </w:t>
            </w:r>
            <w:proofErr w:type="spellStart"/>
            <w:r>
              <w:rPr>
                <w:sz w:val="22"/>
                <w:szCs w:val="22"/>
              </w:rPr>
              <w:t>Dugopolski</w:t>
            </w:r>
            <w:proofErr w:type="spellEnd"/>
            <w:r>
              <w:rPr>
                <w:sz w:val="22"/>
                <w:szCs w:val="22"/>
              </w:rPr>
              <w:t>, 4</w:t>
            </w:r>
            <w:r>
              <w:rPr>
                <w:sz w:val="14"/>
                <w:szCs w:val="14"/>
              </w:rPr>
              <w:t xml:space="preserve">th </w:t>
            </w:r>
            <w:r>
              <w:rPr>
                <w:sz w:val="22"/>
                <w:szCs w:val="22"/>
              </w:rPr>
              <w:t xml:space="preserve">edition ISBN: 9780321923486. </w:t>
            </w:r>
          </w:p>
        </w:tc>
      </w:tr>
    </w:tbl>
    <w:p w14:paraId="780D0EC9" w14:textId="77777777" w:rsidR="00102EA2" w:rsidRDefault="00102EA2" w:rsidP="00102E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Calculator: TI-</w:t>
      </w:r>
      <w:proofErr w:type="spellStart"/>
      <w:r>
        <w:rPr>
          <w:rFonts w:ascii="Calibri" w:hAnsi="Calibri" w:cs="Calibri"/>
          <w:color w:val="000000"/>
        </w:rPr>
        <w:t>Nspire</w:t>
      </w:r>
      <w:proofErr w:type="spellEnd"/>
      <w:r>
        <w:rPr>
          <w:rFonts w:ascii="Calibri" w:hAnsi="Calibri" w:cs="Calibri"/>
          <w:color w:val="000000"/>
        </w:rPr>
        <w:t xml:space="preserve"> CX (provided in classroom)</w:t>
      </w:r>
    </w:p>
    <w:p w14:paraId="60061E4C" w14:textId="77777777" w:rsidR="00102EA2" w:rsidRDefault="00102EA2" w:rsidP="00102EA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2D03667E" w14:textId="77777777" w:rsidR="00102EA2" w:rsidRDefault="00102EA2" w:rsidP="00102EA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Course Student Learning Outcomes</w:t>
      </w:r>
    </w:p>
    <w:p w14:paraId="44EAFD9C" w14:textId="77777777" w:rsidR="00102EA2" w:rsidRDefault="00102EA2" w:rsidP="00102EA2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102EA2" w14:paraId="0B6D6FC9" w14:textId="77777777" w:rsidTr="00102EA2">
        <w:trPr>
          <w:trHeight w:val="1036"/>
        </w:trPr>
        <w:tc>
          <w:tcPr>
            <w:tcW w:w="9378" w:type="dxa"/>
          </w:tcPr>
          <w:p w14:paraId="100C5B58" w14:textId="77777777" w:rsidR="00102EA2" w:rsidRDefault="00102EA2">
            <w:pPr>
              <w:pStyle w:val="Default"/>
              <w:rPr>
                <w:rFonts w:cs="Times New Roman"/>
                <w:color w:val="auto"/>
              </w:rPr>
            </w:pPr>
            <w:r>
              <w:t xml:space="preserve"> </w:t>
            </w:r>
          </w:p>
          <w:p w14:paraId="77ADE789" w14:textId="77777777" w:rsidR="00102EA2" w:rsidRDefault="00102E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give students a solid understanding of trigonometric functions and their applications. </w:t>
            </w:r>
          </w:p>
          <w:p w14:paraId="023AE45A" w14:textId="77777777" w:rsidR="00102EA2" w:rsidRDefault="00102E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help prepare students for a course in calculus with analytic geometry. Students should also take college algebra before attempting calculus </w:t>
            </w:r>
          </w:p>
          <w:p w14:paraId="5EFBEA4C" w14:textId="77777777" w:rsidR="00102EA2" w:rsidRDefault="00102E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help prepare students for study in areas such as physics, engineering, biology, chemistry, pharmacy, geology, medicine, and safety technology. </w:t>
            </w:r>
          </w:p>
          <w:p w14:paraId="4B94D5A5" w14:textId="77777777" w:rsidR="00102EA2" w:rsidRDefault="00102EA2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DEEC669" w14:textId="77777777" w:rsidR="00102EA2" w:rsidRDefault="00102EA2" w:rsidP="00102EA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3656B9AB" w14:textId="77777777" w:rsidR="00102EA2" w:rsidRDefault="00102EA2" w:rsidP="00102EA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45FB0818" w14:textId="77777777" w:rsidR="00102EA2" w:rsidRDefault="00102EA2" w:rsidP="00102EA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049F31CB" w14:textId="77777777" w:rsidR="00102EA2" w:rsidRDefault="00102EA2" w:rsidP="00102EA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3FD0676B" w14:textId="77777777" w:rsidR="00102EA2" w:rsidRDefault="00102EA2" w:rsidP="00102EA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lastRenderedPageBreak/>
        <w:t>Grading Policy</w:t>
      </w:r>
    </w:p>
    <w:p w14:paraId="584F6809" w14:textId="77777777" w:rsidR="00102EA2" w:rsidRDefault="00102EA2" w:rsidP="00102E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Types of grades include bell ringers, tests, quizzes, daily assignments, activities,</w:t>
      </w:r>
    </w:p>
    <w:p w14:paraId="0DD7A73B" w14:textId="77777777" w:rsidR="00102EA2" w:rsidRDefault="00102EA2" w:rsidP="00102E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homework</w:t>
      </w:r>
      <w:proofErr w:type="gramEnd"/>
      <w:r>
        <w:rPr>
          <w:rFonts w:ascii="Calibri" w:hAnsi="Calibri" w:cs="Calibri"/>
          <w:color w:val="000000"/>
        </w:rPr>
        <w:t>, and projects.</w:t>
      </w:r>
    </w:p>
    <w:p w14:paraId="53128261" w14:textId="77777777" w:rsidR="00102EA2" w:rsidRDefault="00102EA2" w:rsidP="00102E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845C5D8" w14:textId="77777777" w:rsidR="00102EA2" w:rsidRDefault="00102EA2" w:rsidP="00102E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High school grades will be determined each nine weeks according to the county policy:</w:t>
      </w:r>
    </w:p>
    <w:p w14:paraId="32404445" w14:textId="1D7E1DFD" w:rsidR="00102EA2" w:rsidRDefault="2FFC44F4" w:rsidP="2FFC4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2FFC44F4">
        <w:rPr>
          <w:rFonts w:ascii="Calibri" w:hAnsi="Calibri" w:cs="Calibri"/>
          <w:color w:val="000000" w:themeColor="text1"/>
        </w:rPr>
        <w:t>90-100 = A 80-89 = B 70-79 = C 60-69 = D 0-59 = F</w:t>
      </w:r>
    </w:p>
    <w:p w14:paraId="62486C05" w14:textId="77777777" w:rsidR="00102EA2" w:rsidRDefault="00102EA2" w:rsidP="00102E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1325EF8" w14:textId="77777777" w:rsidR="00102EA2" w:rsidRDefault="00102EA2" w:rsidP="00102E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Marshall </w:t>
      </w:r>
      <w:proofErr w:type="gramStart"/>
      <w:r>
        <w:rPr>
          <w:rFonts w:ascii="Calibri" w:hAnsi="Calibri" w:cs="Calibri"/>
          <w:color w:val="000000"/>
        </w:rPr>
        <w:t>grades</w:t>
      </w:r>
      <w:proofErr w:type="gramEnd"/>
      <w:r>
        <w:rPr>
          <w:rFonts w:ascii="Calibri" w:hAnsi="Calibri" w:cs="Calibri"/>
          <w:color w:val="000000"/>
        </w:rPr>
        <w:t xml:space="preserve"> will be determined at the end of the semester according to the</w:t>
      </w:r>
    </w:p>
    <w:p w14:paraId="73C9518A" w14:textId="77777777" w:rsidR="00102EA2" w:rsidRDefault="00102EA2" w:rsidP="00102E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university</w:t>
      </w:r>
      <w:proofErr w:type="gramEnd"/>
      <w:r>
        <w:rPr>
          <w:rFonts w:ascii="Calibri" w:hAnsi="Calibri" w:cs="Calibri"/>
          <w:color w:val="000000"/>
        </w:rPr>
        <w:t xml:space="preserve"> policy:</w:t>
      </w:r>
    </w:p>
    <w:p w14:paraId="40F14787" w14:textId="223F19A5" w:rsidR="00102EA2" w:rsidRDefault="2FFC44F4" w:rsidP="2FFC4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2FFC44F4">
        <w:rPr>
          <w:rFonts w:ascii="Calibri" w:hAnsi="Calibri" w:cs="Calibri"/>
          <w:color w:val="000000" w:themeColor="text1"/>
        </w:rPr>
        <w:t>90-100 = A 80-89 = B 70-79 = C 60-69 = D 0-59 = F</w:t>
      </w:r>
    </w:p>
    <w:p w14:paraId="4101652C" w14:textId="77777777" w:rsidR="00102EA2" w:rsidRDefault="00102EA2" w:rsidP="00102EA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4B99056E" w14:textId="77777777" w:rsidR="00102EA2" w:rsidRDefault="00102EA2" w:rsidP="00102EA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1299C43A" w14:textId="77777777" w:rsidR="00102EA2" w:rsidRDefault="00102EA2" w:rsidP="00102EA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35E20042" w14:textId="77777777" w:rsidR="00102EA2" w:rsidRDefault="00102EA2" w:rsidP="00102EA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University Policies</w:t>
      </w:r>
    </w:p>
    <w:p w14:paraId="5BA5F587" w14:textId="77777777" w:rsidR="00102EA2" w:rsidRDefault="00102EA2" w:rsidP="00102E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By enrolling in this course, you agree to the University Policies listed below. Please read</w:t>
      </w:r>
    </w:p>
    <w:p w14:paraId="0FBC52BE" w14:textId="77777777" w:rsidR="00102EA2" w:rsidRDefault="00102EA2" w:rsidP="00102E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the</w:t>
      </w:r>
      <w:proofErr w:type="gramEnd"/>
      <w:r>
        <w:rPr>
          <w:rFonts w:ascii="Calibri" w:hAnsi="Calibri" w:cs="Calibri"/>
          <w:color w:val="000000"/>
        </w:rPr>
        <w:t xml:space="preserve"> full text of each policy be going to </w:t>
      </w:r>
      <w:r>
        <w:rPr>
          <w:rFonts w:ascii="Calibri" w:hAnsi="Calibri" w:cs="Calibri"/>
          <w:color w:val="0000FF"/>
        </w:rPr>
        <w:t xml:space="preserve">www.marshall.edu/academic-affairs </w:t>
      </w:r>
      <w:r>
        <w:rPr>
          <w:rFonts w:ascii="Calibri" w:hAnsi="Calibri" w:cs="Calibri"/>
          <w:color w:val="000000"/>
        </w:rPr>
        <w:t>and clicking</w:t>
      </w:r>
    </w:p>
    <w:p w14:paraId="0940A359" w14:textId="77777777" w:rsidR="00102EA2" w:rsidRDefault="00102EA2" w:rsidP="00102E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on</w:t>
      </w:r>
      <w:proofErr w:type="gramEnd"/>
      <w:r>
        <w:rPr>
          <w:rFonts w:ascii="Calibri" w:hAnsi="Calibri" w:cs="Calibri"/>
          <w:color w:val="000000"/>
        </w:rPr>
        <w:t xml:space="preserve"> “Marshall University Policies.” Or, you can access the policies directly by going to</w:t>
      </w:r>
    </w:p>
    <w:p w14:paraId="6E45AB72" w14:textId="77777777" w:rsidR="00102EA2" w:rsidRDefault="00102EA2" w:rsidP="00102E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</w:rPr>
      </w:pPr>
      <w:r>
        <w:rPr>
          <w:rFonts w:ascii="Calibri" w:hAnsi="Calibri" w:cs="Calibri"/>
          <w:color w:val="0000FF"/>
        </w:rPr>
        <w:t>http://www.marshall.edu/academic-affairs/?page_id=802</w:t>
      </w:r>
    </w:p>
    <w:p w14:paraId="60A78395" w14:textId="77777777" w:rsidR="00102EA2" w:rsidRDefault="00102EA2" w:rsidP="00102E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Academic Dishonesty/ Excused Absence Policy for Undergraduates/ Computing Services</w:t>
      </w:r>
    </w:p>
    <w:p w14:paraId="40A46AEE" w14:textId="77777777" w:rsidR="00102EA2" w:rsidRDefault="00102EA2" w:rsidP="00102E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Acceptable Use/ Inclement Weather/ Dead Week/ Students with Disabilities/ Academic</w:t>
      </w:r>
    </w:p>
    <w:p w14:paraId="5A4547A7" w14:textId="77777777" w:rsidR="00102EA2" w:rsidRDefault="00102EA2" w:rsidP="00102E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Forgiveness/ Academic Probation and Suspension/ Academic Rights and Responsibilities</w:t>
      </w:r>
    </w:p>
    <w:p w14:paraId="7DE5573E" w14:textId="77777777" w:rsidR="007A224C" w:rsidRDefault="00102EA2" w:rsidP="00102EA2">
      <w:proofErr w:type="gramStart"/>
      <w:r>
        <w:rPr>
          <w:rFonts w:ascii="Calibri" w:hAnsi="Calibri" w:cs="Calibri"/>
          <w:color w:val="000000"/>
        </w:rPr>
        <w:t>of</w:t>
      </w:r>
      <w:proofErr w:type="gramEnd"/>
      <w:r>
        <w:rPr>
          <w:rFonts w:ascii="Calibri" w:hAnsi="Calibri" w:cs="Calibri"/>
          <w:color w:val="000000"/>
        </w:rPr>
        <w:t xml:space="preserve"> Students/ Affirmative Action/ Sexual Harassment</w:t>
      </w:r>
    </w:p>
    <w:sectPr w:rsidR="007A2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A2"/>
    <w:rsid w:val="00061742"/>
    <w:rsid w:val="00102EA2"/>
    <w:rsid w:val="00160662"/>
    <w:rsid w:val="00F25FDC"/>
    <w:rsid w:val="2FFC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04F43"/>
  <w15:chartTrackingRefBased/>
  <w15:docId w15:val="{BB583AF1-51CB-47D0-A58F-D9252D13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2E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Cabell County Schools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RILEY</dc:creator>
  <cp:keywords/>
  <dc:description/>
  <cp:lastModifiedBy>Campbell, Pat</cp:lastModifiedBy>
  <cp:revision>2</cp:revision>
  <dcterms:created xsi:type="dcterms:W3CDTF">2018-10-29T12:38:00Z</dcterms:created>
  <dcterms:modified xsi:type="dcterms:W3CDTF">2018-10-29T12:38:00Z</dcterms:modified>
</cp:coreProperties>
</file>