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E22" w:rsidRDefault="001D2E22" w:rsidP="001D2E22">
      <w:pPr>
        <w:jc w:val="center"/>
        <w:rPr>
          <w:rFonts w:ascii="Comic Sans MS" w:hAnsi="Comic Sans MS"/>
          <w:sz w:val="24"/>
        </w:rPr>
      </w:pPr>
      <w:bookmarkStart w:id="0" w:name="_GoBack"/>
      <w:bookmarkEnd w:id="0"/>
    </w:p>
    <w:p w:rsidR="001D2E22" w:rsidRDefault="00FA3585" w:rsidP="001D2E22">
      <w:pPr>
        <w:jc w:val="center"/>
        <w:rPr>
          <w:rFonts w:ascii="Comic Sans MS" w:hAnsi="Comic Sans MS"/>
          <w:sz w:val="24"/>
        </w:rPr>
      </w:pPr>
      <w:r>
        <w:rPr>
          <w:noProof/>
        </w:rPr>
        <w:drawing>
          <wp:inline distT="0" distB="0" distL="0" distR="0" wp14:anchorId="57430100" wp14:editId="0CA63D39">
            <wp:extent cx="1903730" cy="1922145"/>
            <wp:effectExtent l="0" t="0" r="1270" b="1905"/>
            <wp:docPr id="2" name="Picture 2" descr="Image result for north marion high school w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orth marion high school w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3730" cy="1922145"/>
                    </a:xfrm>
                    <a:prstGeom prst="rect">
                      <a:avLst/>
                    </a:prstGeom>
                    <a:noFill/>
                    <a:ln>
                      <a:noFill/>
                    </a:ln>
                  </pic:spPr>
                </pic:pic>
              </a:graphicData>
            </a:graphic>
          </wp:inline>
        </w:drawing>
      </w:r>
    </w:p>
    <w:p w:rsidR="001D2E22" w:rsidRPr="00611DE8" w:rsidRDefault="001D2E22" w:rsidP="001D2E22">
      <w:pPr>
        <w:jc w:val="center"/>
        <w:rPr>
          <w:rFonts w:ascii="Comic Sans MS" w:hAnsi="Comic Sans MS"/>
          <w:b/>
          <w:sz w:val="24"/>
          <w:u w:val="single"/>
        </w:rPr>
      </w:pPr>
      <w:r w:rsidRPr="00611DE8">
        <w:rPr>
          <w:rFonts w:ascii="Comic Sans MS" w:hAnsi="Comic Sans MS"/>
          <w:b/>
          <w:sz w:val="24"/>
          <w:u w:val="single"/>
        </w:rPr>
        <w:t>BSC 104- Dual Credit Biology Lect</w:t>
      </w:r>
      <w:r w:rsidR="00FA3585">
        <w:rPr>
          <w:rFonts w:ascii="Comic Sans MS" w:hAnsi="Comic Sans MS"/>
          <w:b/>
          <w:sz w:val="24"/>
          <w:u w:val="single"/>
        </w:rPr>
        <w:t xml:space="preserve">ure and Lab, </w:t>
      </w:r>
    </w:p>
    <w:p w:rsidR="001D2E22" w:rsidRDefault="001D2E22" w:rsidP="001D2E22">
      <w:pPr>
        <w:jc w:val="center"/>
        <w:rPr>
          <w:rFonts w:ascii="Comic Sans MS" w:hAnsi="Comic Sans MS"/>
          <w:sz w:val="24"/>
        </w:rPr>
      </w:pPr>
    </w:p>
    <w:p w:rsidR="000B0E72" w:rsidRDefault="000B0E72" w:rsidP="00611DE8">
      <w:pPr>
        <w:jc w:val="center"/>
        <w:rPr>
          <w:rFonts w:ascii="Comic Sans MS" w:hAnsi="Comic Sans MS"/>
          <w:sz w:val="24"/>
        </w:rPr>
      </w:pPr>
      <w:r w:rsidRPr="00611DE8">
        <w:rPr>
          <w:rFonts w:ascii="Comic Sans MS" w:hAnsi="Comic Sans MS"/>
          <w:b/>
          <w:sz w:val="24"/>
        </w:rPr>
        <w:t>Instructor</w:t>
      </w:r>
      <w:r>
        <w:rPr>
          <w:rFonts w:ascii="Comic Sans MS" w:hAnsi="Comic Sans MS"/>
          <w:sz w:val="24"/>
        </w:rPr>
        <w:t>: Mrs. Spicher</w:t>
      </w:r>
      <w:r w:rsidR="00400234">
        <w:rPr>
          <w:rFonts w:ascii="Comic Sans MS" w:hAnsi="Comic Sans MS"/>
          <w:sz w:val="24"/>
        </w:rPr>
        <w:t>, Room 1</w:t>
      </w:r>
      <w:r w:rsidR="00340EA7">
        <w:rPr>
          <w:rFonts w:ascii="Comic Sans MS" w:hAnsi="Comic Sans MS"/>
          <w:sz w:val="24"/>
        </w:rPr>
        <w:t>08</w:t>
      </w:r>
    </w:p>
    <w:p w:rsidR="00611DE8" w:rsidRDefault="00611DE8" w:rsidP="00611DE8">
      <w:pPr>
        <w:rPr>
          <w:rFonts w:ascii="Comic Sans MS" w:hAnsi="Comic Sans MS"/>
          <w:sz w:val="24"/>
        </w:rPr>
      </w:pPr>
      <w:r w:rsidRPr="00611DE8">
        <w:rPr>
          <w:rFonts w:ascii="Comic Sans MS" w:hAnsi="Comic Sans MS"/>
          <w:b/>
          <w:sz w:val="24"/>
        </w:rPr>
        <w:t>Instructor Contact Information:</w:t>
      </w:r>
      <w:r w:rsidR="00400234">
        <w:rPr>
          <w:rFonts w:ascii="Comic Sans MS" w:hAnsi="Comic Sans MS"/>
          <w:sz w:val="24"/>
        </w:rPr>
        <w:t xml:space="preserve"> (304) 986-3063</w:t>
      </w:r>
      <w:r>
        <w:rPr>
          <w:rFonts w:ascii="Comic Sans MS" w:hAnsi="Comic Sans MS"/>
          <w:sz w:val="24"/>
        </w:rPr>
        <w:t xml:space="preserve">, </w:t>
      </w:r>
      <w:hyperlink r:id="rId6" w:history="1">
        <w:r w:rsidRPr="00D47DC1">
          <w:rPr>
            <w:rStyle w:val="Hyperlink"/>
            <w:rFonts w:ascii="Comic Sans MS" w:hAnsi="Comic Sans MS"/>
            <w:sz w:val="24"/>
          </w:rPr>
          <w:t>RSpicher@k12.wv.us</w:t>
        </w:r>
      </w:hyperlink>
      <w:r>
        <w:rPr>
          <w:rFonts w:ascii="Comic Sans MS" w:hAnsi="Comic Sans MS"/>
          <w:sz w:val="24"/>
        </w:rPr>
        <w:t xml:space="preserve"> </w:t>
      </w:r>
    </w:p>
    <w:p w:rsidR="00611DE8" w:rsidRDefault="00611DE8" w:rsidP="00611DE8">
      <w:pPr>
        <w:rPr>
          <w:rFonts w:ascii="Comic Sans MS" w:hAnsi="Comic Sans MS"/>
          <w:sz w:val="24"/>
        </w:rPr>
      </w:pPr>
      <w:r>
        <w:rPr>
          <w:rFonts w:ascii="Comic Sans MS" w:hAnsi="Comic Sans MS"/>
          <w:b/>
          <w:sz w:val="24"/>
        </w:rPr>
        <w:t>Meeting H</w:t>
      </w:r>
      <w:r w:rsidRPr="00611DE8">
        <w:rPr>
          <w:rFonts w:ascii="Comic Sans MS" w:hAnsi="Comic Sans MS"/>
          <w:b/>
          <w:sz w:val="24"/>
        </w:rPr>
        <w:t>ours</w:t>
      </w:r>
      <w:r w:rsidR="00400234">
        <w:rPr>
          <w:rFonts w:ascii="Comic Sans MS" w:hAnsi="Comic Sans MS"/>
          <w:sz w:val="24"/>
        </w:rPr>
        <w:t>:  During Planning</w:t>
      </w:r>
      <w:r>
        <w:rPr>
          <w:rFonts w:ascii="Comic Sans MS" w:hAnsi="Comic Sans MS"/>
          <w:sz w:val="24"/>
        </w:rPr>
        <w:t xml:space="preserve">, after school </w:t>
      </w:r>
    </w:p>
    <w:p w:rsidR="00611DE8" w:rsidRDefault="00611DE8" w:rsidP="00611DE8">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eastAsia="Times New Roman" w:hAnsi="Calibri" w:cs="Calibri"/>
          <w:sz w:val="24"/>
          <w:szCs w:val="24"/>
        </w:rPr>
      </w:pPr>
      <w:r>
        <w:rPr>
          <w:rFonts w:ascii="Comic Sans MS" w:hAnsi="Comic Sans MS"/>
          <w:b/>
          <w:sz w:val="24"/>
        </w:rPr>
        <w:t xml:space="preserve">Course Description: </w:t>
      </w:r>
      <w:r w:rsidRPr="00F45F79">
        <w:rPr>
          <w:rFonts w:ascii="Comic Sans MS" w:eastAsia="Times New Roman" w:hAnsi="Comic Sans MS" w:cs="Calibri"/>
          <w:sz w:val="24"/>
          <w:szCs w:val="24"/>
        </w:rPr>
        <w:t xml:space="preserve">Fundamentals of biology with emphasis on the unity of life, energetics, genetics </w:t>
      </w:r>
      <w:r w:rsidR="00F45F79" w:rsidRPr="00F45F79">
        <w:rPr>
          <w:rFonts w:ascii="Comic Sans MS" w:eastAsia="Times New Roman" w:hAnsi="Comic Sans MS" w:cs="Calibri"/>
          <w:sz w:val="24"/>
          <w:szCs w:val="24"/>
        </w:rPr>
        <w:t>and the world of living things.</w:t>
      </w:r>
      <w:r w:rsidRPr="00F45F79">
        <w:rPr>
          <w:rFonts w:ascii="Comic Sans MS" w:eastAsia="Times New Roman" w:hAnsi="Comic Sans MS" w:cs="Calibri"/>
          <w:sz w:val="24"/>
          <w:szCs w:val="24"/>
        </w:rPr>
        <w:t xml:space="preserve"> </w:t>
      </w:r>
      <w:r w:rsidR="00F45F79" w:rsidRPr="00F45F79">
        <w:rPr>
          <w:rFonts w:ascii="Comic Sans MS" w:eastAsia="Times New Roman" w:hAnsi="Comic Sans MS" w:cs="Calibri"/>
          <w:sz w:val="24"/>
          <w:szCs w:val="24"/>
        </w:rPr>
        <w:t xml:space="preserve">It is a 4-credit course </w:t>
      </w:r>
      <w:r w:rsidRPr="00F45F79">
        <w:rPr>
          <w:rFonts w:ascii="Comic Sans MS" w:eastAsia="Times New Roman" w:hAnsi="Comic Sans MS" w:cs="Calibri"/>
          <w:sz w:val="24"/>
          <w:szCs w:val="24"/>
        </w:rPr>
        <w:t>and is intended for non-science majors.</w:t>
      </w:r>
      <w:r w:rsidRPr="00611DE8">
        <w:rPr>
          <w:rFonts w:ascii="Calibri" w:eastAsia="Times New Roman" w:hAnsi="Calibri" w:cs="Calibri"/>
          <w:sz w:val="24"/>
          <w:szCs w:val="24"/>
        </w:rPr>
        <w:t xml:space="preserve"> </w:t>
      </w:r>
    </w:p>
    <w:p w:rsidR="00657FDA" w:rsidRPr="00657FDA" w:rsidRDefault="00657FDA" w:rsidP="00657FDA">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omic Sans MS" w:eastAsia="Times New Roman" w:hAnsi="Comic Sans MS" w:cs="Calibri"/>
          <w:b/>
          <w:sz w:val="24"/>
          <w:szCs w:val="24"/>
        </w:rPr>
      </w:pPr>
      <w:r w:rsidRPr="00657FDA">
        <w:rPr>
          <w:rFonts w:ascii="Comic Sans MS" w:eastAsia="Times New Roman" w:hAnsi="Comic Sans MS" w:cs="Calibri"/>
          <w:b/>
          <w:sz w:val="24"/>
          <w:szCs w:val="24"/>
        </w:rPr>
        <w:t>R</w:t>
      </w:r>
      <w:r w:rsidR="00400234">
        <w:rPr>
          <w:rFonts w:ascii="Comic Sans MS" w:eastAsia="Times New Roman" w:hAnsi="Comic Sans MS" w:cs="Calibri"/>
          <w:b/>
          <w:sz w:val="24"/>
          <w:szCs w:val="24"/>
        </w:rPr>
        <w:t>equired Textbooks (provided by NM</w:t>
      </w:r>
      <w:r w:rsidRPr="00657FDA">
        <w:rPr>
          <w:rFonts w:ascii="Comic Sans MS" w:eastAsia="Times New Roman" w:hAnsi="Comic Sans MS" w:cs="Calibri"/>
          <w:b/>
          <w:sz w:val="24"/>
          <w:szCs w:val="24"/>
        </w:rPr>
        <w:t xml:space="preserve">HS): </w:t>
      </w:r>
      <w:r w:rsidRPr="00657FDA">
        <w:rPr>
          <w:rFonts w:ascii="Comic Sans MS" w:eastAsia="Times New Roman" w:hAnsi="Comic Sans MS" w:cs="Calibri"/>
          <w:b/>
          <w:sz w:val="24"/>
          <w:szCs w:val="24"/>
        </w:rPr>
        <w:tab/>
      </w:r>
    </w:p>
    <w:p w:rsidR="00657FDA" w:rsidRPr="00657FDA" w:rsidRDefault="00657FDA" w:rsidP="00657FDA">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omic Sans MS" w:eastAsia="Times New Roman" w:hAnsi="Comic Sans MS" w:cs="Calibri"/>
          <w:sz w:val="24"/>
          <w:szCs w:val="24"/>
        </w:rPr>
      </w:pPr>
      <w:r w:rsidRPr="00657FDA">
        <w:rPr>
          <w:rFonts w:ascii="Comic Sans MS" w:eastAsia="Times New Roman" w:hAnsi="Comic Sans MS" w:cs="Calibri"/>
          <w:sz w:val="24"/>
          <w:szCs w:val="24"/>
        </w:rPr>
        <w:t>Lecture: Campbell Essential Biology 6th edition, Simon, Dickey, Hogan, and Reece, published by Pearson.</w:t>
      </w:r>
    </w:p>
    <w:p w:rsidR="00F45F79" w:rsidRPr="00657FDA" w:rsidRDefault="00657FDA" w:rsidP="00657FDA">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omic Sans MS" w:eastAsia="Times New Roman" w:hAnsi="Comic Sans MS" w:cs="Calibri"/>
          <w:sz w:val="24"/>
          <w:szCs w:val="24"/>
        </w:rPr>
      </w:pPr>
      <w:r w:rsidRPr="00657FDA">
        <w:rPr>
          <w:rFonts w:ascii="Comic Sans MS" w:eastAsia="Times New Roman" w:hAnsi="Comic Sans MS" w:cs="Calibri"/>
          <w:sz w:val="24"/>
          <w:szCs w:val="24"/>
        </w:rPr>
        <w:t>Laboratory Guide, Susan Weinstein (available at Marshall Bookstore)</w:t>
      </w:r>
    </w:p>
    <w:p w:rsidR="00E20066" w:rsidRPr="00657FDA" w:rsidRDefault="00E20066" w:rsidP="00F45F79">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jc w:val="center"/>
        <w:rPr>
          <w:rFonts w:ascii="Comic Sans MS" w:eastAsia="Times New Roman" w:hAnsi="Comic Sans MS" w:cs="Calibri"/>
          <w:b/>
          <w:sz w:val="24"/>
          <w:szCs w:val="24"/>
        </w:rPr>
      </w:pPr>
    </w:p>
    <w:p w:rsidR="00657FDA" w:rsidRPr="00657FDA" w:rsidRDefault="00657FDA" w:rsidP="00657FDA">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omic Sans MS" w:eastAsia="Times New Roman" w:hAnsi="Comic Sans MS" w:cs="Calibri"/>
          <w:b/>
          <w:sz w:val="24"/>
          <w:szCs w:val="24"/>
        </w:rPr>
      </w:pPr>
      <w:r w:rsidRPr="00657FDA">
        <w:rPr>
          <w:rFonts w:ascii="Comic Sans MS" w:eastAsia="Times New Roman" w:hAnsi="Comic Sans MS" w:cs="Calibri"/>
          <w:b/>
          <w:sz w:val="24"/>
          <w:szCs w:val="24"/>
        </w:rPr>
        <w:t>Course Student Learning Objectives:</w:t>
      </w:r>
    </w:p>
    <w:p w:rsidR="00657FDA" w:rsidRPr="00657FDA" w:rsidRDefault="00657FDA" w:rsidP="00657FDA">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omic Sans MS" w:eastAsia="Times New Roman" w:hAnsi="Comic Sans MS" w:cs="Calibri"/>
          <w:sz w:val="24"/>
          <w:szCs w:val="24"/>
        </w:rPr>
      </w:pPr>
      <w:r w:rsidRPr="00657FDA">
        <w:rPr>
          <w:rFonts w:ascii="Comic Sans MS" w:eastAsia="Times New Roman" w:hAnsi="Comic Sans MS" w:cs="Calibri"/>
          <w:sz w:val="24"/>
          <w:szCs w:val="24"/>
        </w:rPr>
        <w:t>The overall objective of this course is to introduce the principles and processes of biology through an emphasis on the natural world and on current topics in the field of biology.  Laboratories will present simple experiments to further strengthen those concepts learned in lecture.</w:t>
      </w:r>
    </w:p>
    <w:p w:rsidR="00E20066" w:rsidRDefault="00E20066" w:rsidP="00F45F79">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jc w:val="center"/>
        <w:rPr>
          <w:rFonts w:ascii="Comic Sans MS" w:eastAsia="Times New Roman" w:hAnsi="Comic Sans MS" w:cs="Calibri"/>
          <w:b/>
          <w:sz w:val="24"/>
          <w:szCs w:val="24"/>
        </w:rPr>
      </w:pPr>
    </w:p>
    <w:p w:rsidR="00657FDA" w:rsidRDefault="00657FDA" w:rsidP="00657FDA">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omic Sans MS" w:eastAsia="Times New Roman" w:hAnsi="Comic Sans MS" w:cs="Calibri"/>
          <w:b/>
          <w:sz w:val="24"/>
          <w:szCs w:val="24"/>
        </w:rPr>
      </w:pPr>
    </w:p>
    <w:p w:rsidR="00F45F79" w:rsidRDefault="00F45F79" w:rsidP="00657FDA">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jc w:val="center"/>
        <w:rPr>
          <w:rFonts w:ascii="Comic Sans MS" w:eastAsia="Times New Roman" w:hAnsi="Comic Sans MS" w:cs="Calibri"/>
          <w:b/>
          <w:sz w:val="24"/>
          <w:szCs w:val="24"/>
        </w:rPr>
      </w:pPr>
      <w:r>
        <w:rPr>
          <w:rFonts w:ascii="Comic Sans MS" w:eastAsia="Times New Roman" w:hAnsi="Comic Sans MS" w:cs="Calibri"/>
          <w:b/>
          <w:sz w:val="24"/>
          <w:szCs w:val="24"/>
        </w:rPr>
        <w:t>What is a Dual Credit Class?</w:t>
      </w:r>
    </w:p>
    <w:p w:rsidR="00F45F79" w:rsidRPr="00845992" w:rsidRDefault="00F45F79" w:rsidP="00F45F79">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omic Sans MS" w:eastAsia="Times New Roman" w:hAnsi="Comic Sans MS" w:cs="Calibri"/>
          <w:sz w:val="24"/>
          <w:szCs w:val="24"/>
          <w:u w:val="single"/>
        </w:rPr>
      </w:pPr>
      <w:r>
        <w:rPr>
          <w:rFonts w:ascii="Comic Sans MS" w:eastAsia="Times New Roman" w:hAnsi="Comic Sans MS" w:cs="Calibri"/>
          <w:sz w:val="24"/>
          <w:szCs w:val="24"/>
        </w:rPr>
        <w:t>Dual credit classes are college level courses offered in the high school setting that provide students with a required high school credit AND a college credit.  It also helps to prepare students for college by providing them with a rigorous college experience during high school.</w:t>
      </w:r>
      <w:r w:rsidR="00400234">
        <w:rPr>
          <w:rFonts w:ascii="Comic Sans MS" w:eastAsia="Times New Roman" w:hAnsi="Comic Sans MS" w:cs="Calibri"/>
          <w:sz w:val="24"/>
          <w:szCs w:val="24"/>
        </w:rPr>
        <w:t xml:space="preserve"> We are also very fortunate at NM</w:t>
      </w:r>
      <w:r>
        <w:rPr>
          <w:rFonts w:ascii="Comic Sans MS" w:eastAsia="Times New Roman" w:hAnsi="Comic Sans MS" w:cs="Calibri"/>
          <w:sz w:val="24"/>
          <w:szCs w:val="24"/>
        </w:rPr>
        <w:t xml:space="preserve">HS to have the Clark Opportunity Foundation.  This Foundation pays the tuition for all students entering </w:t>
      </w:r>
      <w:r w:rsidR="00F77171">
        <w:rPr>
          <w:rFonts w:ascii="Comic Sans MS" w:eastAsia="Times New Roman" w:hAnsi="Comic Sans MS" w:cs="Calibri"/>
          <w:sz w:val="24"/>
          <w:szCs w:val="24"/>
        </w:rPr>
        <w:t>Marshall University and West Virginia Northern college</w:t>
      </w:r>
      <w:r>
        <w:rPr>
          <w:rFonts w:ascii="Comic Sans MS" w:eastAsia="Times New Roman" w:hAnsi="Comic Sans MS" w:cs="Calibri"/>
          <w:sz w:val="24"/>
          <w:szCs w:val="24"/>
        </w:rPr>
        <w:t xml:space="preserve"> courses</w:t>
      </w:r>
      <w:r w:rsidRPr="00845992">
        <w:rPr>
          <w:rFonts w:ascii="Comic Sans MS" w:eastAsia="Times New Roman" w:hAnsi="Comic Sans MS" w:cs="Calibri"/>
          <w:sz w:val="24"/>
          <w:szCs w:val="24"/>
          <w:u w:val="single"/>
        </w:rPr>
        <w:t xml:space="preserve">.  </w:t>
      </w:r>
      <w:r w:rsidR="00845992" w:rsidRPr="00845992">
        <w:rPr>
          <w:rFonts w:ascii="Comic Sans MS" w:eastAsia="Times New Roman" w:hAnsi="Comic Sans MS" w:cs="Calibri"/>
          <w:sz w:val="24"/>
          <w:szCs w:val="24"/>
          <w:u w:val="single"/>
        </w:rPr>
        <w:t>If for some reason, a student receives a bill for their BSC 104 course</w:t>
      </w:r>
      <w:r w:rsidR="00845992">
        <w:rPr>
          <w:rFonts w:ascii="Comic Sans MS" w:eastAsia="Times New Roman" w:hAnsi="Comic Sans MS" w:cs="Calibri"/>
          <w:sz w:val="24"/>
          <w:szCs w:val="24"/>
          <w:u w:val="single"/>
        </w:rPr>
        <w:t xml:space="preserve"> from Marshall University</w:t>
      </w:r>
      <w:r w:rsidR="00845992" w:rsidRPr="00845992">
        <w:rPr>
          <w:rFonts w:ascii="Comic Sans MS" w:eastAsia="Times New Roman" w:hAnsi="Comic Sans MS" w:cs="Calibri"/>
          <w:sz w:val="24"/>
          <w:szCs w:val="24"/>
          <w:u w:val="single"/>
        </w:rPr>
        <w:t xml:space="preserve">, please have the student bring it in to Mrs. Spicher who will deliver it to the Opportunity Foundation.  </w:t>
      </w:r>
      <w:r w:rsidR="00845992">
        <w:rPr>
          <w:rFonts w:ascii="Comic Sans MS" w:eastAsia="Times New Roman" w:hAnsi="Comic Sans MS" w:cs="Calibri"/>
          <w:sz w:val="24"/>
          <w:szCs w:val="24"/>
          <w:u w:val="single"/>
        </w:rPr>
        <w:t xml:space="preserve"> Do not pay the bill!  </w:t>
      </w:r>
      <w:r w:rsidR="00845992" w:rsidRPr="00845992">
        <w:rPr>
          <w:rFonts w:ascii="Comic Sans MS" w:eastAsia="Times New Roman" w:hAnsi="Comic Sans MS" w:cs="Calibri"/>
          <w:sz w:val="24"/>
          <w:szCs w:val="24"/>
          <w:u w:val="single"/>
        </w:rPr>
        <w:sym w:font="Wingdings" w:char="F04A"/>
      </w:r>
    </w:p>
    <w:p w:rsidR="00F45F79" w:rsidRPr="00845992" w:rsidRDefault="00F45F79" w:rsidP="00F45F79">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omic Sans MS" w:eastAsia="Times New Roman" w:hAnsi="Comic Sans MS" w:cs="Calibri"/>
          <w:sz w:val="24"/>
          <w:szCs w:val="24"/>
          <w:u w:val="single"/>
        </w:rPr>
      </w:pPr>
    </w:p>
    <w:p w:rsidR="00F45F79" w:rsidRPr="00F45F79" w:rsidRDefault="00F45F79" w:rsidP="00E20066">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jc w:val="center"/>
        <w:rPr>
          <w:rFonts w:ascii="Comic Sans MS" w:eastAsia="Times New Roman" w:hAnsi="Comic Sans MS" w:cs="Calibri"/>
          <w:b/>
          <w:sz w:val="24"/>
          <w:szCs w:val="24"/>
        </w:rPr>
      </w:pPr>
      <w:r>
        <w:rPr>
          <w:rFonts w:ascii="Comic Sans MS" w:eastAsia="Times New Roman" w:hAnsi="Comic Sans MS" w:cs="Calibri"/>
          <w:b/>
          <w:sz w:val="24"/>
          <w:szCs w:val="24"/>
        </w:rPr>
        <w:t>What is the difference between Dual Credit and Advanced Placement (AP</w:t>
      </w:r>
      <w:r w:rsidR="00E20066">
        <w:rPr>
          <w:rFonts w:ascii="Comic Sans MS" w:eastAsia="Times New Roman" w:hAnsi="Comic Sans MS" w:cs="Calibri"/>
          <w:b/>
          <w:sz w:val="24"/>
          <w:szCs w:val="24"/>
        </w:rPr>
        <w:t>) classes</w:t>
      </w:r>
      <w:r>
        <w:rPr>
          <w:rFonts w:ascii="Comic Sans MS" w:eastAsia="Times New Roman" w:hAnsi="Comic Sans MS" w:cs="Calibri"/>
          <w:b/>
          <w:sz w:val="24"/>
          <w:szCs w:val="24"/>
        </w:rPr>
        <w:t>?</w:t>
      </w:r>
    </w:p>
    <w:tbl>
      <w:tblPr>
        <w:tblStyle w:val="TableGrid"/>
        <w:tblW w:w="0" w:type="auto"/>
        <w:tblLook w:val="04A0" w:firstRow="1" w:lastRow="0" w:firstColumn="1" w:lastColumn="0" w:noHBand="0" w:noVBand="1"/>
      </w:tblPr>
      <w:tblGrid>
        <w:gridCol w:w="3110"/>
        <w:gridCol w:w="3120"/>
        <w:gridCol w:w="3120"/>
      </w:tblGrid>
      <w:tr w:rsidR="00F45F79" w:rsidTr="00FA3585">
        <w:tc>
          <w:tcPr>
            <w:tcW w:w="3110" w:type="dxa"/>
          </w:tcPr>
          <w:p w:rsidR="00F45F79" w:rsidRDefault="00F45F79" w:rsidP="00611DE8">
            <w:pPr>
              <w:rPr>
                <w:rFonts w:ascii="Comic Sans MS" w:hAnsi="Comic Sans MS"/>
                <w:sz w:val="24"/>
              </w:rPr>
            </w:pPr>
          </w:p>
        </w:tc>
        <w:tc>
          <w:tcPr>
            <w:tcW w:w="3120" w:type="dxa"/>
          </w:tcPr>
          <w:p w:rsidR="00F45F79" w:rsidRDefault="00F45F79" w:rsidP="00611DE8">
            <w:pPr>
              <w:rPr>
                <w:rFonts w:ascii="Comic Sans MS" w:hAnsi="Comic Sans MS"/>
                <w:sz w:val="24"/>
              </w:rPr>
            </w:pPr>
            <w:r>
              <w:rPr>
                <w:rFonts w:ascii="Comic Sans MS" w:hAnsi="Comic Sans MS"/>
                <w:sz w:val="24"/>
              </w:rPr>
              <w:t xml:space="preserve">Dual Credit </w:t>
            </w:r>
          </w:p>
        </w:tc>
        <w:tc>
          <w:tcPr>
            <w:tcW w:w="3120" w:type="dxa"/>
          </w:tcPr>
          <w:p w:rsidR="00F45F79" w:rsidRDefault="00E20066" w:rsidP="00611DE8">
            <w:pPr>
              <w:rPr>
                <w:rFonts w:ascii="Comic Sans MS" w:hAnsi="Comic Sans MS"/>
                <w:sz w:val="24"/>
              </w:rPr>
            </w:pPr>
            <w:r>
              <w:rPr>
                <w:rFonts w:ascii="Comic Sans MS" w:hAnsi="Comic Sans MS"/>
                <w:sz w:val="24"/>
              </w:rPr>
              <w:t>Advanced Placement (AP)</w:t>
            </w:r>
            <w:r w:rsidR="00F45F79">
              <w:rPr>
                <w:rFonts w:ascii="Comic Sans MS" w:hAnsi="Comic Sans MS"/>
                <w:sz w:val="24"/>
              </w:rPr>
              <w:t xml:space="preserve"> </w:t>
            </w:r>
          </w:p>
        </w:tc>
      </w:tr>
      <w:tr w:rsidR="00F45F79" w:rsidTr="00FA3585">
        <w:tc>
          <w:tcPr>
            <w:tcW w:w="3110" w:type="dxa"/>
          </w:tcPr>
          <w:p w:rsidR="00F45F79" w:rsidRDefault="00F45F79" w:rsidP="00611DE8">
            <w:pPr>
              <w:rPr>
                <w:rFonts w:ascii="Comic Sans MS" w:hAnsi="Comic Sans MS"/>
                <w:sz w:val="24"/>
              </w:rPr>
            </w:pPr>
            <w:r w:rsidRPr="00F45F79">
              <w:rPr>
                <w:rFonts w:ascii="Comic Sans MS" w:hAnsi="Comic Sans MS"/>
                <w:sz w:val="20"/>
              </w:rPr>
              <w:t>Do students have to complete an exam at the end of the class to determine college credit?</w:t>
            </w:r>
          </w:p>
        </w:tc>
        <w:tc>
          <w:tcPr>
            <w:tcW w:w="3120" w:type="dxa"/>
          </w:tcPr>
          <w:p w:rsidR="00F45F79" w:rsidRPr="00F45F79" w:rsidRDefault="00F45F79" w:rsidP="00611DE8">
            <w:pPr>
              <w:rPr>
                <w:rFonts w:ascii="Comic Sans MS" w:hAnsi="Comic Sans MS"/>
                <w:sz w:val="19"/>
                <w:szCs w:val="19"/>
              </w:rPr>
            </w:pPr>
            <w:r w:rsidRPr="00F45F79">
              <w:rPr>
                <w:rFonts w:ascii="Comic Sans MS" w:hAnsi="Comic Sans MS"/>
                <w:sz w:val="19"/>
                <w:szCs w:val="19"/>
              </w:rPr>
              <w:t>No. Students do not have to pass an exam to earn college credit.  If a student passes the dual credit class, they earn college credit.</w:t>
            </w:r>
          </w:p>
        </w:tc>
        <w:tc>
          <w:tcPr>
            <w:tcW w:w="3120" w:type="dxa"/>
          </w:tcPr>
          <w:p w:rsidR="00F45F79" w:rsidRPr="00F45F79" w:rsidRDefault="00F45F79" w:rsidP="00611DE8">
            <w:pPr>
              <w:rPr>
                <w:rFonts w:ascii="Comic Sans MS" w:hAnsi="Comic Sans MS"/>
                <w:sz w:val="20"/>
              </w:rPr>
            </w:pPr>
            <w:r>
              <w:rPr>
                <w:rFonts w:ascii="Comic Sans MS" w:hAnsi="Comic Sans MS"/>
                <w:sz w:val="20"/>
              </w:rPr>
              <w:t xml:space="preserve">Yes.  </w:t>
            </w:r>
            <w:r w:rsidR="00E20066">
              <w:rPr>
                <w:rFonts w:ascii="Comic Sans MS" w:hAnsi="Comic Sans MS"/>
                <w:sz w:val="20"/>
              </w:rPr>
              <w:t>Students must pass an exam at the end of the course and earn at least a score of “3” in order to earn college credit.</w:t>
            </w:r>
          </w:p>
        </w:tc>
      </w:tr>
      <w:tr w:rsidR="00F45F79" w:rsidTr="00FA3585">
        <w:tc>
          <w:tcPr>
            <w:tcW w:w="3110" w:type="dxa"/>
          </w:tcPr>
          <w:p w:rsidR="00F45F79" w:rsidRPr="00E20066" w:rsidRDefault="00E20066" w:rsidP="00611DE8">
            <w:pPr>
              <w:rPr>
                <w:rFonts w:ascii="Comic Sans MS" w:hAnsi="Comic Sans MS"/>
                <w:sz w:val="20"/>
              </w:rPr>
            </w:pPr>
            <w:r>
              <w:rPr>
                <w:rFonts w:ascii="Comic Sans MS" w:hAnsi="Comic Sans MS"/>
                <w:sz w:val="20"/>
              </w:rPr>
              <w:t>What is the curriculum like?</w:t>
            </w:r>
          </w:p>
        </w:tc>
        <w:tc>
          <w:tcPr>
            <w:tcW w:w="3120" w:type="dxa"/>
          </w:tcPr>
          <w:p w:rsidR="00F45F79" w:rsidRPr="00E20066" w:rsidRDefault="00E20066" w:rsidP="00611DE8">
            <w:pPr>
              <w:rPr>
                <w:rFonts w:ascii="Comic Sans MS" w:hAnsi="Comic Sans MS"/>
                <w:sz w:val="20"/>
                <w:szCs w:val="20"/>
              </w:rPr>
            </w:pPr>
            <w:r>
              <w:rPr>
                <w:rFonts w:ascii="Comic Sans MS" w:hAnsi="Comic Sans MS"/>
                <w:sz w:val="20"/>
                <w:szCs w:val="20"/>
              </w:rPr>
              <w:t xml:space="preserve">A dual credit class is a true college class offered in the high school setting.  Grades come primarily from tests and quizzes.  The teacher follows the course requirements outlined by the college. (In this case Marshall University). </w:t>
            </w:r>
          </w:p>
        </w:tc>
        <w:tc>
          <w:tcPr>
            <w:tcW w:w="3120" w:type="dxa"/>
          </w:tcPr>
          <w:p w:rsidR="00F45F79" w:rsidRPr="00E20066" w:rsidRDefault="00E20066" w:rsidP="00611DE8">
            <w:pPr>
              <w:rPr>
                <w:rFonts w:ascii="Comic Sans MS" w:hAnsi="Comic Sans MS"/>
                <w:sz w:val="20"/>
              </w:rPr>
            </w:pPr>
            <w:r>
              <w:rPr>
                <w:rFonts w:ascii="Comic Sans MS" w:hAnsi="Comic Sans MS"/>
                <w:sz w:val="20"/>
              </w:rPr>
              <w:t>An advanced placement class is a high school class that gives students the option to earn college credit.  The course is structure</w:t>
            </w:r>
            <w:r w:rsidR="00C84895">
              <w:rPr>
                <w:rFonts w:ascii="Comic Sans MS" w:hAnsi="Comic Sans MS"/>
                <w:sz w:val="20"/>
              </w:rPr>
              <w:t>d</w:t>
            </w:r>
            <w:r>
              <w:rPr>
                <w:rFonts w:ascii="Comic Sans MS" w:hAnsi="Comic Sans MS"/>
                <w:sz w:val="20"/>
              </w:rPr>
              <w:t xml:space="preserve"> as an advanced high school course.  The teacher follows the course requirements outlined by the College Board.  </w:t>
            </w:r>
          </w:p>
        </w:tc>
      </w:tr>
    </w:tbl>
    <w:p w:rsidR="00611DE8" w:rsidRPr="00E35F98" w:rsidRDefault="00611DE8" w:rsidP="00611DE8">
      <w:pPr>
        <w:rPr>
          <w:rFonts w:ascii="Comic Sans MS" w:hAnsi="Comic Sans MS"/>
          <w:b/>
          <w:sz w:val="24"/>
        </w:rPr>
      </w:pPr>
    </w:p>
    <w:p w:rsidR="00845992" w:rsidRDefault="00845992" w:rsidP="00E35F98">
      <w:pPr>
        <w:jc w:val="center"/>
        <w:rPr>
          <w:rFonts w:ascii="Comic Sans MS" w:hAnsi="Comic Sans MS"/>
          <w:b/>
          <w:sz w:val="24"/>
        </w:rPr>
      </w:pPr>
    </w:p>
    <w:p w:rsidR="00BF6CF3" w:rsidRPr="00E35F98" w:rsidRDefault="00E35F98" w:rsidP="00E35F98">
      <w:pPr>
        <w:jc w:val="center"/>
        <w:rPr>
          <w:rFonts w:ascii="Comic Sans MS" w:hAnsi="Comic Sans MS"/>
          <w:b/>
          <w:sz w:val="24"/>
        </w:rPr>
      </w:pPr>
      <w:r w:rsidRPr="00E35F98">
        <w:rPr>
          <w:rFonts w:ascii="Comic Sans MS" w:hAnsi="Comic Sans MS"/>
          <w:b/>
          <w:sz w:val="24"/>
        </w:rPr>
        <w:lastRenderedPageBreak/>
        <w:t>Detailed policies</w:t>
      </w:r>
    </w:p>
    <w:p w:rsidR="00E35F98" w:rsidRDefault="00E35F98" w:rsidP="001D2E22">
      <w:pPr>
        <w:rPr>
          <w:rFonts w:ascii="Comic Sans MS" w:hAnsi="Comic Sans MS"/>
          <w:sz w:val="24"/>
        </w:rPr>
      </w:pPr>
      <w:r w:rsidRPr="00E35F98">
        <w:rPr>
          <w:rFonts w:ascii="Comic Sans MS" w:hAnsi="Comic Sans MS"/>
          <w:b/>
          <w:sz w:val="24"/>
        </w:rPr>
        <w:t>Extra Credit:</w:t>
      </w:r>
      <w:r>
        <w:rPr>
          <w:rFonts w:ascii="Comic Sans MS" w:hAnsi="Comic Sans MS"/>
          <w:sz w:val="24"/>
        </w:rPr>
        <w:t xml:space="preserve"> No extra credit will be given.  </w:t>
      </w:r>
    </w:p>
    <w:p w:rsidR="00263C15" w:rsidRPr="00263C15" w:rsidRDefault="00263C15" w:rsidP="001D2E22">
      <w:pPr>
        <w:rPr>
          <w:rFonts w:ascii="Comic Sans MS" w:hAnsi="Comic Sans MS"/>
          <w:sz w:val="24"/>
        </w:rPr>
      </w:pPr>
      <w:r>
        <w:rPr>
          <w:rFonts w:ascii="Comic Sans MS" w:hAnsi="Comic Sans MS"/>
          <w:b/>
          <w:sz w:val="24"/>
        </w:rPr>
        <w:t xml:space="preserve">Late work: </w:t>
      </w:r>
      <w:r>
        <w:rPr>
          <w:rFonts w:ascii="Comic Sans MS" w:hAnsi="Comic Sans MS"/>
          <w:sz w:val="24"/>
        </w:rPr>
        <w:t xml:space="preserve">No late work will be accepted.  </w:t>
      </w:r>
    </w:p>
    <w:p w:rsidR="00E35F98" w:rsidRDefault="00E35F98" w:rsidP="001D2E22">
      <w:pPr>
        <w:rPr>
          <w:rFonts w:ascii="Comic Sans MS" w:hAnsi="Comic Sans MS"/>
          <w:b/>
          <w:sz w:val="24"/>
        </w:rPr>
      </w:pPr>
      <w:r w:rsidRPr="00E35F98">
        <w:rPr>
          <w:rFonts w:ascii="Comic Sans MS" w:hAnsi="Comic Sans MS"/>
          <w:b/>
          <w:sz w:val="24"/>
        </w:rPr>
        <w:t>Attendance:</w:t>
      </w:r>
      <w:r w:rsidRPr="00E35F98">
        <w:rPr>
          <w:rFonts w:ascii="Comic Sans MS" w:hAnsi="Comic Sans MS"/>
          <w:sz w:val="24"/>
        </w:rPr>
        <w:t xml:space="preserve">  Attendance at all scheduled lectures and exams i</w:t>
      </w:r>
      <w:r>
        <w:rPr>
          <w:rFonts w:ascii="Comic Sans MS" w:hAnsi="Comic Sans MS"/>
          <w:sz w:val="24"/>
        </w:rPr>
        <w:t xml:space="preserve">s encouraged </w:t>
      </w:r>
      <w:r w:rsidRPr="00E35F98">
        <w:rPr>
          <w:rFonts w:ascii="Comic Sans MS" w:hAnsi="Comic Sans MS"/>
          <w:sz w:val="24"/>
        </w:rPr>
        <w:t>Lect</w:t>
      </w:r>
      <w:r>
        <w:rPr>
          <w:rFonts w:ascii="Comic Sans MS" w:hAnsi="Comic Sans MS"/>
          <w:sz w:val="24"/>
        </w:rPr>
        <w:t>ures are only given once. If a student</w:t>
      </w:r>
      <w:r w:rsidRPr="00E35F98">
        <w:rPr>
          <w:rFonts w:ascii="Comic Sans MS" w:hAnsi="Comic Sans MS"/>
          <w:sz w:val="24"/>
        </w:rPr>
        <w:t xml:space="preserve"> miss</w:t>
      </w:r>
      <w:r>
        <w:rPr>
          <w:rFonts w:ascii="Comic Sans MS" w:hAnsi="Comic Sans MS"/>
          <w:sz w:val="24"/>
        </w:rPr>
        <w:t>es</w:t>
      </w:r>
      <w:r w:rsidRPr="00E35F98">
        <w:rPr>
          <w:rFonts w:ascii="Comic Sans MS" w:hAnsi="Comic Sans MS"/>
          <w:sz w:val="24"/>
        </w:rPr>
        <w:t xml:space="preserve"> class, please obtain notes/information from</w:t>
      </w:r>
      <w:r>
        <w:rPr>
          <w:rFonts w:ascii="Comic Sans MS" w:hAnsi="Comic Sans MS"/>
          <w:sz w:val="24"/>
        </w:rPr>
        <w:t xml:space="preserve"> a classmate.  Anything covered</w:t>
      </w:r>
      <w:r w:rsidRPr="00E35F98">
        <w:rPr>
          <w:rFonts w:ascii="Comic Sans MS" w:hAnsi="Comic Sans MS"/>
          <w:sz w:val="24"/>
        </w:rPr>
        <w:t xml:space="preserve"> in class, including lectures, discussions, movies, or any exercise will be included on exams.</w:t>
      </w:r>
      <w:r>
        <w:rPr>
          <w:rFonts w:ascii="Comic Sans MS" w:hAnsi="Comic Sans MS"/>
          <w:sz w:val="24"/>
        </w:rPr>
        <w:t xml:space="preserve"> </w:t>
      </w:r>
      <w:r w:rsidRPr="00340EA7">
        <w:rPr>
          <w:rFonts w:ascii="Comic Sans MS" w:hAnsi="Comic Sans MS"/>
          <w:b/>
          <w:sz w:val="24"/>
          <w:u w:val="single"/>
        </w:rPr>
        <w:t xml:space="preserve">Good attendance is essential to being successful in college! </w:t>
      </w:r>
    </w:p>
    <w:p w:rsidR="00340EA7" w:rsidRDefault="00E35F98" w:rsidP="001D2E22">
      <w:pPr>
        <w:rPr>
          <w:rFonts w:ascii="Comic Sans MS" w:hAnsi="Comic Sans MS"/>
          <w:sz w:val="24"/>
        </w:rPr>
      </w:pPr>
      <w:r>
        <w:rPr>
          <w:rFonts w:ascii="Comic Sans MS" w:hAnsi="Comic Sans MS"/>
          <w:b/>
          <w:sz w:val="24"/>
        </w:rPr>
        <w:t>Student Conduct:</w:t>
      </w:r>
      <w:r>
        <w:rPr>
          <w:rFonts w:ascii="Comic Sans MS" w:hAnsi="Comic Sans MS"/>
          <w:sz w:val="24"/>
        </w:rPr>
        <w:t xml:space="preserve"> </w:t>
      </w:r>
      <w:r w:rsidR="00340EA7">
        <w:rPr>
          <w:rFonts w:ascii="Comic Sans MS" w:hAnsi="Comic Sans MS"/>
          <w:sz w:val="24"/>
        </w:rPr>
        <w:t xml:space="preserve">Please behave respectfully in class.  If major conduct issues occur the student may be dropped from the class. </w:t>
      </w:r>
      <w:r w:rsidRPr="00E35F98">
        <w:rPr>
          <w:rFonts w:ascii="Comic Sans MS" w:hAnsi="Comic Sans MS"/>
          <w:sz w:val="24"/>
        </w:rPr>
        <w:t xml:space="preserve"> </w:t>
      </w:r>
      <w:r w:rsidR="00340EA7">
        <w:rPr>
          <w:rFonts w:ascii="Comic Sans MS" w:hAnsi="Comic Sans MS"/>
          <w:sz w:val="24"/>
        </w:rPr>
        <w:t>Here are some basic class rules:</w:t>
      </w:r>
    </w:p>
    <w:p w:rsidR="00340EA7" w:rsidRPr="00340EA7" w:rsidRDefault="00E35F98" w:rsidP="00340EA7">
      <w:pPr>
        <w:rPr>
          <w:rFonts w:ascii="Comic Sans MS" w:hAnsi="Comic Sans MS"/>
          <w:sz w:val="24"/>
        </w:rPr>
      </w:pPr>
      <w:r w:rsidRPr="00E35F98">
        <w:rPr>
          <w:rFonts w:ascii="Comic Sans MS" w:hAnsi="Comic Sans MS"/>
          <w:sz w:val="24"/>
        </w:rPr>
        <w:t xml:space="preserve"> </w:t>
      </w:r>
      <w:r w:rsidR="00340EA7" w:rsidRPr="00340EA7">
        <w:rPr>
          <w:rFonts w:ascii="Comic Sans MS" w:hAnsi="Comic Sans MS"/>
          <w:sz w:val="24"/>
        </w:rPr>
        <w:t xml:space="preserve">1. Follow all school </w:t>
      </w:r>
      <w:r w:rsidR="00400234">
        <w:rPr>
          <w:rFonts w:ascii="Comic Sans MS" w:hAnsi="Comic Sans MS"/>
          <w:sz w:val="24"/>
        </w:rPr>
        <w:t>rules at North Marion High School.</w:t>
      </w:r>
    </w:p>
    <w:p w:rsidR="00340EA7" w:rsidRPr="00340EA7" w:rsidRDefault="00340EA7" w:rsidP="00340EA7">
      <w:pPr>
        <w:rPr>
          <w:rFonts w:ascii="Comic Sans MS" w:hAnsi="Comic Sans MS"/>
          <w:sz w:val="24"/>
        </w:rPr>
      </w:pPr>
      <w:r w:rsidRPr="00340EA7">
        <w:rPr>
          <w:rFonts w:ascii="Comic Sans MS" w:hAnsi="Comic Sans MS"/>
          <w:sz w:val="24"/>
        </w:rPr>
        <w:t xml:space="preserve">2. Respect all. </w:t>
      </w:r>
    </w:p>
    <w:p w:rsidR="00340EA7" w:rsidRPr="00340EA7" w:rsidRDefault="00340EA7" w:rsidP="00340EA7">
      <w:pPr>
        <w:rPr>
          <w:rFonts w:ascii="Comic Sans MS" w:hAnsi="Comic Sans MS"/>
          <w:sz w:val="24"/>
        </w:rPr>
      </w:pPr>
      <w:r w:rsidRPr="00340EA7">
        <w:rPr>
          <w:rFonts w:ascii="Comic Sans MS" w:hAnsi="Comic Sans MS"/>
          <w:sz w:val="24"/>
        </w:rPr>
        <w:t xml:space="preserve">3. Be prepared. </w:t>
      </w:r>
    </w:p>
    <w:p w:rsidR="00340EA7" w:rsidRPr="00340EA7" w:rsidRDefault="00340EA7" w:rsidP="00340EA7">
      <w:pPr>
        <w:rPr>
          <w:rFonts w:ascii="Comic Sans MS" w:hAnsi="Comic Sans MS"/>
          <w:sz w:val="24"/>
        </w:rPr>
      </w:pPr>
      <w:r w:rsidRPr="00340EA7">
        <w:rPr>
          <w:rFonts w:ascii="Comic Sans MS" w:hAnsi="Comic Sans MS"/>
          <w:sz w:val="24"/>
        </w:rPr>
        <w:t xml:space="preserve">4. Go to the restroom, locker, etc. BEFORE the bell rings. </w:t>
      </w:r>
    </w:p>
    <w:p w:rsidR="00E35F98" w:rsidRDefault="00340EA7" w:rsidP="00340EA7">
      <w:pPr>
        <w:rPr>
          <w:rFonts w:ascii="Comic Sans MS" w:hAnsi="Comic Sans MS"/>
          <w:sz w:val="24"/>
        </w:rPr>
      </w:pPr>
      <w:r w:rsidRPr="00340EA7">
        <w:rPr>
          <w:rFonts w:ascii="Comic Sans MS" w:hAnsi="Comic Sans MS"/>
          <w:sz w:val="24"/>
        </w:rPr>
        <w:t>5. No electronic devices.</w:t>
      </w:r>
    </w:p>
    <w:p w:rsidR="00340EA7" w:rsidRDefault="00340EA7" w:rsidP="00340EA7">
      <w:pPr>
        <w:rPr>
          <w:rFonts w:ascii="Comic Sans MS" w:hAnsi="Comic Sans MS"/>
          <w:sz w:val="24"/>
        </w:rPr>
      </w:pPr>
      <w:r>
        <w:rPr>
          <w:rFonts w:ascii="Comic Sans MS" w:hAnsi="Comic Sans MS"/>
          <w:b/>
          <w:sz w:val="24"/>
        </w:rPr>
        <w:t xml:space="preserve">Academic Dishonesty Policy: </w:t>
      </w:r>
    </w:p>
    <w:p w:rsidR="006423B6" w:rsidRPr="006423B6" w:rsidRDefault="006423B6" w:rsidP="006423B6">
      <w:pPr>
        <w:rPr>
          <w:rFonts w:ascii="Comic Sans MS" w:hAnsi="Comic Sans MS"/>
          <w:sz w:val="24"/>
        </w:rPr>
      </w:pPr>
      <w:r>
        <w:rPr>
          <w:rFonts w:ascii="Comic Sans MS" w:hAnsi="Comic Sans MS"/>
          <w:sz w:val="24"/>
        </w:rPr>
        <w:t>By enrolling in this course, students</w:t>
      </w:r>
      <w:r w:rsidRPr="006423B6">
        <w:rPr>
          <w:rFonts w:ascii="Comic Sans MS" w:hAnsi="Comic Sans MS"/>
          <w:sz w:val="24"/>
        </w:rPr>
        <w:t xml:space="preserve"> agree to the University Policies</w:t>
      </w:r>
      <w:r>
        <w:rPr>
          <w:rFonts w:ascii="Comic Sans MS" w:hAnsi="Comic Sans MS"/>
          <w:sz w:val="24"/>
        </w:rPr>
        <w:t xml:space="preserve"> </w:t>
      </w:r>
      <w:r w:rsidRPr="006423B6">
        <w:rPr>
          <w:rFonts w:ascii="Comic Sans MS" w:hAnsi="Comic Sans MS"/>
          <w:sz w:val="24"/>
        </w:rPr>
        <w:t xml:space="preserve">listed below. Please read the full text of each policy be going to </w:t>
      </w:r>
      <w:r>
        <w:rPr>
          <w:rFonts w:ascii="Comic Sans MS" w:hAnsi="Comic Sans MS"/>
          <w:sz w:val="24"/>
        </w:rPr>
        <w:tab/>
      </w:r>
      <w:r>
        <w:rPr>
          <w:rFonts w:ascii="Comic Sans MS" w:hAnsi="Comic Sans MS"/>
          <w:sz w:val="24"/>
        </w:rPr>
        <w:tab/>
        <w:t xml:space="preserve">                         </w:t>
      </w:r>
      <w:hyperlink r:id="rId7" w:history="1">
        <w:r w:rsidRPr="006423B6">
          <w:rPr>
            <w:rStyle w:val="Hyperlink"/>
            <w:rFonts w:ascii="Comic Sans MS" w:hAnsi="Comic Sans MS"/>
            <w:sz w:val="24"/>
          </w:rPr>
          <w:t>www.marshall.edu/academic-affairs</w:t>
        </w:r>
      </w:hyperlink>
      <w:r>
        <w:rPr>
          <w:rFonts w:ascii="Comic Sans MS" w:hAnsi="Comic Sans MS"/>
          <w:sz w:val="24"/>
        </w:rPr>
        <w:t xml:space="preserve"> and clicking on “Marshall </w:t>
      </w:r>
      <w:r w:rsidRPr="006423B6">
        <w:rPr>
          <w:rFonts w:ascii="Comic Sans MS" w:hAnsi="Comic Sans MS"/>
          <w:sz w:val="24"/>
        </w:rPr>
        <w:t>University Policies.”  Or, you can access the policies directly by</w:t>
      </w:r>
      <w:r>
        <w:rPr>
          <w:rFonts w:ascii="Comic Sans MS" w:hAnsi="Comic Sans MS"/>
          <w:sz w:val="24"/>
        </w:rPr>
        <w:t xml:space="preserve"> g</w:t>
      </w:r>
      <w:r w:rsidRPr="006423B6">
        <w:rPr>
          <w:rFonts w:ascii="Comic Sans MS" w:hAnsi="Comic Sans MS"/>
          <w:sz w:val="24"/>
        </w:rPr>
        <w:t>oing to</w:t>
      </w:r>
      <w:r>
        <w:rPr>
          <w:rFonts w:ascii="Comic Sans MS" w:hAnsi="Comic Sans MS"/>
          <w:sz w:val="24"/>
        </w:rPr>
        <w:t xml:space="preserve"> </w:t>
      </w:r>
      <w:hyperlink r:id="rId8" w:history="1">
        <w:r w:rsidRPr="006423B6">
          <w:rPr>
            <w:rStyle w:val="Hyperlink"/>
            <w:rFonts w:ascii="Comic Sans MS" w:hAnsi="Comic Sans MS"/>
            <w:sz w:val="24"/>
          </w:rPr>
          <w:t>http://www.marshall.edu/wpmu/academic-affairs/policies/</w:t>
        </w:r>
      </w:hyperlink>
    </w:p>
    <w:p w:rsidR="006423B6" w:rsidRPr="006423B6" w:rsidRDefault="006423B6" w:rsidP="006423B6">
      <w:pPr>
        <w:rPr>
          <w:rFonts w:ascii="Comic Sans MS" w:hAnsi="Comic Sans MS"/>
          <w:b/>
          <w:sz w:val="24"/>
        </w:rPr>
      </w:pPr>
      <w:r w:rsidRPr="006423B6">
        <w:rPr>
          <w:rFonts w:ascii="Comic Sans MS" w:hAnsi="Comic Sans MS"/>
          <w:b/>
          <w:sz w:val="24"/>
        </w:rPr>
        <w:tab/>
      </w:r>
      <w:r w:rsidRPr="006423B6">
        <w:rPr>
          <w:rFonts w:ascii="Comic Sans MS" w:hAnsi="Comic Sans MS"/>
          <w:b/>
          <w:sz w:val="24"/>
        </w:rPr>
        <w:tab/>
      </w:r>
      <w:r w:rsidRPr="006423B6">
        <w:rPr>
          <w:rFonts w:ascii="Comic Sans MS" w:hAnsi="Comic Sans MS"/>
          <w:b/>
          <w:sz w:val="24"/>
        </w:rPr>
        <w:tab/>
      </w:r>
      <w:r w:rsidRPr="006423B6">
        <w:rPr>
          <w:rFonts w:ascii="Comic Sans MS" w:hAnsi="Comic Sans MS"/>
          <w:b/>
          <w:sz w:val="24"/>
        </w:rPr>
        <w:tab/>
      </w:r>
    </w:p>
    <w:p w:rsidR="006423B6" w:rsidRPr="006423B6" w:rsidRDefault="006423B6" w:rsidP="006423B6">
      <w:pPr>
        <w:rPr>
          <w:rFonts w:ascii="Comic Sans MS" w:hAnsi="Comic Sans MS"/>
          <w:sz w:val="24"/>
        </w:rPr>
      </w:pPr>
      <w:r w:rsidRPr="006423B6">
        <w:rPr>
          <w:rFonts w:ascii="Comic Sans MS" w:hAnsi="Comic Sans MS"/>
          <w:b/>
          <w:sz w:val="24"/>
        </w:rPr>
        <w:t xml:space="preserve">1) Cheating. </w:t>
      </w:r>
      <w:r w:rsidRPr="006423B6">
        <w:rPr>
          <w:rFonts w:ascii="Comic Sans MS" w:hAnsi="Comic Sans MS"/>
          <w:sz w:val="24"/>
        </w:rPr>
        <w:t>The term “cheating” includes, but is not limited to:</w:t>
      </w:r>
    </w:p>
    <w:p w:rsidR="006423B6" w:rsidRPr="006423B6" w:rsidRDefault="006423B6" w:rsidP="006423B6">
      <w:pPr>
        <w:rPr>
          <w:rFonts w:ascii="Comic Sans MS" w:hAnsi="Comic Sans MS"/>
          <w:sz w:val="24"/>
        </w:rPr>
      </w:pPr>
      <w:r w:rsidRPr="006423B6">
        <w:rPr>
          <w:rFonts w:ascii="Comic Sans MS" w:hAnsi="Comic Sans MS"/>
          <w:sz w:val="24"/>
        </w:rPr>
        <w:t>(a) use of any unauthorized assistance in taking quizzes, tests, or examinations;</w:t>
      </w:r>
    </w:p>
    <w:p w:rsidR="006423B6" w:rsidRPr="006423B6" w:rsidRDefault="006423B6" w:rsidP="006423B6">
      <w:pPr>
        <w:rPr>
          <w:rFonts w:ascii="Comic Sans MS" w:hAnsi="Comic Sans MS"/>
          <w:sz w:val="24"/>
        </w:rPr>
      </w:pPr>
      <w:r w:rsidRPr="006423B6">
        <w:rPr>
          <w:rFonts w:ascii="Comic Sans MS" w:hAnsi="Comic Sans MS"/>
          <w:sz w:val="24"/>
        </w:rPr>
        <w:lastRenderedPageBreak/>
        <w:t>(b) Dependence upon the aid of sources beyond those authorized by the instructor in writing papers, preparing reports, solving problems, or carrying out other assignments;</w:t>
      </w:r>
    </w:p>
    <w:p w:rsidR="006423B6" w:rsidRPr="006423B6" w:rsidRDefault="006423B6" w:rsidP="006423B6">
      <w:pPr>
        <w:rPr>
          <w:rFonts w:ascii="Comic Sans MS" w:hAnsi="Comic Sans MS"/>
          <w:sz w:val="24"/>
        </w:rPr>
      </w:pPr>
      <w:r w:rsidRPr="006423B6">
        <w:rPr>
          <w:rFonts w:ascii="Comic Sans MS" w:hAnsi="Comic Sans MS"/>
          <w:sz w:val="24"/>
        </w:rPr>
        <w:t>(c) the acquisition, without permission, of tests, notes or other academic material belonging to a faculty or staff member of the university;</w:t>
      </w:r>
    </w:p>
    <w:p w:rsidR="006423B6" w:rsidRPr="006423B6" w:rsidRDefault="006423B6" w:rsidP="006423B6">
      <w:pPr>
        <w:rPr>
          <w:rFonts w:ascii="Comic Sans MS" w:hAnsi="Comic Sans MS"/>
          <w:sz w:val="24"/>
        </w:rPr>
      </w:pPr>
      <w:r w:rsidRPr="006423B6">
        <w:rPr>
          <w:rFonts w:ascii="Comic Sans MS" w:hAnsi="Comic Sans MS"/>
          <w:sz w:val="24"/>
        </w:rPr>
        <w:t>(d) dual submission of a paper or project, or resubmission of a paper or project to a different class without express permission from the instructor(s).</w:t>
      </w:r>
    </w:p>
    <w:p w:rsidR="006423B6" w:rsidRPr="006423B6" w:rsidRDefault="006423B6" w:rsidP="006423B6">
      <w:pPr>
        <w:rPr>
          <w:rFonts w:ascii="Comic Sans MS" w:hAnsi="Comic Sans MS"/>
          <w:sz w:val="24"/>
        </w:rPr>
      </w:pPr>
      <w:r w:rsidRPr="006423B6">
        <w:rPr>
          <w:rFonts w:ascii="Comic Sans MS" w:hAnsi="Comic Sans MS"/>
          <w:sz w:val="24"/>
        </w:rPr>
        <w:t>(e) any other act designed to give a student an unfair advantage.</w:t>
      </w:r>
    </w:p>
    <w:p w:rsidR="006423B6" w:rsidRPr="006423B6" w:rsidRDefault="006423B6" w:rsidP="006423B6">
      <w:pPr>
        <w:rPr>
          <w:rFonts w:ascii="Comic Sans MS" w:hAnsi="Comic Sans MS"/>
          <w:sz w:val="24"/>
        </w:rPr>
      </w:pPr>
    </w:p>
    <w:p w:rsidR="006423B6" w:rsidRPr="006423B6" w:rsidRDefault="006423B6" w:rsidP="006423B6">
      <w:pPr>
        <w:rPr>
          <w:rFonts w:ascii="Comic Sans MS" w:hAnsi="Comic Sans MS"/>
          <w:sz w:val="24"/>
        </w:rPr>
      </w:pPr>
      <w:r w:rsidRPr="006423B6">
        <w:rPr>
          <w:rFonts w:ascii="Comic Sans MS" w:hAnsi="Comic Sans MS"/>
          <w:b/>
          <w:sz w:val="24"/>
        </w:rPr>
        <w:t>2) Plagiarism</w:t>
      </w:r>
      <w:r w:rsidRPr="006423B6">
        <w:rPr>
          <w:rFonts w:ascii="Comic Sans MS" w:hAnsi="Comic Sans MS"/>
          <w:sz w:val="24"/>
        </w:rPr>
        <w:t>. The term “plagiarism” includes, but is not limited to:</w:t>
      </w:r>
    </w:p>
    <w:p w:rsidR="006423B6" w:rsidRPr="006423B6" w:rsidRDefault="006423B6" w:rsidP="006423B6">
      <w:pPr>
        <w:rPr>
          <w:rFonts w:ascii="Comic Sans MS" w:hAnsi="Comic Sans MS"/>
          <w:sz w:val="24"/>
        </w:rPr>
      </w:pPr>
      <w:r w:rsidRPr="006423B6">
        <w:rPr>
          <w:rFonts w:ascii="Comic Sans MS" w:hAnsi="Comic Sans MS"/>
          <w:sz w:val="24"/>
        </w:rPr>
        <w:t>(a) the knowing or negligent use by paraphrase or direct quotation of the published or unpublished work of another person without full and clear acknowledgement and</w:t>
      </w:r>
    </w:p>
    <w:p w:rsidR="006423B6" w:rsidRPr="006423B6" w:rsidRDefault="006423B6" w:rsidP="006423B6">
      <w:pPr>
        <w:rPr>
          <w:rFonts w:ascii="Comic Sans MS" w:hAnsi="Comic Sans MS"/>
          <w:b/>
          <w:sz w:val="24"/>
        </w:rPr>
      </w:pPr>
      <w:r w:rsidRPr="006423B6">
        <w:rPr>
          <w:rFonts w:ascii="Comic Sans MS" w:hAnsi="Comic Sans MS"/>
          <w:sz w:val="24"/>
        </w:rPr>
        <w:t>(b) the knowing or negligent unacknowledged use of materials prepared by another person or by an agency engaged in the selling of term papers or other academic materials.</w:t>
      </w:r>
    </w:p>
    <w:p w:rsidR="006423B6" w:rsidRDefault="00426D14" w:rsidP="00340EA7">
      <w:pPr>
        <w:rPr>
          <w:rFonts w:ascii="Comic Sans MS" w:hAnsi="Comic Sans MS"/>
          <w:b/>
          <w:sz w:val="24"/>
        </w:rPr>
      </w:pPr>
      <w:r>
        <w:rPr>
          <w:rFonts w:ascii="Comic Sans MS" w:hAnsi="Comic Sans MS"/>
          <w:b/>
          <w:sz w:val="24"/>
        </w:rPr>
        <w:t xml:space="preserve">Grading </w:t>
      </w:r>
    </w:p>
    <w:p w:rsidR="00426D14" w:rsidRPr="00426D14" w:rsidRDefault="00426D14" w:rsidP="00426D14">
      <w:pPr>
        <w:rPr>
          <w:rFonts w:ascii="Comic Sans MS" w:hAnsi="Comic Sans MS"/>
          <w:sz w:val="24"/>
        </w:rPr>
      </w:pPr>
      <w:r>
        <w:rPr>
          <w:rFonts w:ascii="Comic Sans MS" w:hAnsi="Comic Sans MS"/>
          <w:sz w:val="24"/>
        </w:rPr>
        <w:t xml:space="preserve">Grades from college science courses come primarily from tests, quizzes, and lab materials.  </w:t>
      </w:r>
      <w:r w:rsidRPr="00426D14">
        <w:rPr>
          <w:rFonts w:ascii="Comic Sans MS" w:hAnsi="Comic Sans MS"/>
          <w:sz w:val="24"/>
        </w:rPr>
        <w:t xml:space="preserve">Credit is based on the </w:t>
      </w:r>
      <w:r w:rsidR="00400234">
        <w:rPr>
          <w:rFonts w:ascii="Comic Sans MS" w:hAnsi="Comic Sans MS"/>
          <w:sz w:val="24"/>
        </w:rPr>
        <w:t>Marion</w:t>
      </w:r>
      <w:r w:rsidRPr="00426D14">
        <w:rPr>
          <w:rFonts w:ascii="Comic Sans MS" w:hAnsi="Comic Sans MS"/>
          <w:sz w:val="24"/>
        </w:rPr>
        <w:t xml:space="preserve"> County Schools grading scale.</w:t>
      </w:r>
    </w:p>
    <w:p w:rsidR="00426D14" w:rsidRPr="00C84895" w:rsidRDefault="00426D14" w:rsidP="00426D14">
      <w:pPr>
        <w:rPr>
          <w:rFonts w:ascii="Comic Sans MS" w:hAnsi="Comic Sans MS"/>
          <w:sz w:val="20"/>
          <w:szCs w:val="20"/>
        </w:rPr>
      </w:pPr>
      <w:r w:rsidRPr="00C84895">
        <w:rPr>
          <w:rFonts w:ascii="Comic Sans MS" w:hAnsi="Comic Sans MS"/>
          <w:sz w:val="20"/>
          <w:szCs w:val="20"/>
        </w:rPr>
        <w:t>Grading Scale</w:t>
      </w:r>
    </w:p>
    <w:p w:rsidR="00426D14" w:rsidRPr="00C84895" w:rsidRDefault="00F77171" w:rsidP="00426D14">
      <w:pPr>
        <w:rPr>
          <w:rFonts w:ascii="Comic Sans MS" w:hAnsi="Comic Sans MS"/>
          <w:sz w:val="20"/>
          <w:szCs w:val="20"/>
        </w:rPr>
      </w:pPr>
      <w:r>
        <w:rPr>
          <w:rFonts w:ascii="Comic Sans MS" w:hAnsi="Comic Sans MS"/>
          <w:sz w:val="20"/>
          <w:szCs w:val="20"/>
        </w:rPr>
        <w:t>90</w:t>
      </w:r>
      <w:r w:rsidR="00426D14" w:rsidRPr="00C84895">
        <w:rPr>
          <w:rFonts w:ascii="Comic Sans MS" w:hAnsi="Comic Sans MS"/>
          <w:sz w:val="20"/>
          <w:szCs w:val="20"/>
        </w:rPr>
        <w:t xml:space="preserve"> -100   A</w:t>
      </w:r>
    </w:p>
    <w:p w:rsidR="00426D14" w:rsidRPr="00C84895" w:rsidRDefault="00F77171" w:rsidP="00426D14">
      <w:pPr>
        <w:rPr>
          <w:rFonts w:ascii="Comic Sans MS" w:hAnsi="Comic Sans MS"/>
          <w:sz w:val="20"/>
          <w:szCs w:val="20"/>
        </w:rPr>
      </w:pPr>
      <w:r>
        <w:rPr>
          <w:rFonts w:ascii="Comic Sans MS" w:hAnsi="Comic Sans MS"/>
          <w:sz w:val="20"/>
          <w:szCs w:val="20"/>
        </w:rPr>
        <w:t>80 - 89</w:t>
      </w:r>
      <w:r w:rsidR="00426D14" w:rsidRPr="00C84895">
        <w:rPr>
          <w:rFonts w:ascii="Comic Sans MS" w:hAnsi="Comic Sans MS"/>
          <w:sz w:val="20"/>
          <w:szCs w:val="20"/>
        </w:rPr>
        <w:t xml:space="preserve">   B</w:t>
      </w:r>
    </w:p>
    <w:p w:rsidR="00426D14" w:rsidRPr="00C84895" w:rsidRDefault="00F77171" w:rsidP="00426D14">
      <w:pPr>
        <w:rPr>
          <w:rFonts w:ascii="Comic Sans MS" w:hAnsi="Comic Sans MS"/>
          <w:sz w:val="20"/>
          <w:szCs w:val="20"/>
        </w:rPr>
      </w:pPr>
      <w:r>
        <w:rPr>
          <w:rFonts w:ascii="Comic Sans MS" w:hAnsi="Comic Sans MS"/>
          <w:sz w:val="20"/>
          <w:szCs w:val="20"/>
        </w:rPr>
        <w:t>70 - 79</w:t>
      </w:r>
      <w:r w:rsidR="00426D14" w:rsidRPr="00C84895">
        <w:rPr>
          <w:rFonts w:ascii="Comic Sans MS" w:hAnsi="Comic Sans MS"/>
          <w:sz w:val="20"/>
          <w:szCs w:val="20"/>
        </w:rPr>
        <w:t xml:space="preserve">   C</w:t>
      </w:r>
    </w:p>
    <w:p w:rsidR="00426D14" w:rsidRPr="00C84895" w:rsidRDefault="00F77171" w:rsidP="00426D14">
      <w:pPr>
        <w:rPr>
          <w:rFonts w:ascii="Comic Sans MS" w:hAnsi="Comic Sans MS"/>
          <w:sz w:val="20"/>
          <w:szCs w:val="20"/>
        </w:rPr>
      </w:pPr>
      <w:r>
        <w:rPr>
          <w:rFonts w:ascii="Comic Sans MS" w:hAnsi="Comic Sans MS"/>
          <w:sz w:val="20"/>
          <w:szCs w:val="20"/>
        </w:rPr>
        <w:t>60 - 69</w:t>
      </w:r>
      <w:r w:rsidR="00426D14" w:rsidRPr="00C84895">
        <w:rPr>
          <w:rFonts w:ascii="Comic Sans MS" w:hAnsi="Comic Sans MS"/>
          <w:sz w:val="20"/>
          <w:szCs w:val="20"/>
        </w:rPr>
        <w:t xml:space="preserve">   D</w:t>
      </w:r>
    </w:p>
    <w:p w:rsidR="00426D14" w:rsidRDefault="00F77171" w:rsidP="00426D14">
      <w:pPr>
        <w:rPr>
          <w:rFonts w:ascii="Comic Sans MS" w:hAnsi="Comic Sans MS"/>
          <w:sz w:val="20"/>
          <w:szCs w:val="20"/>
        </w:rPr>
      </w:pPr>
      <w:r>
        <w:rPr>
          <w:rFonts w:ascii="Comic Sans MS" w:hAnsi="Comic Sans MS"/>
          <w:sz w:val="20"/>
          <w:szCs w:val="20"/>
        </w:rPr>
        <w:t>0 - 59</w:t>
      </w:r>
      <w:r w:rsidR="00426D14" w:rsidRPr="00C84895">
        <w:rPr>
          <w:rFonts w:ascii="Comic Sans MS" w:hAnsi="Comic Sans MS"/>
          <w:sz w:val="20"/>
          <w:szCs w:val="20"/>
        </w:rPr>
        <w:t xml:space="preserve">    F</w:t>
      </w:r>
    </w:p>
    <w:p w:rsidR="00845992" w:rsidRDefault="00845992" w:rsidP="00426D14">
      <w:pPr>
        <w:rPr>
          <w:rFonts w:ascii="Comic Sans MS" w:hAnsi="Comic Sans MS"/>
          <w:sz w:val="20"/>
          <w:szCs w:val="20"/>
        </w:rPr>
      </w:pPr>
    </w:p>
    <w:p w:rsidR="00845992" w:rsidRPr="00845992" w:rsidRDefault="00845992" w:rsidP="00426D14">
      <w:pPr>
        <w:rPr>
          <w:rFonts w:ascii="Comic Sans MS" w:hAnsi="Comic Sans MS"/>
          <w:b/>
          <w:sz w:val="20"/>
          <w:szCs w:val="20"/>
        </w:rPr>
      </w:pPr>
      <w:r w:rsidRPr="00845992">
        <w:rPr>
          <w:rFonts w:ascii="Comic Sans MS" w:hAnsi="Comic Sans MS"/>
          <w:b/>
          <w:sz w:val="20"/>
          <w:szCs w:val="20"/>
        </w:rPr>
        <w:lastRenderedPageBreak/>
        <w:t xml:space="preserve">Grading Note: </w:t>
      </w:r>
      <w:r>
        <w:rPr>
          <w:rFonts w:ascii="Comic Sans MS" w:hAnsi="Comic Sans MS"/>
          <w:b/>
          <w:sz w:val="20"/>
          <w:szCs w:val="20"/>
        </w:rPr>
        <w:t xml:space="preserve">All questions regarding grades must be addressed prior to the end of the 9 weeks grading term.  Grades will not be changed after the 9 weeks/semester term.  If a student has a question about grades, it is his/her responsibility to check </w:t>
      </w:r>
      <w:proofErr w:type="spellStart"/>
      <w:r>
        <w:rPr>
          <w:rFonts w:ascii="Comic Sans MS" w:hAnsi="Comic Sans MS"/>
          <w:b/>
          <w:sz w:val="20"/>
          <w:szCs w:val="20"/>
        </w:rPr>
        <w:t>LiveGrades</w:t>
      </w:r>
      <w:proofErr w:type="spellEnd"/>
      <w:r>
        <w:rPr>
          <w:rFonts w:ascii="Comic Sans MS" w:hAnsi="Comic Sans MS"/>
          <w:b/>
          <w:sz w:val="20"/>
          <w:szCs w:val="20"/>
        </w:rPr>
        <w:t xml:space="preserve"> and speak to the teacher before school, after school, during lunch, or homeroom.  Grades will not be discussed during class time.  </w:t>
      </w:r>
    </w:p>
    <w:p w:rsidR="00426D14" w:rsidRPr="00426D14" w:rsidRDefault="00C84895" w:rsidP="00426D14">
      <w:pPr>
        <w:tabs>
          <w:tab w:val="left" w:pos="1080"/>
          <w:tab w:val="left" w:pos="1260"/>
          <w:tab w:val="left" w:pos="1620"/>
          <w:tab w:val="left" w:pos="4860"/>
        </w:tabs>
        <w:spacing w:after="0" w:line="240" w:lineRule="auto"/>
        <w:ind w:right="-1170"/>
        <w:rPr>
          <w:rFonts w:ascii="Comic Sans MS" w:eastAsia="Times New Roman" w:hAnsi="Comic Sans MS" w:cs="Arial"/>
          <w:b/>
          <w:sz w:val="20"/>
          <w:szCs w:val="20"/>
        </w:rPr>
      </w:pPr>
      <w:r>
        <w:rPr>
          <w:rFonts w:ascii="Comic Sans MS" w:eastAsia="Times New Roman" w:hAnsi="Comic Sans MS" w:cs="Arial"/>
          <w:b/>
          <w:sz w:val="20"/>
          <w:szCs w:val="20"/>
        </w:rPr>
        <w:t xml:space="preserve">APPROXIMATE </w:t>
      </w:r>
      <w:r w:rsidR="00426D14" w:rsidRPr="00426D14">
        <w:rPr>
          <w:rFonts w:ascii="Comic Sans MS" w:eastAsia="Times New Roman" w:hAnsi="Comic Sans MS" w:cs="Arial"/>
          <w:b/>
          <w:sz w:val="20"/>
          <w:szCs w:val="20"/>
        </w:rPr>
        <w:t>LECTUR</w:t>
      </w:r>
      <w:r>
        <w:rPr>
          <w:rFonts w:ascii="Comic Sans MS" w:eastAsia="Times New Roman" w:hAnsi="Comic Sans MS" w:cs="Arial"/>
          <w:b/>
          <w:sz w:val="20"/>
          <w:szCs w:val="20"/>
        </w:rPr>
        <w:t>E SCHEDULE- Subject to Change</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3"/>
        <w:gridCol w:w="65"/>
        <w:gridCol w:w="4170"/>
        <w:gridCol w:w="1770"/>
      </w:tblGrid>
      <w:tr w:rsidR="00426D14" w:rsidRPr="00426D14" w:rsidTr="00400234">
        <w:trPr>
          <w:trHeight w:val="305"/>
        </w:trPr>
        <w:tc>
          <w:tcPr>
            <w:tcW w:w="3553" w:type="dxa"/>
          </w:tcPr>
          <w:p w:rsidR="00426D14" w:rsidRPr="00426D14" w:rsidRDefault="00426D14" w:rsidP="00426D14">
            <w:pPr>
              <w:tabs>
                <w:tab w:val="left" w:pos="1080"/>
                <w:tab w:val="left" w:pos="1260"/>
                <w:tab w:val="left" w:pos="1620"/>
                <w:tab w:val="left" w:pos="2340"/>
                <w:tab w:val="left" w:pos="4860"/>
              </w:tabs>
              <w:spacing w:after="0" w:line="240" w:lineRule="auto"/>
              <w:ind w:right="-1170"/>
              <w:rPr>
                <w:rFonts w:ascii="Comic Sans MS" w:eastAsia="Times New Roman" w:hAnsi="Comic Sans MS" w:cs="Times New Roman"/>
                <w:b/>
                <w:sz w:val="20"/>
                <w:szCs w:val="20"/>
                <w:u w:val="single"/>
              </w:rPr>
            </w:pPr>
            <w:r w:rsidRPr="00426D14">
              <w:rPr>
                <w:rFonts w:ascii="Comic Sans MS" w:eastAsia="Times New Roman" w:hAnsi="Comic Sans MS" w:cs="Times New Roman"/>
                <w:b/>
                <w:sz w:val="20"/>
                <w:szCs w:val="20"/>
                <w:u w:val="single"/>
              </w:rPr>
              <w:t>Weeks</w:t>
            </w:r>
            <w:r w:rsidRPr="00426D14">
              <w:rPr>
                <w:rFonts w:ascii="Comic Sans MS" w:eastAsia="Times New Roman" w:hAnsi="Comic Sans MS" w:cs="Times New Roman"/>
                <w:b/>
                <w:sz w:val="20"/>
                <w:szCs w:val="20"/>
              </w:rPr>
              <w:t xml:space="preserve">     </w:t>
            </w:r>
            <w:r w:rsidRPr="00426D14">
              <w:rPr>
                <w:rFonts w:ascii="Comic Sans MS" w:eastAsia="Times New Roman" w:hAnsi="Comic Sans MS" w:cs="Times New Roman"/>
                <w:b/>
                <w:sz w:val="20"/>
                <w:szCs w:val="20"/>
              </w:rPr>
              <w:tab/>
            </w:r>
            <w:r w:rsidRPr="00426D14">
              <w:rPr>
                <w:rFonts w:ascii="Comic Sans MS" w:eastAsia="Times New Roman" w:hAnsi="Comic Sans MS" w:cs="Times New Roman"/>
                <w:b/>
                <w:sz w:val="20"/>
                <w:szCs w:val="20"/>
              </w:rPr>
              <w:tab/>
            </w:r>
            <w:r w:rsidRPr="00426D14">
              <w:rPr>
                <w:rFonts w:ascii="Comic Sans MS" w:eastAsia="Times New Roman" w:hAnsi="Comic Sans MS" w:cs="Times New Roman"/>
                <w:b/>
                <w:sz w:val="20"/>
                <w:szCs w:val="20"/>
              </w:rPr>
              <w:tab/>
            </w:r>
            <w:r w:rsidRPr="00426D14">
              <w:rPr>
                <w:rFonts w:ascii="Comic Sans MS" w:eastAsia="Times New Roman" w:hAnsi="Comic Sans MS" w:cs="Times New Roman"/>
                <w:b/>
                <w:sz w:val="20"/>
                <w:szCs w:val="20"/>
              </w:rPr>
              <w:tab/>
            </w:r>
            <w:r w:rsidRPr="00426D14">
              <w:rPr>
                <w:rFonts w:ascii="Comic Sans MS" w:eastAsia="Times New Roman" w:hAnsi="Comic Sans MS" w:cs="Times New Roman"/>
                <w:b/>
                <w:sz w:val="20"/>
                <w:szCs w:val="20"/>
                <w:u w:val="single"/>
              </w:rPr>
              <w:t xml:space="preserve"> </w:t>
            </w:r>
          </w:p>
        </w:tc>
        <w:tc>
          <w:tcPr>
            <w:tcW w:w="4235" w:type="dxa"/>
            <w:gridSpan w:val="2"/>
          </w:tcPr>
          <w:p w:rsidR="00426D14" w:rsidRPr="00426D14" w:rsidRDefault="00426D14" w:rsidP="00426D14">
            <w:pPr>
              <w:tabs>
                <w:tab w:val="left" w:pos="1080"/>
                <w:tab w:val="left" w:pos="1260"/>
                <w:tab w:val="left" w:pos="1620"/>
                <w:tab w:val="left" w:pos="2340"/>
                <w:tab w:val="left" w:pos="4860"/>
              </w:tabs>
              <w:spacing w:after="0" w:line="240" w:lineRule="auto"/>
              <w:ind w:right="-1170"/>
              <w:rPr>
                <w:rFonts w:ascii="Comic Sans MS" w:eastAsia="Times New Roman" w:hAnsi="Comic Sans MS" w:cs="Times New Roman"/>
                <w:b/>
                <w:sz w:val="20"/>
                <w:szCs w:val="20"/>
                <w:u w:val="single"/>
              </w:rPr>
            </w:pPr>
            <w:r w:rsidRPr="00426D14">
              <w:rPr>
                <w:rFonts w:ascii="Comic Sans MS" w:eastAsia="Times New Roman" w:hAnsi="Comic Sans MS" w:cs="Times New Roman"/>
                <w:b/>
                <w:sz w:val="20"/>
                <w:szCs w:val="20"/>
                <w:u w:val="single"/>
              </w:rPr>
              <w:t>Lecture Topic</w:t>
            </w:r>
          </w:p>
        </w:tc>
        <w:tc>
          <w:tcPr>
            <w:tcW w:w="1770" w:type="dxa"/>
          </w:tcPr>
          <w:p w:rsidR="00426D14" w:rsidRPr="00426D14" w:rsidRDefault="00426D14" w:rsidP="00426D14">
            <w:pPr>
              <w:tabs>
                <w:tab w:val="left" w:pos="1080"/>
                <w:tab w:val="left" w:pos="1260"/>
                <w:tab w:val="left" w:pos="1620"/>
                <w:tab w:val="left" w:pos="2340"/>
                <w:tab w:val="left" w:pos="4860"/>
              </w:tabs>
              <w:spacing w:after="0" w:line="240" w:lineRule="auto"/>
              <w:ind w:right="-1170"/>
              <w:rPr>
                <w:rFonts w:ascii="Comic Sans MS" w:eastAsia="Times New Roman" w:hAnsi="Comic Sans MS" w:cs="Times New Roman"/>
                <w:b/>
                <w:sz w:val="20"/>
                <w:szCs w:val="20"/>
                <w:u w:val="single"/>
              </w:rPr>
            </w:pPr>
            <w:r w:rsidRPr="00426D14">
              <w:rPr>
                <w:rFonts w:ascii="Comic Sans MS" w:eastAsia="Times New Roman" w:hAnsi="Comic Sans MS" w:cs="Times New Roman"/>
                <w:b/>
                <w:sz w:val="20"/>
                <w:szCs w:val="20"/>
                <w:u w:val="single"/>
              </w:rPr>
              <w:t>BOOK CHAPTER</w:t>
            </w:r>
          </w:p>
        </w:tc>
      </w:tr>
      <w:tr w:rsidR="00426D14" w:rsidRPr="00426D14" w:rsidTr="00400234">
        <w:tc>
          <w:tcPr>
            <w:tcW w:w="3553" w:type="dxa"/>
            <w:vMerge w:val="restart"/>
          </w:tcPr>
          <w:p w:rsidR="00426D14" w:rsidRPr="00426D14" w:rsidRDefault="00C84895" w:rsidP="00426D14">
            <w:pPr>
              <w:tabs>
                <w:tab w:val="left" w:pos="1080"/>
                <w:tab w:val="left" w:pos="1260"/>
                <w:tab w:val="left" w:pos="1620"/>
                <w:tab w:val="left" w:pos="4860"/>
                <w:tab w:val="left" w:pos="5760"/>
                <w:tab w:val="left" w:pos="6560"/>
                <w:tab w:val="left" w:pos="7380"/>
              </w:tabs>
              <w:spacing w:after="0" w:line="240" w:lineRule="auto"/>
              <w:ind w:right="-1170"/>
              <w:jc w:val="both"/>
              <w:rPr>
                <w:rFonts w:ascii="Comic Sans MS" w:eastAsia="Times New Roman" w:hAnsi="Comic Sans MS" w:cs="Times New Roman"/>
                <w:sz w:val="20"/>
                <w:szCs w:val="20"/>
              </w:rPr>
            </w:pPr>
            <w:r>
              <w:rPr>
                <w:rFonts w:ascii="Comic Sans MS" w:eastAsia="Times New Roman" w:hAnsi="Comic Sans MS" w:cs="Times New Roman"/>
                <w:sz w:val="20"/>
                <w:szCs w:val="20"/>
              </w:rPr>
              <w:t>1</w:t>
            </w:r>
          </w:p>
        </w:tc>
        <w:tc>
          <w:tcPr>
            <w:tcW w:w="4235" w:type="dxa"/>
            <w:gridSpan w:val="2"/>
          </w:tcPr>
          <w:p w:rsidR="00426D14" w:rsidRPr="00426D14" w:rsidRDefault="00426D14" w:rsidP="00426D14">
            <w:pPr>
              <w:tabs>
                <w:tab w:val="left" w:pos="1080"/>
                <w:tab w:val="left" w:pos="1260"/>
                <w:tab w:val="left" w:pos="1620"/>
                <w:tab w:val="left" w:pos="4860"/>
                <w:tab w:val="left" w:pos="5760"/>
                <w:tab w:val="left" w:pos="6560"/>
                <w:tab w:val="left" w:pos="7380"/>
              </w:tabs>
              <w:spacing w:after="0" w:line="240" w:lineRule="auto"/>
              <w:ind w:right="-1170"/>
              <w:rPr>
                <w:rFonts w:ascii="Comic Sans MS" w:eastAsia="Times New Roman" w:hAnsi="Comic Sans MS" w:cs="Times New Roman"/>
                <w:sz w:val="20"/>
                <w:szCs w:val="20"/>
              </w:rPr>
            </w:pPr>
            <w:r w:rsidRPr="00426D14">
              <w:rPr>
                <w:rFonts w:ascii="Comic Sans MS" w:eastAsia="Times New Roman" w:hAnsi="Comic Sans MS" w:cs="Arial"/>
                <w:sz w:val="20"/>
                <w:szCs w:val="20"/>
              </w:rPr>
              <w:t xml:space="preserve"> Essential Chemistry </w:t>
            </w:r>
          </w:p>
        </w:tc>
        <w:tc>
          <w:tcPr>
            <w:tcW w:w="1770" w:type="dxa"/>
          </w:tcPr>
          <w:p w:rsidR="00426D14" w:rsidRPr="00426D14" w:rsidRDefault="00426D14" w:rsidP="00426D14">
            <w:pPr>
              <w:tabs>
                <w:tab w:val="left" w:pos="1080"/>
                <w:tab w:val="left" w:pos="1260"/>
                <w:tab w:val="left" w:pos="1620"/>
                <w:tab w:val="left" w:pos="4860"/>
                <w:tab w:val="left" w:pos="5760"/>
                <w:tab w:val="left" w:pos="6560"/>
                <w:tab w:val="left" w:pos="7380"/>
              </w:tabs>
              <w:spacing w:after="0" w:line="240" w:lineRule="auto"/>
              <w:ind w:right="-1170"/>
              <w:rPr>
                <w:rFonts w:ascii="Comic Sans MS" w:eastAsia="Times New Roman" w:hAnsi="Comic Sans MS" w:cs="Times New Roman"/>
                <w:b/>
                <w:sz w:val="20"/>
                <w:szCs w:val="20"/>
              </w:rPr>
            </w:pPr>
            <w:r w:rsidRPr="00426D14">
              <w:rPr>
                <w:rFonts w:ascii="Comic Sans MS" w:eastAsia="Times New Roman" w:hAnsi="Comic Sans MS" w:cs="Times New Roman"/>
                <w:b/>
                <w:sz w:val="20"/>
                <w:szCs w:val="20"/>
              </w:rPr>
              <w:t xml:space="preserve">2 </w:t>
            </w:r>
          </w:p>
        </w:tc>
      </w:tr>
      <w:tr w:rsidR="00426D14" w:rsidRPr="00426D14" w:rsidTr="00400234">
        <w:tc>
          <w:tcPr>
            <w:tcW w:w="3553" w:type="dxa"/>
            <w:vMerge/>
          </w:tcPr>
          <w:p w:rsidR="00426D14" w:rsidRPr="00426D14" w:rsidRDefault="00426D14" w:rsidP="00426D14">
            <w:pPr>
              <w:tabs>
                <w:tab w:val="left" w:pos="1080"/>
                <w:tab w:val="left" w:pos="1260"/>
                <w:tab w:val="left" w:pos="1620"/>
                <w:tab w:val="left" w:pos="4860"/>
                <w:tab w:val="left" w:pos="5760"/>
                <w:tab w:val="left" w:pos="6560"/>
                <w:tab w:val="left" w:pos="7380"/>
              </w:tabs>
              <w:spacing w:after="0" w:line="240" w:lineRule="auto"/>
              <w:ind w:right="-1170"/>
              <w:rPr>
                <w:rFonts w:ascii="Comic Sans MS" w:eastAsia="Times New Roman" w:hAnsi="Comic Sans MS" w:cs="Times New Roman"/>
                <w:b/>
                <w:i/>
                <w:sz w:val="20"/>
                <w:szCs w:val="20"/>
              </w:rPr>
            </w:pPr>
          </w:p>
        </w:tc>
        <w:tc>
          <w:tcPr>
            <w:tcW w:w="4235" w:type="dxa"/>
            <w:gridSpan w:val="2"/>
          </w:tcPr>
          <w:p w:rsidR="00426D14" w:rsidRPr="00426D14" w:rsidRDefault="00426D14" w:rsidP="00426D14">
            <w:pPr>
              <w:tabs>
                <w:tab w:val="left" w:pos="1080"/>
                <w:tab w:val="left" w:pos="1260"/>
                <w:tab w:val="left" w:pos="1620"/>
                <w:tab w:val="left" w:pos="4860"/>
                <w:tab w:val="left" w:pos="5760"/>
                <w:tab w:val="left" w:pos="6560"/>
                <w:tab w:val="left" w:pos="7380"/>
              </w:tabs>
              <w:spacing w:after="0" w:line="240" w:lineRule="auto"/>
              <w:ind w:right="-1170"/>
              <w:rPr>
                <w:rFonts w:ascii="Comic Sans MS" w:eastAsia="Times New Roman" w:hAnsi="Comic Sans MS" w:cs="Times New Roman"/>
                <w:sz w:val="20"/>
                <w:szCs w:val="20"/>
              </w:rPr>
            </w:pPr>
            <w:r w:rsidRPr="00426D14">
              <w:rPr>
                <w:rFonts w:ascii="Comic Sans MS" w:eastAsia="Times New Roman" w:hAnsi="Comic Sans MS" w:cs="Arial"/>
                <w:sz w:val="20"/>
                <w:szCs w:val="20"/>
              </w:rPr>
              <w:t xml:space="preserve"> Molecules of Life   </w:t>
            </w:r>
            <w:r w:rsidRPr="00426D14">
              <w:rPr>
                <w:rFonts w:ascii="Comic Sans MS" w:eastAsia="Times New Roman" w:hAnsi="Comic Sans MS" w:cs="Times New Roman"/>
                <w:sz w:val="20"/>
                <w:szCs w:val="20"/>
              </w:rPr>
              <w:t xml:space="preserve"> </w:t>
            </w:r>
          </w:p>
        </w:tc>
        <w:tc>
          <w:tcPr>
            <w:tcW w:w="1770" w:type="dxa"/>
          </w:tcPr>
          <w:p w:rsidR="00426D14" w:rsidRPr="00426D14" w:rsidRDefault="00426D14" w:rsidP="00426D14">
            <w:pPr>
              <w:tabs>
                <w:tab w:val="left" w:pos="1080"/>
                <w:tab w:val="left" w:pos="1260"/>
                <w:tab w:val="left" w:pos="1620"/>
                <w:tab w:val="left" w:pos="4860"/>
                <w:tab w:val="left" w:pos="5760"/>
                <w:tab w:val="left" w:pos="6560"/>
                <w:tab w:val="left" w:pos="7380"/>
              </w:tabs>
              <w:spacing w:after="0" w:line="240" w:lineRule="auto"/>
              <w:ind w:right="-1170"/>
              <w:rPr>
                <w:rFonts w:ascii="Comic Sans MS" w:eastAsia="Times New Roman" w:hAnsi="Comic Sans MS" w:cs="Times New Roman"/>
                <w:b/>
                <w:sz w:val="20"/>
                <w:szCs w:val="20"/>
              </w:rPr>
            </w:pPr>
            <w:r w:rsidRPr="00426D14">
              <w:rPr>
                <w:rFonts w:ascii="Comic Sans MS" w:eastAsia="Times New Roman" w:hAnsi="Comic Sans MS" w:cs="Times New Roman"/>
                <w:b/>
                <w:sz w:val="20"/>
                <w:szCs w:val="20"/>
              </w:rPr>
              <w:t>3</w:t>
            </w:r>
          </w:p>
        </w:tc>
      </w:tr>
      <w:tr w:rsidR="00426D14" w:rsidRPr="00426D14" w:rsidTr="00400234">
        <w:tc>
          <w:tcPr>
            <w:tcW w:w="3553" w:type="dxa"/>
          </w:tcPr>
          <w:p w:rsidR="00426D14" w:rsidRPr="00426D14" w:rsidRDefault="00C84895" w:rsidP="00426D14">
            <w:pPr>
              <w:tabs>
                <w:tab w:val="left" w:pos="260"/>
                <w:tab w:val="left" w:pos="720"/>
                <w:tab w:val="left" w:pos="1080"/>
                <w:tab w:val="left" w:pos="1260"/>
                <w:tab w:val="left" w:pos="1620"/>
                <w:tab w:val="left" w:pos="4860"/>
                <w:tab w:val="left" w:pos="5760"/>
                <w:tab w:val="left" w:pos="6560"/>
                <w:tab w:val="left" w:pos="7380"/>
              </w:tabs>
              <w:spacing w:after="0" w:line="240" w:lineRule="auto"/>
              <w:ind w:right="-1170"/>
              <w:rPr>
                <w:rFonts w:ascii="Comic Sans MS" w:eastAsia="Times New Roman" w:hAnsi="Comic Sans MS" w:cs="Times New Roman"/>
                <w:sz w:val="20"/>
                <w:szCs w:val="20"/>
              </w:rPr>
            </w:pPr>
            <w:r>
              <w:rPr>
                <w:rFonts w:ascii="Comic Sans MS" w:eastAsia="Times New Roman" w:hAnsi="Comic Sans MS" w:cs="Times New Roman"/>
                <w:sz w:val="20"/>
                <w:szCs w:val="20"/>
              </w:rPr>
              <w:t>2</w:t>
            </w:r>
          </w:p>
        </w:tc>
        <w:tc>
          <w:tcPr>
            <w:tcW w:w="4235" w:type="dxa"/>
            <w:gridSpan w:val="2"/>
          </w:tcPr>
          <w:p w:rsidR="00426D14" w:rsidRPr="00426D14" w:rsidRDefault="00426D14" w:rsidP="00426D14">
            <w:pPr>
              <w:tabs>
                <w:tab w:val="left" w:pos="260"/>
                <w:tab w:val="left" w:pos="720"/>
                <w:tab w:val="left" w:pos="1080"/>
                <w:tab w:val="left" w:pos="1260"/>
                <w:tab w:val="left" w:pos="1620"/>
                <w:tab w:val="left" w:pos="4860"/>
                <w:tab w:val="left" w:pos="5760"/>
                <w:tab w:val="left" w:pos="6560"/>
                <w:tab w:val="left" w:pos="7380"/>
              </w:tabs>
              <w:spacing w:after="0" w:line="240" w:lineRule="auto"/>
              <w:ind w:right="-1170"/>
              <w:rPr>
                <w:rFonts w:ascii="Comic Sans MS" w:eastAsia="Times New Roman" w:hAnsi="Comic Sans MS" w:cs="Times New Roman"/>
                <w:sz w:val="20"/>
                <w:szCs w:val="20"/>
              </w:rPr>
            </w:pPr>
            <w:r w:rsidRPr="00426D14">
              <w:rPr>
                <w:rFonts w:ascii="Comic Sans MS" w:eastAsia="Times New Roman" w:hAnsi="Comic Sans MS" w:cs="Times New Roman"/>
                <w:sz w:val="20"/>
                <w:szCs w:val="20"/>
              </w:rPr>
              <w:t xml:space="preserve"> Cell    </w:t>
            </w:r>
          </w:p>
        </w:tc>
        <w:tc>
          <w:tcPr>
            <w:tcW w:w="1770" w:type="dxa"/>
          </w:tcPr>
          <w:p w:rsidR="00426D14" w:rsidRPr="00426D14" w:rsidRDefault="00426D14" w:rsidP="00426D14">
            <w:pPr>
              <w:tabs>
                <w:tab w:val="left" w:pos="260"/>
                <w:tab w:val="left" w:pos="720"/>
                <w:tab w:val="left" w:pos="1080"/>
                <w:tab w:val="left" w:pos="1260"/>
                <w:tab w:val="left" w:pos="1620"/>
                <w:tab w:val="left" w:pos="4860"/>
                <w:tab w:val="left" w:pos="5760"/>
                <w:tab w:val="left" w:pos="6560"/>
                <w:tab w:val="left" w:pos="7380"/>
              </w:tabs>
              <w:spacing w:after="0" w:line="240" w:lineRule="auto"/>
              <w:ind w:right="-1170"/>
              <w:rPr>
                <w:rFonts w:ascii="Comic Sans MS" w:eastAsia="Times New Roman" w:hAnsi="Comic Sans MS" w:cs="Times New Roman"/>
                <w:b/>
                <w:sz w:val="20"/>
                <w:szCs w:val="20"/>
              </w:rPr>
            </w:pPr>
            <w:r w:rsidRPr="00426D14">
              <w:rPr>
                <w:rFonts w:ascii="Comic Sans MS" w:eastAsia="Times New Roman" w:hAnsi="Comic Sans MS" w:cs="Times New Roman"/>
                <w:b/>
                <w:sz w:val="20"/>
                <w:szCs w:val="20"/>
              </w:rPr>
              <w:t>4, 5</w:t>
            </w:r>
          </w:p>
        </w:tc>
      </w:tr>
      <w:tr w:rsidR="00426D14" w:rsidRPr="00426D14" w:rsidTr="00400234">
        <w:tc>
          <w:tcPr>
            <w:tcW w:w="3553" w:type="dxa"/>
          </w:tcPr>
          <w:p w:rsidR="00426D14" w:rsidRPr="00426D14" w:rsidRDefault="00C84895" w:rsidP="00426D14">
            <w:pPr>
              <w:tabs>
                <w:tab w:val="left" w:pos="260"/>
                <w:tab w:val="left" w:pos="720"/>
                <w:tab w:val="left" w:pos="1080"/>
                <w:tab w:val="left" w:pos="1260"/>
                <w:tab w:val="left" w:pos="1620"/>
                <w:tab w:val="left" w:pos="4860"/>
                <w:tab w:val="left" w:pos="5760"/>
                <w:tab w:val="left" w:pos="6560"/>
                <w:tab w:val="left" w:pos="7380"/>
              </w:tabs>
              <w:spacing w:after="0" w:line="240" w:lineRule="auto"/>
              <w:ind w:right="-1170"/>
              <w:rPr>
                <w:rFonts w:ascii="Comic Sans MS" w:eastAsia="Times New Roman" w:hAnsi="Comic Sans MS" w:cs="Times New Roman"/>
                <w:sz w:val="20"/>
                <w:szCs w:val="20"/>
              </w:rPr>
            </w:pPr>
            <w:r>
              <w:rPr>
                <w:rFonts w:ascii="Comic Sans MS" w:eastAsia="Times New Roman" w:hAnsi="Comic Sans MS" w:cs="Times New Roman"/>
                <w:sz w:val="20"/>
                <w:szCs w:val="20"/>
              </w:rPr>
              <w:t>3</w:t>
            </w:r>
          </w:p>
        </w:tc>
        <w:tc>
          <w:tcPr>
            <w:tcW w:w="4235" w:type="dxa"/>
            <w:gridSpan w:val="2"/>
          </w:tcPr>
          <w:p w:rsidR="00426D14" w:rsidRPr="00426D14" w:rsidRDefault="00426D14" w:rsidP="00426D14">
            <w:pPr>
              <w:tabs>
                <w:tab w:val="left" w:pos="260"/>
                <w:tab w:val="left" w:pos="720"/>
                <w:tab w:val="left" w:pos="1080"/>
                <w:tab w:val="left" w:pos="1260"/>
                <w:tab w:val="left" w:pos="1620"/>
                <w:tab w:val="left" w:pos="4860"/>
                <w:tab w:val="left" w:pos="5760"/>
                <w:tab w:val="left" w:pos="6560"/>
                <w:tab w:val="left" w:pos="7380"/>
              </w:tabs>
              <w:spacing w:after="0" w:line="240" w:lineRule="auto"/>
              <w:ind w:right="-1170"/>
              <w:rPr>
                <w:rFonts w:ascii="Comic Sans MS" w:eastAsia="Times New Roman" w:hAnsi="Comic Sans MS" w:cs="Times New Roman"/>
                <w:sz w:val="20"/>
                <w:szCs w:val="20"/>
              </w:rPr>
            </w:pPr>
            <w:r w:rsidRPr="00426D14">
              <w:rPr>
                <w:rFonts w:ascii="Comic Sans MS" w:eastAsia="Times New Roman" w:hAnsi="Comic Sans MS" w:cs="Times New Roman"/>
                <w:sz w:val="20"/>
                <w:szCs w:val="20"/>
              </w:rPr>
              <w:t xml:space="preserve"> Energy from Food (Cellular Respiration)</w:t>
            </w:r>
          </w:p>
        </w:tc>
        <w:tc>
          <w:tcPr>
            <w:tcW w:w="1770" w:type="dxa"/>
          </w:tcPr>
          <w:p w:rsidR="00426D14" w:rsidRPr="00426D14" w:rsidRDefault="00426D14" w:rsidP="00426D14">
            <w:pPr>
              <w:tabs>
                <w:tab w:val="left" w:pos="260"/>
                <w:tab w:val="left" w:pos="720"/>
                <w:tab w:val="left" w:pos="1080"/>
                <w:tab w:val="left" w:pos="1260"/>
                <w:tab w:val="left" w:pos="1620"/>
                <w:tab w:val="left" w:pos="4860"/>
                <w:tab w:val="left" w:pos="5760"/>
                <w:tab w:val="left" w:pos="6560"/>
                <w:tab w:val="left" w:pos="7380"/>
              </w:tabs>
              <w:spacing w:after="0" w:line="240" w:lineRule="auto"/>
              <w:ind w:right="-1170"/>
              <w:rPr>
                <w:rFonts w:ascii="Comic Sans MS" w:eastAsia="Times New Roman" w:hAnsi="Comic Sans MS" w:cs="Times New Roman"/>
                <w:b/>
                <w:sz w:val="20"/>
                <w:szCs w:val="20"/>
              </w:rPr>
            </w:pPr>
            <w:r w:rsidRPr="00426D14">
              <w:rPr>
                <w:rFonts w:ascii="Comic Sans MS" w:eastAsia="Times New Roman" w:hAnsi="Comic Sans MS" w:cs="Times New Roman"/>
                <w:b/>
                <w:sz w:val="20"/>
                <w:szCs w:val="20"/>
              </w:rPr>
              <w:t>6</w:t>
            </w:r>
          </w:p>
        </w:tc>
      </w:tr>
      <w:tr w:rsidR="00426D14" w:rsidRPr="00426D14" w:rsidTr="00400234">
        <w:tc>
          <w:tcPr>
            <w:tcW w:w="3553" w:type="dxa"/>
          </w:tcPr>
          <w:p w:rsidR="00426D14" w:rsidRPr="00426D14" w:rsidRDefault="00C84895" w:rsidP="00426D14">
            <w:pPr>
              <w:tabs>
                <w:tab w:val="left" w:pos="260"/>
                <w:tab w:val="left" w:pos="720"/>
                <w:tab w:val="left" w:pos="1080"/>
                <w:tab w:val="left" w:pos="1260"/>
                <w:tab w:val="left" w:pos="1620"/>
                <w:tab w:val="left" w:pos="4860"/>
                <w:tab w:val="left" w:pos="5760"/>
                <w:tab w:val="left" w:pos="6560"/>
                <w:tab w:val="left" w:pos="7380"/>
              </w:tabs>
              <w:spacing w:after="0" w:line="240" w:lineRule="auto"/>
              <w:ind w:right="-1170"/>
              <w:rPr>
                <w:rFonts w:ascii="Comic Sans MS" w:eastAsia="Times New Roman" w:hAnsi="Comic Sans MS" w:cs="Arial"/>
                <w:sz w:val="20"/>
                <w:szCs w:val="20"/>
              </w:rPr>
            </w:pPr>
            <w:r>
              <w:rPr>
                <w:rFonts w:ascii="Comic Sans MS" w:eastAsia="Times New Roman" w:hAnsi="Comic Sans MS" w:cs="Times New Roman"/>
                <w:sz w:val="20"/>
                <w:szCs w:val="20"/>
              </w:rPr>
              <w:t>4</w:t>
            </w:r>
            <w:r w:rsidR="00426D14" w:rsidRPr="00426D14">
              <w:rPr>
                <w:rFonts w:ascii="Comic Sans MS" w:eastAsia="Times New Roman" w:hAnsi="Comic Sans MS" w:cs="Arial"/>
                <w:sz w:val="20"/>
                <w:szCs w:val="20"/>
              </w:rPr>
              <w:tab/>
              <w:t xml:space="preserve"> </w:t>
            </w:r>
          </w:p>
        </w:tc>
        <w:tc>
          <w:tcPr>
            <w:tcW w:w="4235" w:type="dxa"/>
            <w:gridSpan w:val="2"/>
          </w:tcPr>
          <w:p w:rsidR="00426D14" w:rsidRPr="00426D14" w:rsidRDefault="00426D14" w:rsidP="00426D14">
            <w:pPr>
              <w:tabs>
                <w:tab w:val="left" w:pos="260"/>
                <w:tab w:val="left" w:pos="720"/>
                <w:tab w:val="left" w:pos="1080"/>
                <w:tab w:val="left" w:pos="1260"/>
                <w:tab w:val="left" w:pos="1620"/>
                <w:tab w:val="left" w:pos="4860"/>
                <w:tab w:val="left" w:pos="5760"/>
                <w:tab w:val="left" w:pos="6560"/>
                <w:tab w:val="left" w:pos="7380"/>
              </w:tabs>
              <w:spacing w:after="0" w:line="240" w:lineRule="auto"/>
              <w:ind w:right="-1170"/>
              <w:rPr>
                <w:rFonts w:ascii="Comic Sans MS" w:eastAsia="Times New Roman" w:hAnsi="Comic Sans MS" w:cs="Times New Roman"/>
                <w:sz w:val="20"/>
                <w:szCs w:val="20"/>
              </w:rPr>
            </w:pPr>
            <w:r w:rsidRPr="00426D14">
              <w:rPr>
                <w:rFonts w:ascii="Comic Sans MS" w:eastAsia="Times New Roman" w:hAnsi="Comic Sans MS" w:cs="Times New Roman"/>
                <w:sz w:val="20"/>
                <w:szCs w:val="20"/>
              </w:rPr>
              <w:t xml:space="preserve"> Photosynthesis </w:t>
            </w:r>
          </w:p>
        </w:tc>
        <w:tc>
          <w:tcPr>
            <w:tcW w:w="1770" w:type="dxa"/>
          </w:tcPr>
          <w:p w:rsidR="00426D14" w:rsidRPr="00426D14" w:rsidRDefault="00426D14" w:rsidP="00426D14">
            <w:pPr>
              <w:tabs>
                <w:tab w:val="left" w:pos="260"/>
                <w:tab w:val="left" w:pos="720"/>
                <w:tab w:val="left" w:pos="1080"/>
                <w:tab w:val="left" w:pos="1260"/>
                <w:tab w:val="left" w:pos="1620"/>
                <w:tab w:val="left" w:pos="4860"/>
                <w:tab w:val="left" w:pos="5760"/>
                <w:tab w:val="left" w:pos="6560"/>
                <w:tab w:val="left" w:pos="7380"/>
              </w:tabs>
              <w:spacing w:after="0" w:line="240" w:lineRule="auto"/>
              <w:ind w:right="-1170"/>
              <w:rPr>
                <w:rFonts w:ascii="Comic Sans MS" w:eastAsia="Times New Roman" w:hAnsi="Comic Sans MS" w:cs="Times New Roman"/>
                <w:b/>
                <w:sz w:val="20"/>
                <w:szCs w:val="20"/>
              </w:rPr>
            </w:pPr>
            <w:r w:rsidRPr="00426D14">
              <w:rPr>
                <w:rFonts w:ascii="Comic Sans MS" w:eastAsia="Times New Roman" w:hAnsi="Comic Sans MS" w:cs="Times New Roman"/>
                <w:b/>
                <w:sz w:val="20"/>
                <w:szCs w:val="20"/>
              </w:rPr>
              <w:t>7</w:t>
            </w:r>
          </w:p>
        </w:tc>
      </w:tr>
      <w:tr w:rsidR="00426D14" w:rsidRPr="00426D14" w:rsidTr="00400234">
        <w:tc>
          <w:tcPr>
            <w:tcW w:w="3553" w:type="dxa"/>
          </w:tcPr>
          <w:p w:rsidR="00426D14" w:rsidRPr="00426D14" w:rsidRDefault="00C84895" w:rsidP="00426D14">
            <w:pPr>
              <w:tabs>
                <w:tab w:val="left" w:pos="260"/>
                <w:tab w:val="left" w:pos="720"/>
                <w:tab w:val="left" w:pos="1080"/>
                <w:tab w:val="left" w:pos="1260"/>
                <w:tab w:val="left" w:pos="1620"/>
                <w:tab w:val="left" w:pos="4860"/>
                <w:tab w:val="left" w:pos="5760"/>
                <w:tab w:val="left" w:pos="6560"/>
                <w:tab w:val="left" w:pos="7380"/>
              </w:tabs>
              <w:spacing w:after="0" w:line="240" w:lineRule="auto"/>
              <w:ind w:right="-1170"/>
              <w:rPr>
                <w:rFonts w:ascii="Comic Sans MS" w:eastAsia="Times New Roman" w:hAnsi="Comic Sans MS" w:cs="Times New Roman"/>
                <w:sz w:val="20"/>
                <w:szCs w:val="20"/>
              </w:rPr>
            </w:pPr>
            <w:r>
              <w:rPr>
                <w:rFonts w:ascii="Comic Sans MS" w:eastAsia="Times New Roman" w:hAnsi="Comic Sans MS" w:cs="Times New Roman"/>
                <w:sz w:val="20"/>
                <w:szCs w:val="20"/>
              </w:rPr>
              <w:t>5</w:t>
            </w:r>
          </w:p>
        </w:tc>
        <w:tc>
          <w:tcPr>
            <w:tcW w:w="4235" w:type="dxa"/>
            <w:gridSpan w:val="2"/>
          </w:tcPr>
          <w:p w:rsidR="00426D14" w:rsidRPr="00426D14" w:rsidRDefault="00426D14" w:rsidP="00426D14">
            <w:pPr>
              <w:tabs>
                <w:tab w:val="left" w:pos="260"/>
                <w:tab w:val="left" w:pos="720"/>
                <w:tab w:val="left" w:pos="1080"/>
                <w:tab w:val="left" w:pos="1260"/>
                <w:tab w:val="left" w:pos="1620"/>
                <w:tab w:val="left" w:pos="4860"/>
                <w:tab w:val="left" w:pos="5760"/>
                <w:tab w:val="left" w:pos="6560"/>
                <w:tab w:val="left" w:pos="7380"/>
              </w:tabs>
              <w:spacing w:after="0" w:line="240" w:lineRule="auto"/>
              <w:ind w:right="-1170"/>
              <w:rPr>
                <w:rFonts w:ascii="Comic Sans MS" w:eastAsia="Times New Roman" w:hAnsi="Comic Sans MS" w:cs="Times New Roman"/>
                <w:sz w:val="20"/>
                <w:szCs w:val="20"/>
              </w:rPr>
            </w:pPr>
            <w:r w:rsidRPr="00426D14">
              <w:rPr>
                <w:rFonts w:ascii="Comic Sans MS" w:eastAsia="Times New Roman" w:hAnsi="Comic Sans MS" w:cs="Times New Roman"/>
                <w:sz w:val="20"/>
                <w:szCs w:val="20"/>
              </w:rPr>
              <w:t xml:space="preserve"> Cellular Reproduction (Mitosis &amp; Meiosis)</w:t>
            </w:r>
          </w:p>
        </w:tc>
        <w:tc>
          <w:tcPr>
            <w:tcW w:w="1770" w:type="dxa"/>
          </w:tcPr>
          <w:p w:rsidR="00426D14" w:rsidRPr="00426D14" w:rsidRDefault="00426D14" w:rsidP="00426D14">
            <w:pPr>
              <w:tabs>
                <w:tab w:val="left" w:pos="260"/>
                <w:tab w:val="left" w:pos="720"/>
                <w:tab w:val="left" w:pos="1080"/>
                <w:tab w:val="left" w:pos="1260"/>
                <w:tab w:val="left" w:pos="1620"/>
                <w:tab w:val="left" w:pos="4860"/>
                <w:tab w:val="left" w:pos="5760"/>
                <w:tab w:val="left" w:pos="6560"/>
                <w:tab w:val="left" w:pos="7380"/>
              </w:tabs>
              <w:spacing w:after="0" w:line="240" w:lineRule="auto"/>
              <w:ind w:right="-1170"/>
              <w:rPr>
                <w:rFonts w:ascii="Comic Sans MS" w:eastAsia="Times New Roman" w:hAnsi="Comic Sans MS" w:cs="Times New Roman"/>
                <w:b/>
                <w:sz w:val="20"/>
                <w:szCs w:val="20"/>
              </w:rPr>
            </w:pPr>
            <w:r w:rsidRPr="00426D14">
              <w:rPr>
                <w:rFonts w:ascii="Comic Sans MS" w:eastAsia="Times New Roman" w:hAnsi="Comic Sans MS" w:cs="Times New Roman"/>
                <w:b/>
                <w:sz w:val="20"/>
                <w:szCs w:val="20"/>
              </w:rPr>
              <w:t>8</w:t>
            </w:r>
          </w:p>
        </w:tc>
      </w:tr>
      <w:tr w:rsidR="00426D14" w:rsidRPr="00426D14" w:rsidTr="00400234">
        <w:trPr>
          <w:trHeight w:val="60"/>
        </w:trPr>
        <w:tc>
          <w:tcPr>
            <w:tcW w:w="3553" w:type="dxa"/>
          </w:tcPr>
          <w:p w:rsidR="00426D14" w:rsidRPr="00426D14" w:rsidRDefault="00C84895" w:rsidP="00426D14">
            <w:pPr>
              <w:tabs>
                <w:tab w:val="left" w:pos="260"/>
                <w:tab w:val="left" w:pos="720"/>
                <w:tab w:val="left" w:pos="1080"/>
                <w:tab w:val="left" w:pos="1260"/>
                <w:tab w:val="left" w:pos="1620"/>
                <w:tab w:val="left" w:pos="4860"/>
                <w:tab w:val="left" w:pos="5760"/>
                <w:tab w:val="left" w:pos="6560"/>
                <w:tab w:val="left" w:pos="7380"/>
              </w:tabs>
              <w:spacing w:after="0" w:line="240" w:lineRule="auto"/>
              <w:ind w:right="-1170"/>
              <w:rPr>
                <w:rFonts w:ascii="Comic Sans MS" w:eastAsia="Times New Roman" w:hAnsi="Comic Sans MS" w:cs="Times New Roman"/>
                <w:sz w:val="20"/>
                <w:szCs w:val="20"/>
              </w:rPr>
            </w:pPr>
            <w:r>
              <w:rPr>
                <w:rFonts w:ascii="Comic Sans MS" w:eastAsia="Times New Roman" w:hAnsi="Comic Sans MS" w:cs="Times New Roman"/>
                <w:sz w:val="20"/>
                <w:szCs w:val="20"/>
              </w:rPr>
              <w:t>6</w:t>
            </w:r>
          </w:p>
        </w:tc>
        <w:tc>
          <w:tcPr>
            <w:tcW w:w="4235" w:type="dxa"/>
            <w:gridSpan w:val="2"/>
          </w:tcPr>
          <w:p w:rsidR="00426D14" w:rsidRPr="00426D14" w:rsidRDefault="00426D14" w:rsidP="00426D14">
            <w:pPr>
              <w:tabs>
                <w:tab w:val="left" w:pos="260"/>
                <w:tab w:val="left" w:pos="720"/>
                <w:tab w:val="left" w:pos="1080"/>
                <w:tab w:val="left" w:pos="1260"/>
                <w:tab w:val="left" w:pos="1620"/>
                <w:tab w:val="left" w:pos="4860"/>
                <w:tab w:val="left" w:pos="5760"/>
                <w:tab w:val="left" w:pos="6560"/>
                <w:tab w:val="left" w:pos="7380"/>
              </w:tabs>
              <w:spacing w:after="0" w:line="240" w:lineRule="auto"/>
              <w:ind w:right="-1170"/>
              <w:rPr>
                <w:rFonts w:ascii="Comic Sans MS" w:eastAsia="Times New Roman" w:hAnsi="Comic Sans MS" w:cs="Times New Roman"/>
                <w:sz w:val="20"/>
                <w:szCs w:val="20"/>
              </w:rPr>
            </w:pPr>
            <w:r w:rsidRPr="00426D14">
              <w:rPr>
                <w:rFonts w:ascii="Comic Sans MS" w:eastAsia="Times New Roman" w:hAnsi="Comic Sans MS" w:cs="Times New Roman"/>
                <w:sz w:val="20"/>
                <w:szCs w:val="20"/>
              </w:rPr>
              <w:t xml:space="preserve"> Patterns of Inheritance</w:t>
            </w:r>
          </w:p>
        </w:tc>
        <w:tc>
          <w:tcPr>
            <w:tcW w:w="1770" w:type="dxa"/>
          </w:tcPr>
          <w:p w:rsidR="00426D14" w:rsidRPr="00426D14" w:rsidRDefault="00426D14" w:rsidP="00426D14">
            <w:pPr>
              <w:tabs>
                <w:tab w:val="left" w:pos="260"/>
                <w:tab w:val="left" w:pos="720"/>
                <w:tab w:val="left" w:pos="1080"/>
                <w:tab w:val="left" w:pos="1260"/>
                <w:tab w:val="left" w:pos="1620"/>
                <w:tab w:val="left" w:pos="4860"/>
                <w:tab w:val="left" w:pos="5760"/>
                <w:tab w:val="left" w:pos="6560"/>
                <w:tab w:val="left" w:pos="7380"/>
              </w:tabs>
              <w:spacing w:after="0" w:line="240" w:lineRule="auto"/>
              <w:ind w:right="-1170"/>
              <w:rPr>
                <w:rFonts w:ascii="Comic Sans MS" w:eastAsia="Times New Roman" w:hAnsi="Comic Sans MS" w:cs="Times New Roman"/>
                <w:b/>
                <w:sz w:val="20"/>
                <w:szCs w:val="20"/>
              </w:rPr>
            </w:pPr>
            <w:r w:rsidRPr="00426D14">
              <w:rPr>
                <w:rFonts w:ascii="Comic Sans MS" w:eastAsia="Times New Roman" w:hAnsi="Comic Sans MS" w:cs="Times New Roman"/>
                <w:b/>
                <w:sz w:val="20"/>
                <w:szCs w:val="20"/>
              </w:rPr>
              <w:t>9</w:t>
            </w:r>
          </w:p>
        </w:tc>
      </w:tr>
      <w:tr w:rsidR="00426D14" w:rsidRPr="00426D14" w:rsidTr="00400234">
        <w:tc>
          <w:tcPr>
            <w:tcW w:w="3618" w:type="dxa"/>
            <w:gridSpan w:val="2"/>
          </w:tcPr>
          <w:p w:rsidR="00426D14" w:rsidRPr="00426D14" w:rsidRDefault="00C84895" w:rsidP="00426D14">
            <w:pPr>
              <w:tabs>
                <w:tab w:val="left" w:pos="260"/>
                <w:tab w:val="left" w:pos="720"/>
                <w:tab w:val="left" w:pos="1080"/>
                <w:tab w:val="left" w:pos="1260"/>
                <w:tab w:val="left" w:pos="1620"/>
                <w:tab w:val="left" w:pos="4860"/>
                <w:tab w:val="left" w:pos="5760"/>
                <w:tab w:val="left" w:pos="6560"/>
                <w:tab w:val="left" w:pos="7380"/>
              </w:tabs>
              <w:spacing w:after="0" w:line="240" w:lineRule="auto"/>
              <w:ind w:right="-1170"/>
              <w:rPr>
                <w:rFonts w:ascii="Comic Sans MS" w:eastAsia="Times New Roman" w:hAnsi="Comic Sans MS" w:cs="Times New Roman"/>
                <w:sz w:val="20"/>
                <w:szCs w:val="20"/>
              </w:rPr>
            </w:pPr>
            <w:r>
              <w:rPr>
                <w:rFonts w:ascii="Comic Sans MS" w:eastAsia="Times New Roman" w:hAnsi="Comic Sans MS" w:cs="Times New Roman"/>
                <w:sz w:val="20"/>
                <w:szCs w:val="20"/>
              </w:rPr>
              <w:t>7</w:t>
            </w:r>
          </w:p>
        </w:tc>
        <w:tc>
          <w:tcPr>
            <w:tcW w:w="4170" w:type="dxa"/>
          </w:tcPr>
          <w:p w:rsidR="00426D14" w:rsidRPr="00426D14" w:rsidRDefault="00426D14" w:rsidP="00426D14">
            <w:pPr>
              <w:tabs>
                <w:tab w:val="left" w:pos="260"/>
                <w:tab w:val="left" w:pos="720"/>
                <w:tab w:val="left" w:pos="1080"/>
                <w:tab w:val="left" w:pos="1260"/>
                <w:tab w:val="left" w:pos="1620"/>
                <w:tab w:val="left" w:pos="4860"/>
                <w:tab w:val="left" w:pos="5760"/>
                <w:tab w:val="left" w:pos="6560"/>
                <w:tab w:val="left" w:pos="7380"/>
              </w:tabs>
              <w:spacing w:after="0" w:line="240" w:lineRule="auto"/>
              <w:ind w:right="-1170"/>
              <w:rPr>
                <w:rFonts w:ascii="Comic Sans MS" w:eastAsia="Times New Roman" w:hAnsi="Comic Sans MS" w:cs="Times New Roman"/>
                <w:sz w:val="20"/>
                <w:szCs w:val="20"/>
              </w:rPr>
            </w:pPr>
            <w:r w:rsidRPr="00426D14">
              <w:rPr>
                <w:rFonts w:ascii="Comic Sans MS" w:eastAsia="Times New Roman" w:hAnsi="Comic Sans MS" w:cs="Times New Roman"/>
                <w:sz w:val="20"/>
                <w:szCs w:val="20"/>
              </w:rPr>
              <w:t>Molecular Genetics</w:t>
            </w:r>
          </w:p>
        </w:tc>
        <w:tc>
          <w:tcPr>
            <w:tcW w:w="1770" w:type="dxa"/>
          </w:tcPr>
          <w:p w:rsidR="00426D14" w:rsidRPr="00426D14" w:rsidRDefault="00426D14" w:rsidP="00426D14">
            <w:pPr>
              <w:tabs>
                <w:tab w:val="left" w:pos="260"/>
                <w:tab w:val="left" w:pos="720"/>
                <w:tab w:val="left" w:pos="1080"/>
                <w:tab w:val="left" w:pos="1260"/>
                <w:tab w:val="left" w:pos="1620"/>
                <w:tab w:val="left" w:pos="4860"/>
                <w:tab w:val="left" w:pos="5760"/>
                <w:tab w:val="left" w:pos="6560"/>
                <w:tab w:val="left" w:pos="7380"/>
              </w:tabs>
              <w:spacing w:after="0" w:line="240" w:lineRule="auto"/>
              <w:ind w:right="-1170"/>
              <w:rPr>
                <w:rFonts w:ascii="Comic Sans MS" w:eastAsia="Times New Roman" w:hAnsi="Comic Sans MS" w:cs="Times New Roman"/>
                <w:b/>
                <w:sz w:val="20"/>
                <w:szCs w:val="20"/>
              </w:rPr>
            </w:pPr>
            <w:r w:rsidRPr="00426D14">
              <w:rPr>
                <w:rFonts w:ascii="Comic Sans MS" w:eastAsia="Times New Roman" w:hAnsi="Comic Sans MS" w:cs="Times New Roman"/>
                <w:b/>
                <w:sz w:val="20"/>
                <w:szCs w:val="20"/>
              </w:rPr>
              <w:t>10</w:t>
            </w:r>
          </w:p>
        </w:tc>
      </w:tr>
      <w:tr w:rsidR="00426D14" w:rsidRPr="00426D14" w:rsidTr="00400234">
        <w:tc>
          <w:tcPr>
            <w:tcW w:w="3618" w:type="dxa"/>
            <w:gridSpan w:val="2"/>
          </w:tcPr>
          <w:p w:rsidR="00426D14" w:rsidRPr="00426D14" w:rsidRDefault="00C84895" w:rsidP="00426D14">
            <w:pPr>
              <w:tabs>
                <w:tab w:val="left" w:pos="260"/>
                <w:tab w:val="left" w:pos="720"/>
                <w:tab w:val="left" w:pos="1080"/>
                <w:tab w:val="left" w:pos="1260"/>
                <w:tab w:val="left" w:pos="1620"/>
                <w:tab w:val="left" w:pos="4860"/>
                <w:tab w:val="left" w:pos="5760"/>
                <w:tab w:val="left" w:pos="6560"/>
                <w:tab w:val="left" w:pos="7380"/>
              </w:tabs>
              <w:spacing w:after="0" w:line="240" w:lineRule="auto"/>
              <w:ind w:right="-1170"/>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8 </w:t>
            </w:r>
            <w:r w:rsidR="00426D14" w:rsidRPr="00426D14">
              <w:rPr>
                <w:rFonts w:ascii="Comic Sans MS" w:eastAsia="Times New Roman" w:hAnsi="Comic Sans MS" w:cs="Times New Roman"/>
                <w:sz w:val="20"/>
                <w:szCs w:val="20"/>
              </w:rPr>
              <w:t xml:space="preserve">  </w:t>
            </w:r>
          </w:p>
        </w:tc>
        <w:tc>
          <w:tcPr>
            <w:tcW w:w="4170" w:type="dxa"/>
          </w:tcPr>
          <w:p w:rsidR="00426D14" w:rsidRPr="00426D14" w:rsidRDefault="00426D14" w:rsidP="00426D14">
            <w:pPr>
              <w:tabs>
                <w:tab w:val="left" w:pos="260"/>
                <w:tab w:val="left" w:pos="720"/>
                <w:tab w:val="left" w:pos="1080"/>
                <w:tab w:val="left" w:pos="1260"/>
                <w:tab w:val="left" w:pos="1620"/>
                <w:tab w:val="left" w:pos="4860"/>
                <w:tab w:val="left" w:pos="5760"/>
                <w:tab w:val="left" w:pos="6560"/>
                <w:tab w:val="left" w:pos="7380"/>
              </w:tabs>
              <w:spacing w:after="0" w:line="240" w:lineRule="auto"/>
              <w:ind w:right="-1170"/>
              <w:rPr>
                <w:rFonts w:ascii="Comic Sans MS" w:eastAsia="Times New Roman" w:hAnsi="Comic Sans MS" w:cs="Times New Roman"/>
                <w:sz w:val="20"/>
                <w:szCs w:val="20"/>
              </w:rPr>
            </w:pPr>
            <w:r w:rsidRPr="00426D14">
              <w:rPr>
                <w:rFonts w:ascii="Comic Sans MS" w:eastAsia="Times New Roman" w:hAnsi="Comic Sans MS" w:cs="Times New Roman"/>
                <w:sz w:val="20"/>
                <w:szCs w:val="20"/>
              </w:rPr>
              <w:t>DNA Technology</w:t>
            </w:r>
          </w:p>
        </w:tc>
        <w:tc>
          <w:tcPr>
            <w:tcW w:w="1770" w:type="dxa"/>
          </w:tcPr>
          <w:p w:rsidR="00426D14" w:rsidRPr="00426D14" w:rsidRDefault="00426D14" w:rsidP="00426D14">
            <w:pPr>
              <w:tabs>
                <w:tab w:val="left" w:pos="260"/>
                <w:tab w:val="left" w:pos="720"/>
                <w:tab w:val="left" w:pos="1080"/>
                <w:tab w:val="left" w:pos="1260"/>
                <w:tab w:val="left" w:pos="1620"/>
                <w:tab w:val="left" w:pos="4860"/>
                <w:tab w:val="left" w:pos="5760"/>
                <w:tab w:val="left" w:pos="6560"/>
                <w:tab w:val="left" w:pos="7380"/>
              </w:tabs>
              <w:spacing w:after="0" w:line="240" w:lineRule="auto"/>
              <w:ind w:right="-1170"/>
              <w:rPr>
                <w:rFonts w:ascii="Comic Sans MS" w:eastAsia="Times New Roman" w:hAnsi="Comic Sans MS" w:cs="Times New Roman"/>
                <w:b/>
                <w:sz w:val="20"/>
                <w:szCs w:val="20"/>
              </w:rPr>
            </w:pPr>
            <w:r w:rsidRPr="00426D14">
              <w:rPr>
                <w:rFonts w:ascii="Comic Sans MS" w:eastAsia="Times New Roman" w:hAnsi="Comic Sans MS" w:cs="Times New Roman"/>
                <w:b/>
                <w:sz w:val="20"/>
                <w:szCs w:val="20"/>
              </w:rPr>
              <w:t>12</w:t>
            </w:r>
          </w:p>
        </w:tc>
      </w:tr>
      <w:tr w:rsidR="00426D14" w:rsidRPr="00426D14" w:rsidTr="00400234">
        <w:tc>
          <w:tcPr>
            <w:tcW w:w="3618" w:type="dxa"/>
            <w:gridSpan w:val="2"/>
          </w:tcPr>
          <w:p w:rsidR="00426D14" w:rsidRPr="00426D14" w:rsidRDefault="00C84895" w:rsidP="00426D14">
            <w:pPr>
              <w:tabs>
                <w:tab w:val="left" w:pos="260"/>
                <w:tab w:val="left" w:pos="720"/>
                <w:tab w:val="left" w:pos="1080"/>
                <w:tab w:val="left" w:pos="1260"/>
                <w:tab w:val="left" w:pos="1620"/>
                <w:tab w:val="left" w:pos="4860"/>
                <w:tab w:val="left" w:pos="5760"/>
                <w:tab w:val="left" w:pos="6560"/>
                <w:tab w:val="left" w:pos="7380"/>
              </w:tabs>
              <w:spacing w:after="0" w:line="240" w:lineRule="auto"/>
              <w:ind w:right="-1170"/>
              <w:rPr>
                <w:rFonts w:ascii="Comic Sans MS" w:eastAsia="Times New Roman" w:hAnsi="Comic Sans MS" w:cs="Times New Roman"/>
                <w:sz w:val="20"/>
                <w:szCs w:val="20"/>
              </w:rPr>
            </w:pPr>
            <w:r>
              <w:rPr>
                <w:rFonts w:ascii="Comic Sans MS" w:eastAsia="Times New Roman" w:hAnsi="Comic Sans MS" w:cs="Times New Roman"/>
                <w:sz w:val="20"/>
                <w:szCs w:val="20"/>
              </w:rPr>
              <w:t>9</w:t>
            </w:r>
            <w:r w:rsidR="00426D14" w:rsidRPr="00426D14">
              <w:rPr>
                <w:rFonts w:ascii="Comic Sans MS" w:eastAsia="Times New Roman" w:hAnsi="Comic Sans MS" w:cs="Times New Roman"/>
                <w:sz w:val="20"/>
                <w:szCs w:val="20"/>
              </w:rPr>
              <w:t xml:space="preserve"> </w:t>
            </w:r>
          </w:p>
        </w:tc>
        <w:tc>
          <w:tcPr>
            <w:tcW w:w="4170" w:type="dxa"/>
          </w:tcPr>
          <w:p w:rsidR="00426D14" w:rsidRPr="00426D14" w:rsidRDefault="00426D14" w:rsidP="00426D14">
            <w:pPr>
              <w:tabs>
                <w:tab w:val="left" w:pos="260"/>
                <w:tab w:val="left" w:pos="720"/>
                <w:tab w:val="left" w:pos="1080"/>
                <w:tab w:val="left" w:pos="1260"/>
                <w:tab w:val="left" w:pos="1620"/>
                <w:tab w:val="left" w:pos="4860"/>
                <w:tab w:val="left" w:pos="5760"/>
                <w:tab w:val="left" w:pos="6560"/>
                <w:tab w:val="left" w:pos="7380"/>
              </w:tabs>
              <w:spacing w:after="0" w:line="240" w:lineRule="auto"/>
              <w:ind w:right="-1170"/>
              <w:rPr>
                <w:rFonts w:ascii="Comic Sans MS" w:eastAsia="Times New Roman" w:hAnsi="Comic Sans MS" w:cs="Times New Roman"/>
                <w:sz w:val="20"/>
                <w:szCs w:val="20"/>
              </w:rPr>
            </w:pPr>
            <w:r w:rsidRPr="00426D14">
              <w:rPr>
                <w:rFonts w:ascii="Comic Sans MS" w:eastAsia="Times New Roman" w:hAnsi="Comic Sans MS" w:cs="Times New Roman"/>
                <w:sz w:val="20"/>
                <w:szCs w:val="20"/>
              </w:rPr>
              <w:t>How Populations Evolve</w:t>
            </w:r>
          </w:p>
        </w:tc>
        <w:tc>
          <w:tcPr>
            <w:tcW w:w="1770" w:type="dxa"/>
          </w:tcPr>
          <w:p w:rsidR="00426D14" w:rsidRPr="00426D14" w:rsidRDefault="00426D14" w:rsidP="00426D14">
            <w:pPr>
              <w:tabs>
                <w:tab w:val="left" w:pos="260"/>
                <w:tab w:val="left" w:pos="720"/>
                <w:tab w:val="left" w:pos="1080"/>
                <w:tab w:val="left" w:pos="1260"/>
                <w:tab w:val="left" w:pos="1620"/>
                <w:tab w:val="left" w:pos="4860"/>
                <w:tab w:val="left" w:pos="5760"/>
                <w:tab w:val="left" w:pos="6560"/>
                <w:tab w:val="left" w:pos="7380"/>
              </w:tabs>
              <w:spacing w:after="0" w:line="240" w:lineRule="auto"/>
              <w:ind w:right="-1170"/>
              <w:rPr>
                <w:rFonts w:ascii="Comic Sans MS" w:eastAsia="Times New Roman" w:hAnsi="Comic Sans MS" w:cs="Times New Roman"/>
                <w:b/>
                <w:sz w:val="20"/>
                <w:szCs w:val="20"/>
              </w:rPr>
            </w:pPr>
            <w:r w:rsidRPr="00426D14">
              <w:rPr>
                <w:rFonts w:ascii="Comic Sans MS" w:eastAsia="Times New Roman" w:hAnsi="Comic Sans MS" w:cs="Arial"/>
                <w:b/>
                <w:sz w:val="20"/>
                <w:szCs w:val="20"/>
              </w:rPr>
              <w:t xml:space="preserve">13  </w:t>
            </w:r>
          </w:p>
        </w:tc>
      </w:tr>
      <w:tr w:rsidR="00426D14" w:rsidRPr="00426D14" w:rsidTr="00400234">
        <w:tc>
          <w:tcPr>
            <w:tcW w:w="3618" w:type="dxa"/>
            <w:gridSpan w:val="2"/>
          </w:tcPr>
          <w:p w:rsidR="00426D14" w:rsidRPr="00426D14" w:rsidRDefault="00C84895" w:rsidP="00426D14">
            <w:pPr>
              <w:tabs>
                <w:tab w:val="left" w:pos="260"/>
                <w:tab w:val="left" w:pos="720"/>
                <w:tab w:val="left" w:pos="1080"/>
                <w:tab w:val="left" w:pos="1260"/>
                <w:tab w:val="left" w:pos="1620"/>
                <w:tab w:val="left" w:pos="4860"/>
                <w:tab w:val="left" w:pos="5760"/>
                <w:tab w:val="left" w:pos="6560"/>
                <w:tab w:val="left" w:pos="7380"/>
              </w:tabs>
              <w:spacing w:after="0" w:line="240" w:lineRule="auto"/>
              <w:ind w:right="-1170"/>
              <w:rPr>
                <w:rFonts w:ascii="Comic Sans MS" w:eastAsia="Times New Roman" w:hAnsi="Comic Sans MS" w:cs="Times New Roman"/>
                <w:b/>
                <w:sz w:val="20"/>
                <w:szCs w:val="20"/>
              </w:rPr>
            </w:pPr>
            <w:r>
              <w:rPr>
                <w:rFonts w:ascii="Comic Sans MS" w:eastAsia="Times New Roman" w:hAnsi="Comic Sans MS" w:cs="Times New Roman"/>
                <w:sz w:val="20"/>
                <w:szCs w:val="20"/>
              </w:rPr>
              <w:t>10</w:t>
            </w:r>
            <w:r w:rsidR="00426D14" w:rsidRPr="00426D14">
              <w:rPr>
                <w:rFonts w:ascii="Comic Sans MS" w:eastAsia="Times New Roman" w:hAnsi="Comic Sans MS" w:cs="Times New Roman"/>
                <w:sz w:val="20"/>
                <w:szCs w:val="20"/>
              </w:rPr>
              <w:t xml:space="preserve"> </w:t>
            </w:r>
          </w:p>
        </w:tc>
        <w:tc>
          <w:tcPr>
            <w:tcW w:w="4170" w:type="dxa"/>
          </w:tcPr>
          <w:p w:rsidR="00426D14" w:rsidRPr="00426D14" w:rsidRDefault="00426D14" w:rsidP="00426D14">
            <w:pPr>
              <w:tabs>
                <w:tab w:val="left" w:pos="260"/>
                <w:tab w:val="left" w:pos="720"/>
                <w:tab w:val="left" w:pos="1080"/>
                <w:tab w:val="left" w:pos="1260"/>
                <w:tab w:val="left" w:pos="1620"/>
                <w:tab w:val="left" w:pos="4860"/>
                <w:tab w:val="left" w:pos="5760"/>
                <w:tab w:val="left" w:pos="6560"/>
                <w:tab w:val="left" w:pos="7380"/>
              </w:tabs>
              <w:spacing w:after="0" w:line="240" w:lineRule="auto"/>
              <w:ind w:right="-1170"/>
              <w:rPr>
                <w:rFonts w:ascii="Comic Sans MS" w:eastAsia="Times New Roman" w:hAnsi="Comic Sans MS" w:cs="Times New Roman"/>
                <w:sz w:val="20"/>
                <w:szCs w:val="20"/>
              </w:rPr>
            </w:pPr>
            <w:r w:rsidRPr="00426D14">
              <w:rPr>
                <w:rFonts w:ascii="Comic Sans MS" w:eastAsia="Times New Roman" w:hAnsi="Comic Sans MS" w:cs="Times New Roman"/>
                <w:sz w:val="20"/>
                <w:szCs w:val="20"/>
              </w:rPr>
              <w:t xml:space="preserve">How Biodiversity Evolves </w:t>
            </w:r>
          </w:p>
        </w:tc>
        <w:tc>
          <w:tcPr>
            <w:tcW w:w="1770" w:type="dxa"/>
          </w:tcPr>
          <w:p w:rsidR="00426D14" w:rsidRPr="00426D14" w:rsidRDefault="00426D14" w:rsidP="00426D14">
            <w:pPr>
              <w:tabs>
                <w:tab w:val="left" w:pos="260"/>
                <w:tab w:val="left" w:pos="720"/>
                <w:tab w:val="left" w:pos="1080"/>
                <w:tab w:val="left" w:pos="1260"/>
                <w:tab w:val="left" w:pos="1620"/>
                <w:tab w:val="left" w:pos="4860"/>
                <w:tab w:val="left" w:pos="5760"/>
                <w:tab w:val="left" w:pos="6560"/>
                <w:tab w:val="left" w:pos="7380"/>
              </w:tabs>
              <w:spacing w:after="0" w:line="240" w:lineRule="auto"/>
              <w:ind w:right="-1170"/>
              <w:rPr>
                <w:rFonts w:ascii="Comic Sans MS" w:eastAsia="Times New Roman" w:hAnsi="Comic Sans MS" w:cs="Times New Roman"/>
                <w:b/>
                <w:sz w:val="20"/>
                <w:szCs w:val="20"/>
              </w:rPr>
            </w:pPr>
            <w:r w:rsidRPr="00426D14">
              <w:rPr>
                <w:rFonts w:ascii="Comic Sans MS" w:eastAsia="Times New Roman" w:hAnsi="Comic Sans MS" w:cs="Times New Roman"/>
                <w:b/>
                <w:sz w:val="20"/>
                <w:szCs w:val="20"/>
              </w:rPr>
              <w:t xml:space="preserve">14 </w:t>
            </w:r>
          </w:p>
        </w:tc>
      </w:tr>
      <w:tr w:rsidR="00426D14" w:rsidRPr="00426D14" w:rsidTr="00400234">
        <w:tc>
          <w:tcPr>
            <w:tcW w:w="3618" w:type="dxa"/>
            <w:gridSpan w:val="2"/>
          </w:tcPr>
          <w:p w:rsidR="00426D14" w:rsidRPr="00426D14" w:rsidRDefault="00C84895" w:rsidP="00426D14">
            <w:pPr>
              <w:tabs>
                <w:tab w:val="left" w:pos="260"/>
                <w:tab w:val="left" w:pos="720"/>
                <w:tab w:val="left" w:pos="1080"/>
                <w:tab w:val="left" w:pos="1260"/>
                <w:tab w:val="left" w:pos="1620"/>
                <w:tab w:val="left" w:pos="4860"/>
                <w:tab w:val="left" w:pos="5760"/>
                <w:tab w:val="left" w:pos="6560"/>
                <w:tab w:val="left" w:pos="7380"/>
              </w:tabs>
              <w:spacing w:after="0" w:line="240" w:lineRule="auto"/>
              <w:ind w:right="-1170"/>
              <w:rPr>
                <w:rFonts w:ascii="Comic Sans MS" w:eastAsia="Times New Roman" w:hAnsi="Comic Sans MS" w:cs="Times New Roman"/>
                <w:b/>
                <w:sz w:val="20"/>
                <w:szCs w:val="20"/>
              </w:rPr>
            </w:pPr>
            <w:r>
              <w:rPr>
                <w:rFonts w:ascii="Comic Sans MS" w:eastAsia="Times New Roman" w:hAnsi="Comic Sans MS" w:cs="Times New Roman"/>
                <w:sz w:val="20"/>
                <w:szCs w:val="20"/>
              </w:rPr>
              <w:t>11</w:t>
            </w:r>
            <w:r w:rsidR="00426D14" w:rsidRPr="00426D14">
              <w:rPr>
                <w:rFonts w:ascii="Comic Sans MS" w:eastAsia="Times New Roman" w:hAnsi="Comic Sans MS" w:cs="Times New Roman"/>
                <w:sz w:val="20"/>
                <w:szCs w:val="20"/>
              </w:rPr>
              <w:t xml:space="preserve">  </w:t>
            </w:r>
          </w:p>
        </w:tc>
        <w:tc>
          <w:tcPr>
            <w:tcW w:w="4170" w:type="dxa"/>
          </w:tcPr>
          <w:p w:rsidR="00426D14" w:rsidRPr="00426D14" w:rsidRDefault="00426D14" w:rsidP="00426D14">
            <w:pPr>
              <w:tabs>
                <w:tab w:val="left" w:pos="260"/>
                <w:tab w:val="left" w:pos="720"/>
                <w:tab w:val="left" w:pos="1080"/>
                <w:tab w:val="left" w:pos="1260"/>
                <w:tab w:val="left" w:pos="1620"/>
                <w:tab w:val="left" w:pos="4860"/>
                <w:tab w:val="left" w:pos="5760"/>
                <w:tab w:val="left" w:pos="6560"/>
                <w:tab w:val="left" w:pos="7380"/>
              </w:tabs>
              <w:spacing w:after="0" w:line="240" w:lineRule="auto"/>
              <w:ind w:right="-1170"/>
              <w:rPr>
                <w:rFonts w:ascii="Comic Sans MS" w:eastAsia="Times New Roman" w:hAnsi="Comic Sans MS" w:cs="Times New Roman"/>
                <w:sz w:val="20"/>
                <w:szCs w:val="20"/>
              </w:rPr>
            </w:pPr>
            <w:r w:rsidRPr="00426D14">
              <w:rPr>
                <w:rFonts w:ascii="Comic Sans MS" w:eastAsia="Times New Roman" w:hAnsi="Comic Sans MS" w:cs="Times New Roman"/>
                <w:sz w:val="20"/>
                <w:szCs w:val="20"/>
              </w:rPr>
              <w:t>Microbial Life</w:t>
            </w:r>
          </w:p>
        </w:tc>
        <w:tc>
          <w:tcPr>
            <w:tcW w:w="1770" w:type="dxa"/>
          </w:tcPr>
          <w:p w:rsidR="00426D14" w:rsidRPr="00426D14" w:rsidRDefault="00426D14" w:rsidP="00426D14">
            <w:pPr>
              <w:tabs>
                <w:tab w:val="left" w:pos="260"/>
                <w:tab w:val="left" w:pos="720"/>
                <w:tab w:val="left" w:pos="1080"/>
                <w:tab w:val="left" w:pos="1260"/>
                <w:tab w:val="left" w:pos="1620"/>
                <w:tab w:val="left" w:pos="4860"/>
                <w:tab w:val="left" w:pos="5760"/>
                <w:tab w:val="left" w:pos="6560"/>
                <w:tab w:val="left" w:pos="7380"/>
              </w:tabs>
              <w:spacing w:after="0" w:line="240" w:lineRule="auto"/>
              <w:ind w:right="-1170"/>
              <w:rPr>
                <w:rFonts w:ascii="Comic Sans MS" w:eastAsia="Times New Roman" w:hAnsi="Comic Sans MS" w:cs="Times New Roman"/>
                <w:b/>
                <w:sz w:val="20"/>
                <w:szCs w:val="20"/>
              </w:rPr>
            </w:pPr>
            <w:r w:rsidRPr="00426D14">
              <w:rPr>
                <w:rFonts w:ascii="Comic Sans MS" w:eastAsia="Times New Roman" w:hAnsi="Comic Sans MS" w:cs="Times New Roman"/>
                <w:b/>
                <w:sz w:val="20"/>
                <w:szCs w:val="20"/>
              </w:rPr>
              <w:t>15</w:t>
            </w:r>
          </w:p>
        </w:tc>
      </w:tr>
      <w:tr w:rsidR="00426D14" w:rsidRPr="00426D14" w:rsidTr="00400234">
        <w:tc>
          <w:tcPr>
            <w:tcW w:w="3618" w:type="dxa"/>
            <w:gridSpan w:val="2"/>
          </w:tcPr>
          <w:p w:rsidR="00426D14" w:rsidRPr="00426D14" w:rsidRDefault="00C84895" w:rsidP="00426D14">
            <w:pPr>
              <w:tabs>
                <w:tab w:val="left" w:pos="260"/>
                <w:tab w:val="left" w:pos="720"/>
                <w:tab w:val="left" w:pos="1080"/>
                <w:tab w:val="left" w:pos="1260"/>
                <w:tab w:val="left" w:pos="1620"/>
                <w:tab w:val="left" w:pos="4860"/>
                <w:tab w:val="left" w:pos="5760"/>
                <w:tab w:val="left" w:pos="6560"/>
                <w:tab w:val="left" w:pos="7380"/>
              </w:tabs>
              <w:spacing w:after="0" w:line="240" w:lineRule="auto"/>
              <w:ind w:right="-1170"/>
              <w:rPr>
                <w:rFonts w:ascii="Comic Sans MS" w:eastAsia="Times New Roman" w:hAnsi="Comic Sans MS" w:cs="Times New Roman"/>
                <w:sz w:val="20"/>
                <w:szCs w:val="20"/>
              </w:rPr>
            </w:pPr>
            <w:r>
              <w:rPr>
                <w:rFonts w:ascii="Comic Sans MS" w:eastAsia="Times New Roman" w:hAnsi="Comic Sans MS" w:cs="Times New Roman"/>
                <w:sz w:val="20"/>
                <w:szCs w:val="20"/>
              </w:rPr>
              <w:t>12</w:t>
            </w:r>
          </w:p>
        </w:tc>
        <w:tc>
          <w:tcPr>
            <w:tcW w:w="4170" w:type="dxa"/>
          </w:tcPr>
          <w:p w:rsidR="00426D14" w:rsidRPr="00426D14" w:rsidRDefault="00426D14" w:rsidP="00426D14">
            <w:pPr>
              <w:tabs>
                <w:tab w:val="left" w:pos="260"/>
                <w:tab w:val="left" w:pos="720"/>
                <w:tab w:val="left" w:pos="1080"/>
                <w:tab w:val="left" w:pos="1260"/>
                <w:tab w:val="left" w:pos="1620"/>
                <w:tab w:val="left" w:pos="4860"/>
                <w:tab w:val="left" w:pos="5760"/>
                <w:tab w:val="left" w:pos="6560"/>
                <w:tab w:val="left" w:pos="7380"/>
              </w:tabs>
              <w:spacing w:after="0" w:line="240" w:lineRule="auto"/>
              <w:ind w:right="-1170"/>
              <w:rPr>
                <w:rFonts w:ascii="Comic Sans MS" w:eastAsia="Times New Roman" w:hAnsi="Comic Sans MS" w:cs="Times New Roman"/>
                <w:sz w:val="20"/>
                <w:szCs w:val="20"/>
              </w:rPr>
            </w:pPr>
            <w:r w:rsidRPr="00426D14">
              <w:rPr>
                <w:rFonts w:ascii="Comic Sans MS" w:eastAsia="Times New Roman" w:hAnsi="Comic Sans MS" w:cs="Times New Roman"/>
                <w:sz w:val="20"/>
                <w:szCs w:val="20"/>
              </w:rPr>
              <w:t>Plants and Fungi</w:t>
            </w:r>
          </w:p>
        </w:tc>
        <w:tc>
          <w:tcPr>
            <w:tcW w:w="1770" w:type="dxa"/>
          </w:tcPr>
          <w:p w:rsidR="00426D14" w:rsidRPr="00426D14" w:rsidRDefault="00426D14" w:rsidP="00426D14">
            <w:pPr>
              <w:tabs>
                <w:tab w:val="left" w:pos="260"/>
                <w:tab w:val="left" w:pos="720"/>
                <w:tab w:val="left" w:pos="1080"/>
                <w:tab w:val="left" w:pos="1260"/>
                <w:tab w:val="left" w:pos="1620"/>
                <w:tab w:val="left" w:pos="4860"/>
                <w:tab w:val="left" w:pos="5760"/>
                <w:tab w:val="left" w:pos="6560"/>
                <w:tab w:val="left" w:pos="7380"/>
              </w:tabs>
              <w:spacing w:after="0" w:line="240" w:lineRule="auto"/>
              <w:ind w:right="-1170"/>
              <w:rPr>
                <w:rFonts w:ascii="Comic Sans MS" w:eastAsia="Times New Roman" w:hAnsi="Comic Sans MS" w:cs="Times New Roman"/>
                <w:b/>
                <w:sz w:val="20"/>
                <w:szCs w:val="20"/>
              </w:rPr>
            </w:pPr>
            <w:r w:rsidRPr="00426D14">
              <w:rPr>
                <w:rFonts w:ascii="Comic Sans MS" w:eastAsia="Times New Roman" w:hAnsi="Comic Sans MS" w:cs="Times New Roman"/>
                <w:b/>
                <w:sz w:val="20"/>
                <w:szCs w:val="20"/>
              </w:rPr>
              <w:t>16</w:t>
            </w:r>
          </w:p>
        </w:tc>
      </w:tr>
      <w:tr w:rsidR="00426D14" w:rsidRPr="00426D14" w:rsidTr="00400234">
        <w:trPr>
          <w:trHeight w:val="287"/>
        </w:trPr>
        <w:tc>
          <w:tcPr>
            <w:tcW w:w="3618" w:type="dxa"/>
            <w:gridSpan w:val="2"/>
          </w:tcPr>
          <w:p w:rsidR="00426D14" w:rsidRPr="00426D14" w:rsidRDefault="00C84895" w:rsidP="00426D14">
            <w:pPr>
              <w:tabs>
                <w:tab w:val="left" w:pos="260"/>
                <w:tab w:val="left" w:pos="720"/>
                <w:tab w:val="left" w:pos="1080"/>
                <w:tab w:val="left" w:pos="1260"/>
                <w:tab w:val="left" w:pos="1620"/>
                <w:tab w:val="left" w:pos="4860"/>
                <w:tab w:val="left" w:pos="5760"/>
                <w:tab w:val="left" w:pos="6560"/>
                <w:tab w:val="left" w:pos="7380"/>
              </w:tabs>
              <w:spacing w:after="0" w:line="240" w:lineRule="auto"/>
              <w:ind w:right="-1170"/>
              <w:rPr>
                <w:rFonts w:ascii="Comic Sans MS" w:eastAsia="Times New Roman" w:hAnsi="Comic Sans MS" w:cs="Times New Roman"/>
                <w:sz w:val="20"/>
                <w:szCs w:val="20"/>
              </w:rPr>
            </w:pPr>
            <w:r>
              <w:rPr>
                <w:rFonts w:ascii="Comic Sans MS" w:eastAsia="Times New Roman" w:hAnsi="Comic Sans MS" w:cs="Times New Roman"/>
                <w:sz w:val="20"/>
                <w:szCs w:val="20"/>
              </w:rPr>
              <w:t>13</w:t>
            </w:r>
          </w:p>
        </w:tc>
        <w:tc>
          <w:tcPr>
            <w:tcW w:w="4170" w:type="dxa"/>
          </w:tcPr>
          <w:p w:rsidR="00426D14" w:rsidRPr="00426D14" w:rsidRDefault="00426D14" w:rsidP="00426D14">
            <w:pPr>
              <w:tabs>
                <w:tab w:val="left" w:pos="260"/>
                <w:tab w:val="left" w:pos="720"/>
                <w:tab w:val="left" w:pos="1080"/>
                <w:tab w:val="left" w:pos="1260"/>
                <w:tab w:val="left" w:pos="1620"/>
                <w:tab w:val="left" w:pos="4860"/>
                <w:tab w:val="left" w:pos="5760"/>
                <w:tab w:val="left" w:pos="6560"/>
                <w:tab w:val="left" w:pos="7380"/>
              </w:tabs>
              <w:spacing w:after="0" w:line="240" w:lineRule="auto"/>
              <w:ind w:right="-1170"/>
              <w:rPr>
                <w:rFonts w:ascii="Comic Sans MS" w:eastAsia="Times New Roman" w:hAnsi="Comic Sans MS" w:cs="Times New Roman"/>
                <w:sz w:val="20"/>
                <w:szCs w:val="20"/>
              </w:rPr>
            </w:pPr>
            <w:r w:rsidRPr="00426D14">
              <w:rPr>
                <w:rFonts w:ascii="Comic Sans MS" w:eastAsia="Times New Roman" w:hAnsi="Comic Sans MS" w:cs="Times New Roman"/>
                <w:sz w:val="20"/>
                <w:szCs w:val="20"/>
              </w:rPr>
              <w:t>Animal Evolution</w:t>
            </w:r>
          </w:p>
        </w:tc>
        <w:tc>
          <w:tcPr>
            <w:tcW w:w="1770" w:type="dxa"/>
          </w:tcPr>
          <w:p w:rsidR="00426D14" w:rsidRPr="00426D14" w:rsidRDefault="00426D14" w:rsidP="00426D14">
            <w:pPr>
              <w:tabs>
                <w:tab w:val="left" w:pos="260"/>
                <w:tab w:val="left" w:pos="720"/>
                <w:tab w:val="left" w:pos="1080"/>
                <w:tab w:val="left" w:pos="1260"/>
                <w:tab w:val="left" w:pos="1620"/>
                <w:tab w:val="left" w:pos="4860"/>
                <w:tab w:val="left" w:pos="5760"/>
                <w:tab w:val="left" w:pos="6560"/>
                <w:tab w:val="left" w:pos="7380"/>
              </w:tabs>
              <w:spacing w:after="0" w:line="240" w:lineRule="auto"/>
              <w:ind w:right="-1170"/>
              <w:rPr>
                <w:rFonts w:ascii="Comic Sans MS" w:eastAsia="Times New Roman" w:hAnsi="Comic Sans MS" w:cs="Times New Roman"/>
                <w:b/>
                <w:sz w:val="20"/>
                <w:szCs w:val="20"/>
              </w:rPr>
            </w:pPr>
            <w:r w:rsidRPr="00426D14">
              <w:rPr>
                <w:rFonts w:ascii="Comic Sans MS" w:eastAsia="Times New Roman" w:hAnsi="Comic Sans MS" w:cs="Times New Roman"/>
                <w:b/>
                <w:sz w:val="20"/>
                <w:szCs w:val="20"/>
              </w:rPr>
              <w:t>17</w:t>
            </w:r>
          </w:p>
        </w:tc>
      </w:tr>
    </w:tbl>
    <w:p w:rsidR="00C84895" w:rsidRDefault="00C84895" w:rsidP="00C84895">
      <w:pPr>
        <w:rPr>
          <w:rFonts w:ascii="Comic Sans MS" w:hAnsi="Comic Sans MS"/>
          <w:sz w:val="24"/>
        </w:rPr>
      </w:pPr>
    </w:p>
    <w:p w:rsidR="00C84895" w:rsidRDefault="00C84895" w:rsidP="00C84895">
      <w:pPr>
        <w:rPr>
          <w:rFonts w:ascii="Comic Sans MS" w:hAnsi="Comic Sans MS"/>
          <w:sz w:val="24"/>
        </w:rPr>
      </w:pPr>
    </w:p>
    <w:p w:rsidR="00C84895" w:rsidRDefault="00C84895" w:rsidP="00C84895">
      <w:pPr>
        <w:rPr>
          <w:rFonts w:ascii="Comic Sans MS" w:hAnsi="Comic Sans MS"/>
          <w:sz w:val="24"/>
        </w:rPr>
      </w:pPr>
    </w:p>
    <w:p w:rsidR="00C84895" w:rsidRDefault="00C84895" w:rsidP="00C84895">
      <w:pPr>
        <w:rPr>
          <w:rFonts w:ascii="Comic Sans MS" w:hAnsi="Comic Sans MS"/>
          <w:sz w:val="24"/>
        </w:rPr>
      </w:pPr>
    </w:p>
    <w:p w:rsidR="00C84895" w:rsidRDefault="00C84895" w:rsidP="00C84895">
      <w:pPr>
        <w:rPr>
          <w:rFonts w:ascii="Comic Sans MS" w:hAnsi="Comic Sans MS"/>
          <w:sz w:val="24"/>
        </w:rPr>
      </w:pPr>
    </w:p>
    <w:p w:rsidR="00C84895" w:rsidRDefault="00C84895" w:rsidP="00C84895">
      <w:pPr>
        <w:rPr>
          <w:rFonts w:ascii="Comic Sans MS" w:hAnsi="Comic Sans MS"/>
          <w:sz w:val="24"/>
        </w:rPr>
      </w:pPr>
    </w:p>
    <w:p w:rsidR="00C84895" w:rsidRDefault="00C84895" w:rsidP="00C84895">
      <w:pPr>
        <w:rPr>
          <w:rFonts w:ascii="Comic Sans MS" w:hAnsi="Comic Sans MS"/>
          <w:sz w:val="24"/>
        </w:rPr>
      </w:pPr>
    </w:p>
    <w:p w:rsidR="00C84895" w:rsidRDefault="00C84895" w:rsidP="00C84895">
      <w:pPr>
        <w:rPr>
          <w:rFonts w:ascii="Comic Sans MS" w:hAnsi="Comic Sans MS"/>
          <w:sz w:val="24"/>
        </w:rPr>
      </w:pPr>
    </w:p>
    <w:p w:rsidR="00F77171" w:rsidRDefault="00F77171" w:rsidP="00C84895">
      <w:pPr>
        <w:rPr>
          <w:rFonts w:ascii="Comic Sans MS" w:hAnsi="Comic Sans MS"/>
          <w:sz w:val="24"/>
        </w:rPr>
      </w:pPr>
    </w:p>
    <w:p w:rsidR="00F77171" w:rsidRDefault="00F77171" w:rsidP="00C84895">
      <w:pPr>
        <w:rPr>
          <w:rFonts w:ascii="Comic Sans MS" w:hAnsi="Comic Sans MS"/>
          <w:sz w:val="24"/>
        </w:rPr>
      </w:pPr>
    </w:p>
    <w:p w:rsidR="00F77171" w:rsidRDefault="00F77171" w:rsidP="00C84895">
      <w:pPr>
        <w:rPr>
          <w:rFonts w:ascii="Comic Sans MS" w:hAnsi="Comic Sans MS"/>
          <w:sz w:val="24"/>
        </w:rPr>
      </w:pPr>
    </w:p>
    <w:p w:rsidR="001C6600" w:rsidRPr="00C50764" w:rsidRDefault="001C6600" w:rsidP="001C6600">
      <w:pPr>
        <w:spacing w:after="0" w:line="240" w:lineRule="auto"/>
        <w:jc w:val="center"/>
        <w:rPr>
          <w:rFonts w:ascii="Times New Roman" w:eastAsia="Times New Roman" w:hAnsi="Times New Roman" w:cs="Times New Roman"/>
          <w:sz w:val="28"/>
          <w:szCs w:val="28"/>
          <w:u w:val="single"/>
        </w:rPr>
      </w:pPr>
      <w:r w:rsidRPr="00C50764">
        <w:rPr>
          <w:rFonts w:ascii="Times New Roman" w:eastAsia="Times New Roman" w:hAnsi="Times New Roman" w:cs="Times New Roman"/>
          <w:sz w:val="28"/>
          <w:szCs w:val="28"/>
          <w:u w:val="single"/>
        </w:rPr>
        <w:lastRenderedPageBreak/>
        <w:t>Science Safety Contract</w:t>
      </w:r>
    </w:p>
    <w:p w:rsidR="001C6600" w:rsidRPr="00C50764" w:rsidRDefault="001C6600" w:rsidP="001C6600">
      <w:pPr>
        <w:spacing w:after="0" w:line="360" w:lineRule="auto"/>
        <w:rPr>
          <w:rFonts w:ascii="Times New Roman" w:eastAsia="Times New Roman" w:hAnsi="Times New Roman" w:cs="Times New Roman"/>
          <w:sz w:val="24"/>
          <w:szCs w:val="24"/>
        </w:rPr>
      </w:pPr>
    </w:p>
    <w:p w:rsidR="001C6600" w:rsidRPr="00C50764" w:rsidRDefault="001C6600" w:rsidP="001C6600">
      <w:pPr>
        <w:spacing w:after="0" w:line="360" w:lineRule="auto"/>
        <w:rPr>
          <w:rFonts w:ascii="Times New Roman" w:eastAsia="Times New Roman" w:hAnsi="Times New Roman" w:cs="Times New Roman"/>
          <w:b/>
          <w:sz w:val="24"/>
          <w:szCs w:val="24"/>
        </w:rPr>
      </w:pPr>
      <w:r w:rsidRPr="00C50764">
        <w:rPr>
          <w:rFonts w:ascii="Times New Roman" w:eastAsia="Times New Roman" w:hAnsi="Times New Roman" w:cs="Times New Roman"/>
          <w:sz w:val="24"/>
          <w:szCs w:val="24"/>
        </w:rPr>
        <w:t xml:space="preserve">This school district strives to provide a safe hands-on learning environment for students in the science laboratory.  However, this requires cooperation from both students and teacher.  Please take the time to read this contract, sign it, and return it to school as soon as possible.  </w:t>
      </w:r>
      <w:r w:rsidRPr="00C50764">
        <w:rPr>
          <w:rFonts w:ascii="Times New Roman" w:eastAsia="Times New Roman" w:hAnsi="Times New Roman" w:cs="Times New Roman"/>
          <w:b/>
          <w:sz w:val="24"/>
          <w:szCs w:val="24"/>
        </w:rPr>
        <w:t>This form must be completed prior to student participation in laboratory activities.  In addition, any student in violation of the following rules/procedures will be removed from the laboratory and fail the laboratory portion of the class</w:t>
      </w:r>
      <w:r w:rsidRPr="00C50764">
        <w:rPr>
          <w:rFonts w:ascii="Times New Roman" w:eastAsia="Times New Roman" w:hAnsi="Times New Roman" w:cs="Times New Roman"/>
          <w:sz w:val="24"/>
          <w:szCs w:val="24"/>
        </w:rPr>
        <w:t xml:space="preserve"> </w:t>
      </w:r>
      <w:r w:rsidRPr="00C50764">
        <w:rPr>
          <w:rFonts w:ascii="Times New Roman" w:eastAsia="Times New Roman" w:hAnsi="Times New Roman" w:cs="Times New Roman"/>
          <w:b/>
          <w:sz w:val="24"/>
          <w:szCs w:val="24"/>
        </w:rPr>
        <w:t xml:space="preserve">for the semester.  This contract is subject to change at the discretion of the instructor.  </w:t>
      </w:r>
    </w:p>
    <w:p w:rsidR="001C6600" w:rsidRPr="00C50764" w:rsidRDefault="001C6600" w:rsidP="001C6600">
      <w:pPr>
        <w:spacing w:after="0" w:line="360" w:lineRule="auto"/>
        <w:rPr>
          <w:rFonts w:ascii="Times New Roman" w:eastAsia="Times New Roman" w:hAnsi="Times New Roman" w:cs="Times New Roman"/>
          <w:sz w:val="24"/>
          <w:szCs w:val="24"/>
        </w:rPr>
      </w:pPr>
    </w:p>
    <w:p w:rsidR="001C6600" w:rsidRPr="00C50764" w:rsidRDefault="001C6600" w:rsidP="001C6600">
      <w:pPr>
        <w:spacing w:after="0" w:line="360" w:lineRule="auto"/>
        <w:rPr>
          <w:rFonts w:ascii="Times New Roman" w:eastAsia="Times New Roman" w:hAnsi="Times New Roman" w:cs="Times New Roman"/>
          <w:b/>
          <w:sz w:val="24"/>
          <w:szCs w:val="24"/>
        </w:rPr>
      </w:pPr>
      <w:r w:rsidRPr="00C50764">
        <w:rPr>
          <w:rFonts w:ascii="Times New Roman" w:eastAsia="Times New Roman" w:hAnsi="Times New Roman" w:cs="Times New Roman"/>
          <w:b/>
          <w:sz w:val="24"/>
          <w:szCs w:val="24"/>
        </w:rPr>
        <w:t>CONDUCT</w:t>
      </w:r>
    </w:p>
    <w:p w:rsidR="001C6600" w:rsidRPr="00C50764" w:rsidRDefault="001C6600" w:rsidP="001C6600">
      <w:pPr>
        <w:numPr>
          <w:ilvl w:val="0"/>
          <w:numId w:val="2"/>
        </w:numPr>
        <w:spacing w:after="0" w:line="360" w:lineRule="auto"/>
        <w:rPr>
          <w:rFonts w:ascii="Times New Roman" w:eastAsia="Times New Roman" w:hAnsi="Times New Roman" w:cs="Times New Roman"/>
          <w:sz w:val="24"/>
          <w:szCs w:val="24"/>
        </w:rPr>
      </w:pPr>
      <w:r w:rsidRPr="00C50764">
        <w:rPr>
          <w:rFonts w:ascii="Times New Roman" w:eastAsia="Times New Roman" w:hAnsi="Times New Roman" w:cs="Times New Roman"/>
          <w:sz w:val="24"/>
          <w:szCs w:val="24"/>
        </w:rPr>
        <w:t>Be respectful of other students and teacher(s) in the laboratory.  All school/lecture rules still apply in the laboratory.</w:t>
      </w:r>
    </w:p>
    <w:p w:rsidR="001C6600" w:rsidRPr="00C50764" w:rsidRDefault="001C6600" w:rsidP="001C6600">
      <w:pPr>
        <w:numPr>
          <w:ilvl w:val="0"/>
          <w:numId w:val="2"/>
        </w:numPr>
        <w:spacing w:after="0" w:line="360" w:lineRule="auto"/>
        <w:rPr>
          <w:rFonts w:ascii="Times New Roman" w:eastAsia="Times New Roman" w:hAnsi="Times New Roman" w:cs="Times New Roman"/>
          <w:sz w:val="24"/>
          <w:szCs w:val="24"/>
        </w:rPr>
      </w:pPr>
      <w:r w:rsidRPr="00C50764">
        <w:rPr>
          <w:rFonts w:ascii="Times New Roman" w:eastAsia="Times New Roman" w:hAnsi="Times New Roman" w:cs="Times New Roman"/>
          <w:sz w:val="24"/>
          <w:szCs w:val="24"/>
        </w:rPr>
        <w:t>Read all assigned instructions and materials prior to lab.</w:t>
      </w:r>
    </w:p>
    <w:p w:rsidR="001C6600" w:rsidRPr="00C50764" w:rsidRDefault="001C6600" w:rsidP="001C6600">
      <w:pPr>
        <w:numPr>
          <w:ilvl w:val="0"/>
          <w:numId w:val="2"/>
        </w:numPr>
        <w:spacing w:after="0" w:line="360" w:lineRule="auto"/>
        <w:rPr>
          <w:rFonts w:ascii="Times New Roman" w:eastAsia="Times New Roman" w:hAnsi="Times New Roman" w:cs="Times New Roman"/>
          <w:sz w:val="24"/>
          <w:szCs w:val="24"/>
        </w:rPr>
      </w:pPr>
      <w:r w:rsidRPr="00C50764">
        <w:rPr>
          <w:rFonts w:ascii="Times New Roman" w:eastAsia="Times New Roman" w:hAnsi="Times New Roman" w:cs="Times New Roman"/>
          <w:sz w:val="24"/>
          <w:szCs w:val="24"/>
        </w:rPr>
        <w:t xml:space="preserve">Wear clothing that is appropriate for lab: no open-toed shoes or sandals, long hair must be tied back, and no loose fitting clothing permitted. </w:t>
      </w:r>
    </w:p>
    <w:p w:rsidR="001C6600" w:rsidRPr="00C50764" w:rsidRDefault="001C6600" w:rsidP="001C6600">
      <w:pPr>
        <w:numPr>
          <w:ilvl w:val="0"/>
          <w:numId w:val="2"/>
        </w:numPr>
        <w:spacing w:after="0" w:line="360" w:lineRule="auto"/>
        <w:rPr>
          <w:rFonts w:ascii="Times New Roman" w:eastAsia="Times New Roman" w:hAnsi="Times New Roman" w:cs="Times New Roman"/>
          <w:sz w:val="24"/>
          <w:szCs w:val="24"/>
        </w:rPr>
      </w:pPr>
      <w:r w:rsidRPr="00C50764">
        <w:rPr>
          <w:rFonts w:ascii="Times New Roman" w:eastAsia="Times New Roman" w:hAnsi="Times New Roman" w:cs="Times New Roman"/>
          <w:sz w:val="24"/>
          <w:szCs w:val="24"/>
        </w:rPr>
        <w:t xml:space="preserve">Personal Protective Equipment (PPE) must be worn at all times. This includes: safety goggles, gloves, laboratory coats, aprons, etc.  </w:t>
      </w:r>
    </w:p>
    <w:p w:rsidR="001C6600" w:rsidRPr="00C50764" w:rsidRDefault="001C6600" w:rsidP="001C6600">
      <w:pPr>
        <w:numPr>
          <w:ilvl w:val="0"/>
          <w:numId w:val="2"/>
        </w:numPr>
        <w:spacing w:after="0" w:line="360" w:lineRule="auto"/>
        <w:rPr>
          <w:rFonts w:ascii="Times New Roman" w:eastAsia="Times New Roman" w:hAnsi="Times New Roman" w:cs="Times New Roman"/>
          <w:sz w:val="24"/>
          <w:szCs w:val="24"/>
        </w:rPr>
      </w:pPr>
      <w:r w:rsidRPr="00C50764">
        <w:rPr>
          <w:rFonts w:ascii="Times New Roman" w:eastAsia="Times New Roman" w:hAnsi="Times New Roman" w:cs="Times New Roman"/>
          <w:sz w:val="24"/>
          <w:szCs w:val="24"/>
        </w:rPr>
        <w:t xml:space="preserve">Students must follow all directions (written and oral) provided by the instructor.  As a result, students must never perform their own experiments, or begin a laboratory assignment without permission.  </w:t>
      </w:r>
    </w:p>
    <w:p w:rsidR="001C6600" w:rsidRPr="00C50764" w:rsidRDefault="001C6600" w:rsidP="001C6600">
      <w:pPr>
        <w:numPr>
          <w:ilvl w:val="0"/>
          <w:numId w:val="2"/>
        </w:numPr>
        <w:spacing w:after="0" w:line="360" w:lineRule="auto"/>
        <w:rPr>
          <w:rFonts w:ascii="Times New Roman" w:eastAsia="Times New Roman" w:hAnsi="Times New Roman" w:cs="Times New Roman"/>
          <w:sz w:val="24"/>
          <w:szCs w:val="24"/>
        </w:rPr>
      </w:pPr>
      <w:r w:rsidRPr="00C50764">
        <w:rPr>
          <w:rFonts w:ascii="Times New Roman" w:eastAsia="Times New Roman" w:hAnsi="Times New Roman" w:cs="Times New Roman"/>
          <w:sz w:val="24"/>
          <w:szCs w:val="24"/>
        </w:rPr>
        <w:t xml:space="preserve">Students must know the locations of all safety equipment and their proper use.  An eyewash area, fire extinguisher, safety shower, first aid kit and fire blanket are in the lab to help maintain safety. </w:t>
      </w:r>
    </w:p>
    <w:p w:rsidR="001C6600" w:rsidRPr="00C50764" w:rsidRDefault="001C6600" w:rsidP="001C6600">
      <w:pPr>
        <w:numPr>
          <w:ilvl w:val="0"/>
          <w:numId w:val="2"/>
        </w:numPr>
        <w:spacing w:after="0" w:line="360" w:lineRule="auto"/>
        <w:rPr>
          <w:rFonts w:ascii="Times New Roman" w:eastAsia="Times New Roman" w:hAnsi="Times New Roman" w:cs="Times New Roman"/>
          <w:sz w:val="24"/>
          <w:szCs w:val="24"/>
        </w:rPr>
      </w:pPr>
      <w:r w:rsidRPr="00C50764">
        <w:rPr>
          <w:rFonts w:ascii="Times New Roman" w:eastAsia="Times New Roman" w:hAnsi="Times New Roman" w:cs="Times New Roman"/>
          <w:sz w:val="24"/>
          <w:szCs w:val="24"/>
        </w:rPr>
        <w:t>No food, drink, or gum chewing are permitted in the lab.</w:t>
      </w:r>
    </w:p>
    <w:p w:rsidR="001C6600" w:rsidRPr="00C50764" w:rsidRDefault="001C6600" w:rsidP="001C6600">
      <w:pPr>
        <w:numPr>
          <w:ilvl w:val="0"/>
          <w:numId w:val="2"/>
        </w:numPr>
        <w:spacing w:after="0" w:line="360" w:lineRule="auto"/>
        <w:rPr>
          <w:rFonts w:ascii="Times New Roman" w:eastAsia="Times New Roman" w:hAnsi="Times New Roman" w:cs="Times New Roman"/>
          <w:sz w:val="24"/>
          <w:szCs w:val="24"/>
        </w:rPr>
      </w:pPr>
      <w:r w:rsidRPr="00C50764">
        <w:rPr>
          <w:rFonts w:ascii="Times New Roman" w:eastAsia="Times New Roman" w:hAnsi="Times New Roman" w:cs="Times New Roman"/>
          <w:sz w:val="24"/>
          <w:szCs w:val="24"/>
        </w:rPr>
        <w:t xml:space="preserve">Maintain a clean work area. </w:t>
      </w:r>
    </w:p>
    <w:p w:rsidR="001C6600" w:rsidRPr="00C50764" w:rsidRDefault="001C6600" w:rsidP="001C6600">
      <w:pPr>
        <w:numPr>
          <w:ilvl w:val="0"/>
          <w:numId w:val="2"/>
        </w:numPr>
        <w:spacing w:after="0" w:line="360" w:lineRule="auto"/>
        <w:rPr>
          <w:rFonts w:ascii="Times New Roman" w:eastAsia="Times New Roman" w:hAnsi="Times New Roman" w:cs="Times New Roman"/>
          <w:sz w:val="24"/>
          <w:szCs w:val="24"/>
        </w:rPr>
      </w:pPr>
      <w:r w:rsidRPr="00C50764">
        <w:rPr>
          <w:rFonts w:ascii="Times New Roman" w:eastAsia="Times New Roman" w:hAnsi="Times New Roman" w:cs="Times New Roman"/>
          <w:sz w:val="24"/>
          <w:szCs w:val="24"/>
        </w:rPr>
        <w:t xml:space="preserve">In the event of a fire drill close any open containers, turn off any electrical equipment, and turn off all Bunsen burners prior to leaving.  Form a line at the doorway and exit the lab in a single file line.  </w:t>
      </w:r>
      <w:r w:rsidRPr="00C50764">
        <w:rPr>
          <w:rFonts w:ascii="Times New Roman" w:eastAsia="Times New Roman" w:hAnsi="Times New Roman" w:cs="Times New Roman"/>
          <w:b/>
          <w:sz w:val="24"/>
          <w:szCs w:val="24"/>
        </w:rPr>
        <w:t>Remain calm.</w:t>
      </w:r>
      <w:r w:rsidRPr="00C50764">
        <w:rPr>
          <w:rFonts w:ascii="Times New Roman" w:eastAsia="Times New Roman" w:hAnsi="Times New Roman" w:cs="Times New Roman"/>
          <w:sz w:val="24"/>
          <w:szCs w:val="24"/>
        </w:rPr>
        <w:t xml:space="preserve">  </w:t>
      </w:r>
    </w:p>
    <w:p w:rsidR="001C6600" w:rsidRPr="00C50764" w:rsidRDefault="001C6600" w:rsidP="001C6600">
      <w:pPr>
        <w:spacing w:after="0" w:line="360" w:lineRule="auto"/>
        <w:rPr>
          <w:rFonts w:ascii="Times New Roman" w:eastAsia="Times New Roman" w:hAnsi="Times New Roman" w:cs="Times New Roman"/>
          <w:b/>
          <w:sz w:val="24"/>
          <w:szCs w:val="24"/>
        </w:rPr>
      </w:pPr>
    </w:p>
    <w:p w:rsidR="001C6600" w:rsidRDefault="001C6600" w:rsidP="001C6600">
      <w:pPr>
        <w:spacing w:after="0" w:line="360" w:lineRule="auto"/>
        <w:rPr>
          <w:rFonts w:ascii="Times New Roman" w:eastAsia="Times New Roman" w:hAnsi="Times New Roman" w:cs="Times New Roman"/>
          <w:b/>
          <w:sz w:val="24"/>
          <w:szCs w:val="24"/>
        </w:rPr>
      </w:pPr>
    </w:p>
    <w:p w:rsidR="001C6600" w:rsidRPr="00C50764" w:rsidRDefault="001C6600" w:rsidP="001C6600">
      <w:pPr>
        <w:spacing w:after="0" w:line="360" w:lineRule="auto"/>
        <w:rPr>
          <w:rFonts w:ascii="Times New Roman" w:eastAsia="Times New Roman" w:hAnsi="Times New Roman" w:cs="Times New Roman"/>
          <w:b/>
          <w:sz w:val="24"/>
          <w:szCs w:val="24"/>
        </w:rPr>
      </w:pPr>
      <w:r w:rsidRPr="00C50764">
        <w:rPr>
          <w:rFonts w:ascii="Times New Roman" w:eastAsia="Times New Roman" w:hAnsi="Times New Roman" w:cs="Times New Roman"/>
          <w:b/>
          <w:sz w:val="24"/>
          <w:szCs w:val="24"/>
        </w:rPr>
        <w:lastRenderedPageBreak/>
        <w:t>COMMUNICATION</w:t>
      </w:r>
    </w:p>
    <w:p w:rsidR="001C6600" w:rsidRPr="00C50764" w:rsidRDefault="001C6600" w:rsidP="001C6600">
      <w:pPr>
        <w:numPr>
          <w:ilvl w:val="0"/>
          <w:numId w:val="3"/>
        </w:numPr>
        <w:spacing w:after="0" w:line="360" w:lineRule="auto"/>
        <w:rPr>
          <w:rFonts w:ascii="Times New Roman" w:eastAsia="Times New Roman" w:hAnsi="Times New Roman" w:cs="Times New Roman"/>
          <w:sz w:val="24"/>
          <w:szCs w:val="24"/>
        </w:rPr>
      </w:pPr>
      <w:r w:rsidRPr="00C50764">
        <w:rPr>
          <w:rFonts w:ascii="Times New Roman" w:eastAsia="Times New Roman" w:hAnsi="Times New Roman" w:cs="Times New Roman"/>
          <w:sz w:val="24"/>
          <w:szCs w:val="24"/>
        </w:rPr>
        <w:t xml:space="preserve">If there is an injury, no matter how small, notify the instructor immediately.  </w:t>
      </w:r>
      <w:r w:rsidRPr="00C50764">
        <w:rPr>
          <w:rFonts w:ascii="Times New Roman" w:eastAsia="Times New Roman" w:hAnsi="Times New Roman" w:cs="Times New Roman"/>
          <w:b/>
          <w:sz w:val="24"/>
          <w:szCs w:val="24"/>
        </w:rPr>
        <w:t xml:space="preserve">Remain calm.  No disciplinary action will be taken if the instructor is notified immediately. </w:t>
      </w:r>
    </w:p>
    <w:p w:rsidR="001C6600" w:rsidRPr="00C50764" w:rsidRDefault="001C6600" w:rsidP="001C6600">
      <w:pPr>
        <w:numPr>
          <w:ilvl w:val="0"/>
          <w:numId w:val="3"/>
        </w:numPr>
        <w:spacing w:after="0" w:line="360" w:lineRule="auto"/>
        <w:rPr>
          <w:rFonts w:ascii="Times New Roman" w:eastAsia="Times New Roman" w:hAnsi="Times New Roman" w:cs="Times New Roman"/>
          <w:sz w:val="24"/>
          <w:szCs w:val="24"/>
        </w:rPr>
      </w:pPr>
      <w:r w:rsidRPr="00C50764">
        <w:rPr>
          <w:rFonts w:ascii="Times New Roman" w:eastAsia="Times New Roman" w:hAnsi="Times New Roman" w:cs="Times New Roman"/>
          <w:sz w:val="24"/>
          <w:szCs w:val="24"/>
        </w:rPr>
        <w:t xml:space="preserve">Notify the instructor immediately of any broken glass, spills, or other accidents.  </w:t>
      </w:r>
      <w:r w:rsidRPr="00C50764">
        <w:rPr>
          <w:rFonts w:ascii="Times New Roman" w:eastAsia="Times New Roman" w:hAnsi="Times New Roman" w:cs="Times New Roman"/>
          <w:b/>
          <w:sz w:val="24"/>
          <w:szCs w:val="24"/>
        </w:rPr>
        <w:t xml:space="preserve">Remain calm.  </w:t>
      </w:r>
      <w:r w:rsidRPr="00C50764">
        <w:rPr>
          <w:rFonts w:ascii="Times New Roman" w:eastAsia="Times New Roman" w:hAnsi="Times New Roman" w:cs="Times New Roman"/>
          <w:b/>
          <w:sz w:val="24"/>
          <w:szCs w:val="24"/>
          <w:u w:val="single"/>
        </w:rPr>
        <w:t>Do not handle the situation by yourself.</w:t>
      </w:r>
      <w:r w:rsidRPr="00C50764">
        <w:rPr>
          <w:rFonts w:ascii="Times New Roman" w:eastAsia="Times New Roman" w:hAnsi="Times New Roman" w:cs="Times New Roman"/>
          <w:b/>
          <w:sz w:val="24"/>
          <w:szCs w:val="24"/>
        </w:rPr>
        <w:t xml:space="preserve">  The instructor will clean up any spills and dispose of glass properly.  No disciplinary action will be taken if the instructor is notified immediately. </w:t>
      </w:r>
    </w:p>
    <w:p w:rsidR="001C6600" w:rsidRPr="00C50764" w:rsidRDefault="001C6600" w:rsidP="001C6600">
      <w:pPr>
        <w:numPr>
          <w:ilvl w:val="0"/>
          <w:numId w:val="3"/>
        </w:numPr>
        <w:spacing w:after="0" w:line="360" w:lineRule="auto"/>
        <w:rPr>
          <w:rFonts w:ascii="Times New Roman" w:eastAsia="Times New Roman" w:hAnsi="Times New Roman" w:cs="Times New Roman"/>
          <w:sz w:val="24"/>
          <w:szCs w:val="24"/>
        </w:rPr>
      </w:pPr>
      <w:r w:rsidRPr="00C50764">
        <w:rPr>
          <w:rFonts w:ascii="Times New Roman" w:eastAsia="Times New Roman" w:hAnsi="Times New Roman" w:cs="Times New Roman"/>
          <w:sz w:val="24"/>
          <w:szCs w:val="24"/>
        </w:rPr>
        <w:t xml:space="preserve">Ask questions.  If you do not understand a procedure ask the instructor for help. Do not proceed through an experiment that you do not understand. </w:t>
      </w:r>
    </w:p>
    <w:p w:rsidR="001C6600" w:rsidRDefault="001C6600" w:rsidP="001C6600">
      <w:pPr>
        <w:spacing w:after="0" w:line="360" w:lineRule="auto"/>
        <w:ind w:left="360"/>
        <w:rPr>
          <w:rFonts w:ascii="Times New Roman" w:eastAsia="Times New Roman" w:hAnsi="Times New Roman" w:cs="Times New Roman"/>
          <w:sz w:val="24"/>
          <w:szCs w:val="24"/>
        </w:rPr>
      </w:pPr>
    </w:p>
    <w:p w:rsidR="001C6600" w:rsidRPr="00C50764" w:rsidRDefault="001C6600" w:rsidP="001C6600">
      <w:pPr>
        <w:spacing w:after="0" w:line="360" w:lineRule="auto"/>
        <w:ind w:left="360"/>
        <w:rPr>
          <w:rFonts w:ascii="Times New Roman" w:eastAsia="Times New Roman" w:hAnsi="Times New Roman" w:cs="Times New Roman"/>
          <w:sz w:val="24"/>
          <w:szCs w:val="24"/>
        </w:rPr>
      </w:pPr>
    </w:p>
    <w:p w:rsidR="001C6600" w:rsidRPr="00C50764" w:rsidRDefault="001C6600" w:rsidP="001C6600">
      <w:pPr>
        <w:spacing w:after="0" w:line="360" w:lineRule="auto"/>
        <w:ind w:left="360"/>
        <w:rPr>
          <w:rFonts w:ascii="Times New Roman" w:eastAsia="Times New Roman" w:hAnsi="Times New Roman" w:cs="Times New Roman"/>
          <w:b/>
          <w:sz w:val="24"/>
          <w:szCs w:val="24"/>
          <w:u w:val="single"/>
        </w:rPr>
      </w:pPr>
      <w:r w:rsidRPr="00C50764">
        <w:rPr>
          <w:rFonts w:ascii="Times New Roman" w:eastAsia="Times New Roman" w:hAnsi="Times New Roman" w:cs="Times New Roman"/>
          <w:b/>
          <w:sz w:val="24"/>
          <w:szCs w:val="24"/>
        </w:rPr>
        <w:t xml:space="preserve">QUESTIONS- (All answers will remain confidential between the teacher and school nurse). </w:t>
      </w:r>
      <w:r w:rsidRPr="00C50764">
        <w:rPr>
          <w:rFonts w:ascii="Times New Roman" w:eastAsia="Times New Roman" w:hAnsi="Times New Roman" w:cs="Times New Roman"/>
          <w:b/>
          <w:sz w:val="24"/>
          <w:szCs w:val="24"/>
          <w:u w:val="single"/>
        </w:rPr>
        <w:t>THIS SECTION IS TO BE COMPLETED BY STUDENT AND GUARDIAN</w:t>
      </w:r>
    </w:p>
    <w:p w:rsidR="001C6600" w:rsidRPr="00C50764" w:rsidRDefault="001C6600" w:rsidP="001C6600">
      <w:pPr>
        <w:spacing w:after="0" w:line="360" w:lineRule="auto"/>
        <w:ind w:left="360"/>
        <w:rPr>
          <w:rFonts w:ascii="Times New Roman" w:eastAsia="Times New Roman" w:hAnsi="Times New Roman" w:cs="Times New Roman"/>
          <w:b/>
          <w:sz w:val="24"/>
          <w:szCs w:val="24"/>
        </w:rPr>
      </w:pPr>
    </w:p>
    <w:p w:rsidR="001C6600" w:rsidRPr="00C50764" w:rsidRDefault="001C6600" w:rsidP="001C6600">
      <w:pPr>
        <w:numPr>
          <w:ilvl w:val="0"/>
          <w:numId w:val="4"/>
        </w:numPr>
        <w:spacing w:after="0" w:line="360" w:lineRule="auto"/>
        <w:rPr>
          <w:rFonts w:ascii="Times New Roman" w:eastAsia="Times New Roman" w:hAnsi="Times New Roman" w:cs="Times New Roman"/>
          <w:b/>
          <w:sz w:val="24"/>
          <w:szCs w:val="24"/>
        </w:rPr>
      </w:pPr>
      <w:r w:rsidRPr="00C50764">
        <w:rPr>
          <w:rFonts w:ascii="Times New Roman" w:eastAsia="Times New Roman" w:hAnsi="Times New Roman" w:cs="Times New Roman"/>
          <w:b/>
          <w:sz w:val="24"/>
          <w:szCs w:val="24"/>
        </w:rPr>
        <w:t xml:space="preserve">Does the student wear contact lenses?   </w:t>
      </w:r>
    </w:p>
    <w:p w:rsidR="001C6600" w:rsidRPr="00C50764" w:rsidRDefault="001C6600" w:rsidP="001C6600">
      <w:pPr>
        <w:spacing w:after="0" w:line="360" w:lineRule="auto"/>
        <w:ind w:left="720"/>
        <w:rPr>
          <w:rFonts w:ascii="Times New Roman" w:eastAsia="Times New Roman" w:hAnsi="Times New Roman" w:cs="Times New Roman"/>
          <w:b/>
          <w:sz w:val="24"/>
          <w:szCs w:val="24"/>
        </w:rPr>
      </w:pPr>
    </w:p>
    <w:p w:rsidR="001C6600" w:rsidRPr="00C50764" w:rsidRDefault="001C6600" w:rsidP="001C6600">
      <w:pPr>
        <w:spacing w:after="0" w:line="360" w:lineRule="auto"/>
        <w:ind w:left="360"/>
        <w:rPr>
          <w:rFonts w:ascii="Times New Roman" w:eastAsia="Times New Roman" w:hAnsi="Times New Roman" w:cs="Times New Roman"/>
          <w:b/>
          <w:sz w:val="24"/>
          <w:szCs w:val="24"/>
        </w:rPr>
      </w:pPr>
    </w:p>
    <w:p w:rsidR="001C6600" w:rsidRPr="00C50764" w:rsidRDefault="001C6600" w:rsidP="001C6600">
      <w:pPr>
        <w:spacing w:after="0" w:line="360" w:lineRule="auto"/>
        <w:ind w:left="360"/>
        <w:rPr>
          <w:rFonts w:ascii="Times New Roman" w:eastAsia="Times New Roman" w:hAnsi="Times New Roman" w:cs="Times New Roman"/>
          <w:b/>
          <w:sz w:val="24"/>
          <w:szCs w:val="24"/>
        </w:rPr>
      </w:pPr>
    </w:p>
    <w:p w:rsidR="001C6600" w:rsidRPr="00104648" w:rsidRDefault="001C6600" w:rsidP="001C6600">
      <w:pPr>
        <w:numPr>
          <w:ilvl w:val="0"/>
          <w:numId w:val="4"/>
        </w:numPr>
        <w:spacing w:after="0" w:line="360" w:lineRule="auto"/>
        <w:rPr>
          <w:rFonts w:ascii="Times New Roman" w:eastAsia="Times New Roman" w:hAnsi="Times New Roman" w:cs="Times New Roman"/>
          <w:b/>
          <w:sz w:val="28"/>
          <w:szCs w:val="24"/>
          <w:u w:val="single"/>
        </w:rPr>
      </w:pPr>
      <w:r w:rsidRPr="00104648">
        <w:rPr>
          <w:rFonts w:ascii="Times New Roman" w:eastAsia="Times New Roman" w:hAnsi="Times New Roman" w:cs="Times New Roman"/>
          <w:b/>
          <w:sz w:val="28"/>
          <w:szCs w:val="24"/>
          <w:u w:val="single"/>
        </w:rPr>
        <w:t xml:space="preserve">Does the student have allergies?  If so please list specific allergies and any necessary emergency treatment.  The school nurse may contact you to develop an emergency treatment plan if necessary.  </w:t>
      </w:r>
    </w:p>
    <w:p w:rsidR="001C6600" w:rsidRPr="00C50764" w:rsidRDefault="001C6600" w:rsidP="001C6600">
      <w:pPr>
        <w:spacing w:after="0" w:line="360" w:lineRule="auto"/>
        <w:rPr>
          <w:rFonts w:ascii="Times New Roman" w:eastAsia="Times New Roman" w:hAnsi="Times New Roman" w:cs="Times New Roman"/>
          <w:sz w:val="24"/>
          <w:szCs w:val="24"/>
        </w:rPr>
      </w:pPr>
    </w:p>
    <w:p w:rsidR="001C6600" w:rsidRDefault="001C6600" w:rsidP="001C6600">
      <w:pPr>
        <w:rPr>
          <w:rFonts w:ascii="Comic Sans MS" w:eastAsia="Times New Roman" w:hAnsi="Comic Sans MS" w:cs="Times New Roman"/>
          <w:b/>
          <w:sz w:val="19"/>
          <w:szCs w:val="19"/>
        </w:rPr>
      </w:pPr>
    </w:p>
    <w:p w:rsidR="001C6600" w:rsidRDefault="001C6600" w:rsidP="001C6600">
      <w:pPr>
        <w:rPr>
          <w:rFonts w:ascii="Comic Sans MS" w:eastAsia="Times New Roman" w:hAnsi="Comic Sans MS" w:cs="Times New Roman"/>
          <w:b/>
          <w:sz w:val="19"/>
          <w:szCs w:val="19"/>
        </w:rPr>
      </w:pPr>
    </w:p>
    <w:p w:rsidR="00F77171" w:rsidRDefault="00F77171" w:rsidP="00C84895">
      <w:pPr>
        <w:rPr>
          <w:rFonts w:ascii="Comic Sans MS" w:hAnsi="Comic Sans MS"/>
          <w:sz w:val="24"/>
        </w:rPr>
      </w:pPr>
    </w:p>
    <w:p w:rsidR="00F77171" w:rsidRDefault="00F77171" w:rsidP="00C84895">
      <w:pPr>
        <w:rPr>
          <w:rFonts w:ascii="Comic Sans MS" w:hAnsi="Comic Sans MS"/>
          <w:sz w:val="24"/>
        </w:rPr>
      </w:pPr>
    </w:p>
    <w:p w:rsidR="00F77171" w:rsidRDefault="00F77171" w:rsidP="00C84895">
      <w:pPr>
        <w:rPr>
          <w:rFonts w:ascii="Comic Sans MS" w:hAnsi="Comic Sans MS"/>
          <w:sz w:val="24"/>
        </w:rPr>
      </w:pPr>
    </w:p>
    <w:p w:rsidR="00F77171" w:rsidRDefault="00F77171" w:rsidP="00C84895">
      <w:pPr>
        <w:rPr>
          <w:rFonts w:ascii="Comic Sans MS" w:hAnsi="Comic Sans MS"/>
          <w:sz w:val="24"/>
        </w:rPr>
      </w:pPr>
    </w:p>
    <w:p w:rsidR="00C84895" w:rsidRPr="00C84895" w:rsidRDefault="00C84895" w:rsidP="00C84895">
      <w:pPr>
        <w:rPr>
          <w:rFonts w:ascii="Comic Sans MS" w:hAnsi="Comic Sans MS"/>
          <w:sz w:val="24"/>
        </w:rPr>
      </w:pPr>
      <w:r>
        <w:rPr>
          <w:rFonts w:ascii="Comic Sans MS" w:hAnsi="Comic Sans MS"/>
          <w:sz w:val="24"/>
        </w:rPr>
        <w:lastRenderedPageBreak/>
        <w:t xml:space="preserve">Marshall Dual Credit </w:t>
      </w:r>
      <w:r w:rsidRPr="00C84895">
        <w:rPr>
          <w:rFonts w:ascii="Comic Sans MS" w:hAnsi="Comic Sans MS"/>
          <w:sz w:val="24"/>
        </w:rPr>
        <w:t>Syllabus</w:t>
      </w:r>
      <w:r w:rsidR="001C6600">
        <w:rPr>
          <w:rFonts w:ascii="Comic Sans MS" w:hAnsi="Comic Sans MS"/>
          <w:sz w:val="24"/>
        </w:rPr>
        <w:t xml:space="preserve"> and Lab Safety</w:t>
      </w:r>
      <w:r w:rsidRPr="00C84895">
        <w:rPr>
          <w:rFonts w:ascii="Comic Sans MS" w:hAnsi="Comic Sans MS"/>
          <w:sz w:val="24"/>
        </w:rPr>
        <w:t xml:space="preserve"> Acknowledgement Form:</w:t>
      </w:r>
    </w:p>
    <w:p w:rsidR="00C84895" w:rsidRPr="00C84895" w:rsidRDefault="00C84895" w:rsidP="00C84895">
      <w:pPr>
        <w:rPr>
          <w:rFonts w:ascii="Comic Sans MS" w:hAnsi="Comic Sans MS"/>
          <w:sz w:val="24"/>
        </w:rPr>
      </w:pPr>
      <w:r w:rsidRPr="00C84895">
        <w:rPr>
          <w:rFonts w:ascii="Comic Sans MS" w:hAnsi="Comic Sans MS"/>
          <w:sz w:val="24"/>
        </w:rPr>
        <w:t xml:space="preserve">I have read and I understand the syllabus and requirements for this course. I understand that changes to requirements and evaluation processes may be necessary due to the particular needs of this group of students or unforeseen events. </w:t>
      </w:r>
    </w:p>
    <w:p w:rsidR="00C84895" w:rsidRPr="00C84895" w:rsidRDefault="00C84895" w:rsidP="00C84895">
      <w:pPr>
        <w:rPr>
          <w:rFonts w:ascii="Comic Sans MS" w:hAnsi="Comic Sans MS"/>
          <w:sz w:val="24"/>
        </w:rPr>
      </w:pPr>
      <w:r w:rsidRPr="00C84895">
        <w:rPr>
          <w:rFonts w:ascii="Comic Sans MS" w:hAnsi="Comic Sans MS"/>
          <w:sz w:val="24"/>
        </w:rPr>
        <w:t>Student name (printed) _______________________________</w:t>
      </w:r>
    </w:p>
    <w:p w:rsidR="00C84895" w:rsidRPr="00C84895" w:rsidRDefault="00C84895" w:rsidP="00C84895">
      <w:pPr>
        <w:rPr>
          <w:rFonts w:ascii="Comic Sans MS" w:hAnsi="Comic Sans MS"/>
          <w:sz w:val="24"/>
        </w:rPr>
      </w:pPr>
      <w:r w:rsidRPr="00C84895">
        <w:rPr>
          <w:rFonts w:ascii="Comic Sans MS" w:hAnsi="Comic Sans MS"/>
          <w:sz w:val="24"/>
        </w:rPr>
        <w:t>Student Signature _____________________</w:t>
      </w:r>
    </w:p>
    <w:p w:rsidR="00C84895" w:rsidRPr="00C84895" w:rsidRDefault="00C84895" w:rsidP="00C84895">
      <w:pPr>
        <w:rPr>
          <w:rFonts w:ascii="Comic Sans MS" w:hAnsi="Comic Sans MS"/>
          <w:sz w:val="24"/>
        </w:rPr>
      </w:pPr>
      <w:r w:rsidRPr="00C84895">
        <w:rPr>
          <w:rFonts w:ascii="Comic Sans MS" w:hAnsi="Comic Sans MS"/>
          <w:sz w:val="24"/>
        </w:rPr>
        <w:t>Date</w:t>
      </w:r>
      <w:proofErr w:type="gramStart"/>
      <w:r w:rsidRPr="00C84895">
        <w:rPr>
          <w:rFonts w:ascii="Comic Sans MS" w:hAnsi="Comic Sans MS"/>
          <w:sz w:val="24"/>
        </w:rPr>
        <w:t>:_</w:t>
      </w:r>
      <w:proofErr w:type="gramEnd"/>
      <w:r w:rsidRPr="00C84895">
        <w:rPr>
          <w:rFonts w:ascii="Comic Sans MS" w:hAnsi="Comic Sans MS"/>
          <w:sz w:val="24"/>
        </w:rPr>
        <w:t>_______</w:t>
      </w:r>
    </w:p>
    <w:p w:rsidR="00C84895" w:rsidRPr="00C84895" w:rsidRDefault="00C84895" w:rsidP="00C84895">
      <w:pPr>
        <w:rPr>
          <w:rFonts w:ascii="Comic Sans MS" w:hAnsi="Comic Sans MS"/>
          <w:sz w:val="24"/>
        </w:rPr>
      </w:pPr>
      <w:r w:rsidRPr="00C84895">
        <w:rPr>
          <w:rFonts w:ascii="Comic Sans MS" w:hAnsi="Comic Sans MS"/>
          <w:sz w:val="24"/>
        </w:rPr>
        <w:t>Parent/Guardian name (printed)____________________________</w:t>
      </w:r>
    </w:p>
    <w:p w:rsidR="00C84895" w:rsidRPr="00C84895" w:rsidRDefault="00C84895" w:rsidP="00C84895">
      <w:pPr>
        <w:rPr>
          <w:rFonts w:ascii="Comic Sans MS" w:hAnsi="Comic Sans MS"/>
          <w:sz w:val="24"/>
        </w:rPr>
      </w:pPr>
      <w:r w:rsidRPr="00C84895">
        <w:rPr>
          <w:rFonts w:ascii="Comic Sans MS" w:hAnsi="Comic Sans MS"/>
          <w:sz w:val="24"/>
        </w:rPr>
        <w:t>Parent/Guardian Signature_______________________</w:t>
      </w:r>
    </w:p>
    <w:p w:rsidR="00340EA7" w:rsidRPr="001D2E22" w:rsidRDefault="00C84895" w:rsidP="00C84895">
      <w:pPr>
        <w:rPr>
          <w:rFonts w:ascii="Comic Sans MS" w:hAnsi="Comic Sans MS"/>
          <w:sz w:val="24"/>
        </w:rPr>
      </w:pPr>
      <w:r w:rsidRPr="00C84895">
        <w:rPr>
          <w:rFonts w:ascii="Comic Sans MS" w:hAnsi="Comic Sans MS"/>
          <w:sz w:val="24"/>
        </w:rPr>
        <w:t>Date</w:t>
      </w:r>
      <w:proofErr w:type="gramStart"/>
      <w:r w:rsidRPr="00C84895">
        <w:rPr>
          <w:rFonts w:ascii="Comic Sans MS" w:hAnsi="Comic Sans MS"/>
          <w:sz w:val="24"/>
        </w:rPr>
        <w:t>:_</w:t>
      </w:r>
      <w:proofErr w:type="gramEnd"/>
      <w:r w:rsidRPr="00C84895">
        <w:rPr>
          <w:rFonts w:ascii="Comic Sans MS" w:hAnsi="Comic Sans MS"/>
          <w:sz w:val="24"/>
        </w:rPr>
        <w:t>___________</w:t>
      </w:r>
    </w:p>
    <w:sectPr w:rsidR="00340EA7" w:rsidRPr="001D2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41908"/>
    <w:multiLevelType w:val="hybridMultilevel"/>
    <w:tmpl w:val="CEC264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0F35BCF"/>
    <w:multiLevelType w:val="hybridMultilevel"/>
    <w:tmpl w:val="C06A36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53A162A"/>
    <w:multiLevelType w:val="hybridMultilevel"/>
    <w:tmpl w:val="F2463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6718F1"/>
    <w:multiLevelType w:val="hybridMultilevel"/>
    <w:tmpl w:val="920435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E22"/>
    <w:rsid w:val="000B0E72"/>
    <w:rsid w:val="001C6600"/>
    <w:rsid w:val="001D2E22"/>
    <w:rsid w:val="00263C15"/>
    <w:rsid w:val="00340EA7"/>
    <w:rsid w:val="00400234"/>
    <w:rsid w:val="00426D14"/>
    <w:rsid w:val="00611DE8"/>
    <w:rsid w:val="006423B6"/>
    <w:rsid w:val="00657FDA"/>
    <w:rsid w:val="006E6860"/>
    <w:rsid w:val="00845992"/>
    <w:rsid w:val="00A67FCB"/>
    <w:rsid w:val="00BF6CF3"/>
    <w:rsid w:val="00C84895"/>
    <w:rsid w:val="00C943A5"/>
    <w:rsid w:val="00DF4ADF"/>
    <w:rsid w:val="00E20066"/>
    <w:rsid w:val="00E35F98"/>
    <w:rsid w:val="00F45F79"/>
    <w:rsid w:val="00F77171"/>
    <w:rsid w:val="00F92598"/>
    <w:rsid w:val="00FA3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078F33-3FED-486D-92CB-34D7FF4E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E22"/>
    <w:rPr>
      <w:rFonts w:ascii="Tahoma" w:hAnsi="Tahoma" w:cs="Tahoma"/>
      <w:sz w:val="16"/>
      <w:szCs w:val="16"/>
    </w:rPr>
  </w:style>
  <w:style w:type="character" w:styleId="Hyperlink">
    <w:name w:val="Hyperlink"/>
    <w:basedOn w:val="DefaultParagraphFont"/>
    <w:uiPriority w:val="99"/>
    <w:unhideWhenUsed/>
    <w:rsid w:val="00611DE8"/>
    <w:rPr>
      <w:color w:val="0000FF" w:themeColor="hyperlink"/>
      <w:u w:val="single"/>
    </w:rPr>
  </w:style>
  <w:style w:type="table" w:styleId="TableGrid">
    <w:name w:val="Table Grid"/>
    <w:basedOn w:val="TableNormal"/>
    <w:uiPriority w:val="59"/>
    <w:rsid w:val="00F45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423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wpmu/academic-affairs/policies/" TargetMode="External"/><Relationship Id="rId3" Type="http://schemas.openxmlformats.org/officeDocument/2006/relationships/settings" Target="settings.xml"/><Relationship Id="rId7" Type="http://schemas.openxmlformats.org/officeDocument/2006/relationships/hyperlink" Target="http://www.marshall.edu/academic-affai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Spicher@k12.wv.u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Campbell, Pat</cp:lastModifiedBy>
  <cp:revision>2</cp:revision>
  <cp:lastPrinted>2018-03-18T17:00:00Z</cp:lastPrinted>
  <dcterms:created xsi:type="dcterms:W3CDTF">2018-10-22T17:57:00Z</dcterms:created>
  <dcterms:modified xsi:type="dcterms:W3CDTF">2018-10-22T17:57:00Z</dcterms:modified>
</cp:coreProperties>
</file>