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95"/>
        <w:gridCol w:w="5760"/>
        <w:gridCol w:w="2335"/>
      </w:tblGrid>
      <w:tr w:rsidR="008D31BB" w:rsidTr="00E85CFE">
        <w:trPr>
          <w:trHeight w:val="3590"/>
        </w:trPr>
        <w:tc>
          <w:tcPr>
            <w:tcW w:w="2695" w:type="dxa"/>
          </w:tcPr>
          <w:p w:rsidR="008D31BB" w:rsidRDefault="00CD69BF" w:rsidP="00D6428E">
            <w:pPr>
              <w:spacing w:line="240" w:lineRule="auto"/>
              <w:rPr>
                <w:rFonts w:ascii="Arial" w:hAnsi="Arial" w:cs="Arial"/>
                <w:sz w:val="20"/>
                <w:highlight w:val="yellow"/>
              </w:rPr>
            </w:pPr>
            <w:r>
              <w:rPr>
                <w:rFonts w:ascii="Arial" w:hAnsi="Arial" w:cs="Arial"/>
                <w:noProof/>
                <w:sz w:val="20"/>
              </w:rPr>
              <w:drawing>
                <wp:inline distT="0" distB="0" distL="0" distR="0">
                  <wp:extent cx="1574165" cy="2418080"/>
                  <wp:effectExtent l="0" t="0" r="698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bmp"/>
                          <pic:cNvPicPr/>
                        </pic:nvPicPr>
                        <pic:blipFill>
                          <a:blip r:embed="rId7">
                            <a:extLst>
                              <a:ext uri="{28A0092B-C50C-407E-A947-70E740481C1C}">
                                <a14:useLocalDpi xmlns:a14="http://schemas.microsoft.com/office/drawing/2010/main" val="0"/>
                              </a:ext>
                            </a:extLst>
                          </a:blip>
                          <a:stretch>
                            <a:fillRect/>
                          </a:stretch>
                        </pic:blipFill>
                        <pic:spPr>
                          <a:xfrm>
                            <a:off x="0" y="0"/>
                            <a:ext cx="1574165" cy="2418080"/>
                          </a:xfrm>
                          <a:prstGeom prst="rect">
                            <a:avLst/>
                          </a:prstGeom>
                        </pic:spPr>
                      </pic:pic>
                    </a:graphicData>
                  </a:graphic>
                </wp:inline>
              </w:drawing>
            </w:r>
          </w:p>
        </w:tc>
        <w:tc>
          <w:tcPr>
            <w:tcW w:w="5760" w:type="dxa"/>
            <w:shd w:val="clear" w:color="auto" w:fill="CCFFFF"/>
          </w:tcPr>
          <w:p w:rsidR="008D31BB" w:rsidRPr="00D6428E" w:rsidRDefault="008D31BB" w:rsidP="00D6428E">
            <w:pPr>
              <w:pStyle w:val="Title"/>
              <w:contextualSpacing/>
              <w:rPr>
                <w:sz w:val="48"/>
              </w:rPr>
            </w:pPr>
            <w:r w:rsidRPr="00D6428E">
              <w:rPr>
                <w:sz w:val="48"/>
              </w:rPr>
              <w:t>Marshall University</w:t>
            </w:r>
          </w:p>
          <w:p w:rsidR="008D31BB" w:rsidRPr="00D6428E" w:rsidRDefault="008D31BB" w:rsidP="00D6428E">
            <w:pPr>
              <w:tabs>
                <w:tab w:val="center" w:pos="5400"/>
              </w:tabs>
              <w:spacing w:line="240" w:lineRule="auto"/>
              <w:contextualSpacing/>
              <w:jc w:val="center"/>
              <w:rPr>
                <w:rFonts w:ascii="Times New Roman" w:hAnsi="Times New Roman"/>
                <w:sz w:val="28"/>
              </w:rPr>
            </w:pPr>
          </w:p>
          <w:p w:rsidR="008D31BB" w:rsidRPr="00D6428E" w:rsidRDefault="008D31BB" w:rsidP="00D6428E">
            <w:pPr>
              <w:pStyle w:val="Heading1"/>
              <w:contextualSpacing/>
              <w:rPr>
                <w:i/>
                <w:iCs/>
                <w:sz w:val="40"/>
              </w:rPr>
            </w:pPr>
            <w:r w:rsidRPr="00D6428E">
              <w:rPr>
                <w:i/>
                <w:iCs/>
                <w:sz w:val="40"/>
              </w:rPr>
              <w:t>Criminal Justice &amp; Criminology</w:t>
            </w:r>
          </w:p>
          <w:p w:rsidR="008D31BB" w:rsidRPr="00D6428E" w:rsidRDefault="008D31BB" w:rsidP="00D6428E">
            <w:pPr>
              <w:spacing w:line="240" w:lineRule="auto"/>
              <w:contextualSpacing/>
              <w:jc w:val="center"/>
              <w:rPr>
                <w:sz w:val="36"/>
              </w:rPr>
            </w:pPr>
          </w:p>
          <w:p w:rsidR="008D31BB" w:rsidRPr="00D6428E" w:rsidRDefault="008D31BB" w:rsidP="00D6428E">
            <w:pPr>
              <w:spacing w:line="240" w:lineRule="auto"/>
              <w:contextualSpacing/>
              <w:jc w:val="center"/>
              <w:rPr>
                <w:b/>
                <w:bCs/>
                <w:sz w:val="36"/>
              </w:rPr>
            </w:pPr>
            <w:r w:rsidRPr="00D6428E">
              <w:rPr>
                <w:b/>
                <w:bCs/>
                <w:sz w:val="36"/>
              </w:rPr>
              <w:t>CJ 4</w:t>
            </w:r>
            <w:r w:rsidR="00AF187E">
              <w:rPr>
                <w:b/>
                <w:bCs/>
                <w:sz w:val="36"/>
              </w:rPr>
              <w:t>09</w:t>
            </w:r>
            <w:r w:rsidRPr="00D6428E">
              <w:rPr>
                <w:b/>
                <w:bCs/>
                <w:sz w:val="36"/>
              </w:rPr>
              <w:t>/5</w:t>
            </w:r>
            <w:r w:rsidR="00AF187E">
              <w:rPr>
                <w:b/>
                <w:bCs/>
                <w:sz w:val="36"/>
              </w:rPr>
              <w:t>09</w:t>
            </w:r>
            <w:bookmarkStart w:id="0" w:name="_GoBack"/>
            <w:bookmarkEnd w:id="0"/>
            <w:r w:rsidRPr="00D6428E">
              <w:rPr>
                <w:b/>
                <w:bCs/>
                <w:sz w:val="36"/>
              </w:rPr>
              <w:t xml:space="preserve">:  </w:t>
            </w:r>
            <w:r w:rsidRPr="00CD69BF">
              <w:rPr>
                <w:b/>
                <w:i/>
                <w:sz w:val="36"/>
              </w:rPr>
              <w:t>A Goth Primer for Juvenile Justice Professionals</w:t>
            </w:r>
          </w:p>
          <w:p w:rsidR="008D31BB" w:rsidRDefault="008D31BB" w:rsidP="00D6428E">
            <w:pPr>
              <w:spacing w:line="240" w:lineRule="auto"/>
              <w:jc w:val="center"/>
              <w:rPr>
                <w:rFonts w:ascii="Arial" w:hAnsi="Arial" w:cs="Arial"/>
                <w:sz w:val="20"/>
                <w:highlight w:val="yellow"/>
              </w:rPr>
            </w:pPr>
            <w:r w:rsidRPr="00D6428E">
              <w:rPr>
                <w:b/>
                <w:bCs/>
                <w:sz w:val="36"/>
              </w:rPr>
              <w:t>Fall 2014</w:t>
            </w:r>
          </w:p>
        </w:tc>
        <w:tc>
          <w:tcPr>
            <w:tcW w:w="2335" w:type="dxa"/>
          </w:tcPr>
          <w:p w:rsidR="00CD69BF" w:rsidRPr="00CD69BF" w:rsidRDefault="00CD69BF" w:rsidP="00CD69BF">
            <w:pPr>
              <w:spacing w:line="240" w:lineRule="auto"/>
              <w:rPr>
                <w:rFonts w:ascii="Arial" w:eastAsia="Times New Roman" w:hAnsi="Arial" w:cs="Arial"/>
                <w:color w:val="222222"/>
                <w:sz w:val="24"/>
                <w:szCs w:val="24"/>
                <w:lang w:val="en"/>
              </w:rPr>
            </w:pPr>
            <w:r w:rsidRPr="00CD69BF">
              <w:rPr>
                <w:rFonts w:ascii="Arial" w:eastAsia="Times New Roman" w:hAnsi="Arial" w:cs="Arial"/>
                <w:noProof/>
                <w:color w:val="0000FF"/>
                <w:sz w:val="24"/>
                <w:szCs w:val="24"/>
              </w:rPr>
              <w:drawing>
                <wp:inline distT="0" distB="0" distL="0" distR="0">
                  <wp:extent cx="1564005" cy="2197100"/>
                  <wp:effectExtent l="0" t="0" r="0" b="0"/>
                  <wp:docPr id="16" name="Picture 16" descr="https://encrypted-tbn1.gstatic.com/images?q=tbn:ANd9GcR7vrMLX5ZZ0n6yF9SrkxmY5q9NyOwPkJ489kLEtntTkeQHSE_U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7vrMLX5ZZ0n6yF9SrkxmY5q9NyOwPkJ489kLEtntTkeQHSE_Um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231" cy="2243776"/>
                          </a:xfrm>
                          <a:prstGeom prst="rect">
                            <a:avLst/>
                          </a:prstGeom>
                          <a:noFill/>
                          <a:ln>
                            <a:noFill/>
                          </a:ln>
                        </pic:spPr>
                      </pic:pic>
                    </a:graphicData>
                  </a:graphic>
                </wp:inline>
              </w:drawing>
            </w:r>
          </w:p>
          <w:p w:rsidR="008D31BB" w:rsidRDefault="008D31BB" w:rsidP="00D6428E">
            <w:pPr>
              <w:spacing w:line="240" w:lineRule="auto"/>
              <w:rPr>
                <w:rFonts w:ascii="Arial" w:hAnsi="Arial" w:cs="Arial"/>
                <w:sz w:val="20"/>
                <w:highlight w:val="yellow"/>
              </w:rPr>
            </w:pPr>
          </w:p>
        </w:tc>
      </w:tr>
      <w:tr w:rsidR="008D31BB" w:rsidTr="008D31BB">
        <w:trPr>
          <w:trHeight w:val="71"/>
        </w:trPr>
        <w:tc>
          <w:tcPr>
            <w:tcW w:w="10790" w:type="dxa"/>
            <w:gridSpan w:val="3"/>
          </w:tcPr>
          <w:p w:rsidR="008D31BB" w:rsidRPr="008D31BB" w:rsidRDefault="008D31BB" w:rsidP="008D31BB">
            <w:pPr>
              <w:spacing w:line="240" w:lineRule="auto"/>
              <w:rPr>
                <w:rFonts w:ascii="Times New Roman" w:eastAsia="Times New Roman" w:hAnsi="Times New Roman"/>
                <w:sz w:val="24"/>
                <w:szCs w:val="24"/>
                <w:lang w:val="en"/>
              </w:rPr>
            </w:pPr>
            <w:r w:rsidRPr="008D31BB">
              <w:rPr>
                <w:rFonts w:ascii="Times New Roman" w:eastAsia="Times New Roman" w:hAnsi="Times New Roman"/>
                <w:sz w:val="24"/>
                <w:szCs w:val="24"/>
                <w:lang w:val="en"/>
              </w:rPr>
              <w:t xml:space="preserve">Here at least we shall be free; the Almighty hath not built Here for his envy, will not drive us hence: </w:t>
            </w:r>
            <w:r w:rsidRPr="00D6428E">
              <w:rPr>
                <w:rFonts w:ascii="Times New Roman" w:eastAsia="Times New Roman" w:hAnsi="Times New Roman"/>
                <w:sz w:val="24"/>
                <w:szCs w:val="24"/>
                <w:lang w:val="en"/>
              </w:rPr>
              <w:br/>
            </w:r>
            <w:r w:rsidRPr="008D31BB">
              <w:rPr>
                <w:rFonts w:ascii="Times New Roman" w:eastAsia="Times New Roman" w:hAnsi="Times New Roman"/>
                <w:sz w:val="24"/>
                <w:szCs w:val="24"/>
                <w:lang w:val="en"/>
              </w:rPr>
              <w:t>Here we may reign secure, and in my choice to reign is worth ambition though in Hell:  Better to reign in Hell, than serve in Heaven.</w:t>
            </w:r>
            <w:r w:rsidRPr="00D6428E">
              <w:rPr>
                <w:rFonts w:ascii="Times New Roman" w:eastAsia="Times New Roman" w:hAnsi="Times New Roman"/>
                <w:sz w:val="24"/>
                <w:szCs w:val="24"/>
                <w:lang w:val="en"/>
              </w:rPr>
              <w:t xml:space="preserve">” </w:t>
            </w:r>
            <w:r w:rsidRPr="008D31BB">
              <w:rPr>
                <w:rFonts w:ascii="Times New Roman" w:eastAsia="Times New Roman" w:hAnsi="Times New Roman"/>
                <w:sz w:val="24"/>
                <w:szCs w:val="24"/>
                <w:lang w:val="en"/>
              </w:rPr>
              <w:t xml:space="preserve">        </w:t>
            </w:r>
            <w:r w:rsidRPr="00D6428E">
              <w:rPr>
                <w:rFonts w:ascii="Times New Roman" w:eastAsia="Times New Roman" w:hAnsi="Times New Roman"/>
                <w:sz w:val="24"/>
                <w:szCs w:val="24"/>
                <w:lang w:val="en"/>
              </w:rPr>
              <w:t xml:space="preserve">—  John Milton, </w:t>
            </w:r>
            <w:r w:rsidRPr="00D6428E">
              <w:rPr>
                <w:rFonts w:ascii="Times New Roman" w:eastAsia="Times New Roman" w:hAnsi="Times New Roman"/>
                <w:i/>
                <w:sz w:val="24"/>
                <w:szCs w:val="24"/>
                <w:lang w:val="en"/>
              </w:rPr>
              <w:t>Paradise Lost</w:t>
            </w:r>
          </w:p>
        </w:tc>
      </w:tr>
    </w:tbl>
    <w:p w:rsidR="00D6428E" w:rsidRDefault="00D6428E" w:rsidP="00D6428E">
      <w:pPr>
        <w:spacing w:line="240" w:lineRule="auto"/>
        <w:rPr>
          <w:rFonts w:ascii="Arial" w:hAnsi="Arial" w:cs="Arial"/>
          <w:sz w:val="20"/>
          <w:highlight w:val="yellow"/>
        </w:rPr>
      </w:pPr>
    </w:p>
    <w:p w:rsidR="004211B2" w:rsidRPr="00912D11" w:rsidRDefault="004211B2"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912D11">
        <w:rPr>
          <w:rFonts w:ascii="Times New Roman" w:hAnsi="Times New Roman"/>
          <w:sz w:val="24"/>
          <w:szCs w:val="24"/>
          <w:u w:val="single"/>
        </w:rPr>
        <w:t xml:space="preserve">CJ </w:t>
      </w:r>
      <w:r w:rsidR="000750CF" w:rsidRPr="00912D11">
        <w:rPr>
          <w:rFonts w:ascii="Times New Roman" w:hAnsi="Times New Roman"/>
          <w:sz w:val="24"/>
          <w:szCs w:val="24"/>
          <w:u w:val="single"/>
        </w:rPr>
        <w:t>4</w:t>
      </w:r>
      <w:r w:rsidR="002F796E" w:rsidRPr="00912D11">
        <w:rPr>
          <w:rFonts w:ascii="Times New Roman" w:hAnsi="Times New Roman"/>
          <w:sz w:val="24"/>
          <w:szCs w:val="24"/>
          <w:u w:val="single"/>
        </w:rPr>
        <w:t>09</w:t>
      </w:r>
      <w:r w:rsidR="000750CF" w:rsidRPr="00912D11">
        <w:rPr>
          <w:rFonts w:ascii="Times New Roman" w:hAnsi="Times New Roman"/>
          <w:sz w:val="24"/>
          <w:szCs w:val="24"/>
          <w:u w:val="single"/>
        </w:rPr>
        <w:t>/5</w:t>
      </w:r>
      <w:r w:rsidR="002F796E" w:rsidRPr="00912D11">
        <w:rPr>
          <w:rFonts w:ascii="Times New Roman" w:hAnsi="Times New Roman"/>
          <w:sz w:val="24"/>
          <w:szCs w:val="24"/>
          <w:u w:val="single"/>
        </w:rPr>
        <w:t>09</w:t>
      </w:r>
      <w:r w:rsidRPr="00912D11">
        <w:rPr>
          <w:rFonts w:ascii="Times New Roman" w:hAnsi="Times New Roman"/>
          <w:sz w:val="24"/>
          <w:szCs w:val="24"/>
          <w:u w:val="single"/>
        </w:rPr>
        <w:t xml:space="preserve">:  </w:t>
      </w:r>
      <w:r w:rsidR="004F777F" w:rsidRPr="00912D11">
        <w:rPr>
          <w:i/>
          <w:sz w:val="24"/>
          <w:u w:val="single"/>
        </w:rPr>
        <w:t>A Goth Primer for Juvenile Justice Professionals</w:t>
      </w:r>
      <w:r w:rsidRPr="00912D11">
        <w:rPr>
          <w:rFonts w:ascii="Times New Roman" w:hAnsi="Times New Roman"/>
          <w:sz w:val="24"/>
          <w:szCs w:val="24"/>
        </w:rPr>
        <w:t xml:space="preserve">     </w:t>
      </w:r>
      <w:r w:rsidR="000750CF" w:rsidRPr="00912D11">
        <w:rPr>
          <w:rFonts w:ascii="Times New Roman" w:hAnsi="Times New Roman"/>
          <w:sz w:val="24"/>
          <w:szCs w:val="24"/>
        </w:rPr>
        <w:tab/>
      </w:r>
      <w:r w:rsidR="004F777F" w:rsidRPr="00912D11">
        <w:rPr>
          <w:rFonts w:ascii="Times New Roman" w:hAnsi="Times New Roman"/>
          <w:sz w:val="24"/>
          <w:szCs w:val="24"/>
        </w:rPr>
        <w:tab/>
      </w:r>
      <w:r w:rsidR="004F777F" w:rsidRPr="00912D11">
        <w:rPr>
          <w:rFonts w:ascii="Times New Roman" w:hAnsi="Times New Roman"/>
          <w:sz w:val="24"/>
          <w:szCs w:val="24"/>
          <w:u w:val="single"/>
        </w:rPr>
        <w:t>Fall 201</w:t>
      </w:r>
      <w:r w:rsidR="002F796E" w:rsidRPr="00912D11">
        <w:rPr>
          <w:rFonts w:ascii="Times New Roman" w:hAnsi="Times New Roman"/>
          <w:sz w:val="24"/>
          <w:szCs w:val="24"/>
          <w:u w:val="single"/>
        </w:rPr>
        <w:t>4</w:t>
      </w:r>
      <w:r w:rsidRPr="00912D11">
        <w:rPr>
          <w:rFonts w:ascii="Times New Roman" w:hAnsi="Times New Roman"/>
          <w:sz w:val="24"/>
          <w:szCs w:val="24"/>
        </w:rPr>
        <w:t xml:space="preserve">    </w:t>
      </w:r>
      <w:r w:rsidR="000750CF" w:rsidRPr="00912D11">
        <w:rPr>
          <w:rFonts w:ascii="Times New Roman" w:hAnsi="Times New Roman"/>
          <w:sz w:val="24"/>
          <w:szCs w:val="24"/>
        </w:rPr>
        <w:tab/>
      </w:r>
      <w:r w:rsidR="000750CF" w:rsidRPr="00912D11">
        <w:rPr>
          <w:rFonts w:ascii="Times New Roman" w:hAnsi="Times New Roman"/>
          <w:sz w:val="24"/>
          <w:szCs w:val="24"/>
        </w:rPr>
        <w:tab/>
      </w:r>
      <w:r w:rsidRPr="00912D11">
        <w:rPr>
          <w:rFonts w:ascii="Times New Roman" w:hAnsi="Times New Roman"/>
          <w:sz w:val="24"/>
          <w:szCs w:val="24"/>
          <w:u w:val="single"/>
        </w:rPr>
        <w:t>3.0</w:t>
      </w:r>
    </w:p>
    <w:p w:rsidR="004211B2" w:rsidRPr="00912D11" w:rsidRDefault="004211B2" w:rsidP="000750CF">
      <w:pPr>
        <w:tabs>
          <w:tab w:val="left" w:pos="-1440"/>
        </w:tabs>
        <w:spacing w:line="240" w:lineRule="auto"/>
        <w:ind w:left="1440" w:hanging="1440"/>
        <w:contextualSpacing/>
        <w:rPr>
          <w:rFonts w:ascii="Times New Roman" w:hAnsi="Times New Roman"/>
          <w:sz w:val="24"/>
          <w:szCs w:val="24"/>
        </w:rPr>
      </w:pPr>
      <w:r w:rsidRPr="00912D11">
        <w:rPr>
          <w:rFonts w:ascii="Times New Roman" w:hAnsi="Times New Roman"/>
          <w:sz w:val="24"/>
          <w:szCs w:val="24"/>
        </w:rPr>
        <w:t>Course Number &amp; Title</w:t>
      </w:r>
      <w:r w:rsidRPr="00912D11">
        <w:rPr>
          <w:rFonts w:ascii="Times New Roman" w:hAnsi="Times New Roman"/>
          <w:sz w:val="24"/>
          <w:szCs w:val="24"/>
        </w:rPr>
        <w:tab/>
        <w:t xml:space="preserve">  </w:t>
      </w:r>
      <w:r w:rsidRPr="00912D11">
        <w:rPr>
          <w:rFonts w:ascii="Times New Roman" w:hAnsi="Times New Roman"/>
          <w:sz w:val="24"/>
          <w:szCs w:val="24"/>
        </w:rPr>
        <w:tab/>
      </w:r>
      <w:r w:rsidRPr="00912D11">
        <w:rPr>
          <w:rFonts w:ascii="Times New Roman" w:hAnsi="Times New Roman"/>
          <w:sz w:val="24"/>
          <w:szCs w:val="24"/>
        </w:rPr>
        <w:tab/>
        <w:t xml:space="preserve">   </w:t>
      </w:r>
      <w:r w:rsidRPr="00912D11">
        <w:rPr>
          <w:rFonts w:ascii="Times New Roman" w:hAnsi="Times New Roman"/>
          <w:sz w:val="24"/>
          <w:szCs w:val="24"/>
        </w:rPr>
        <w:tab/>
      </w:r>
      <w:r w:rsidRPr="00912D11">
        <w:rPr>
          <w:rFonts w:ascii="Times New Roman" w:hAnsi="Times New Roman"/>
          <w:sz w:val="24"/>
          <w:szCs w:val="24"/>
        </w:rPr>
        <w:tab/>
      </w:r>
      <w:r w:rsidR="000750CF" w:rsidRPr="00912D11">
        <w:rPr>
          <w:rFonts w:ascii="Times New Roman" w:hAnsi="Times New Roman"/>
          <w:sz w:val="24"/>
          <w:szCs w:val="24"/>
        </w:rPr>
        <w:tab/>
      </w:r>
      <w:r w:rsidR="000343F3" w:rsidRPr="00912D11">
        <w:rPr>
          <w:rFonts w:ascii="Times New Roman" w:hAnsi="Times New Roman"/>
          <w:sz w:val="24"/>
          <w:szCs w:val="24"/>
        </w:rPr>
        <w:tab/>
      </w:r>
      <w:r w:rsidRPr="00912D11">
        <w:rPr>
          <w:rFonts w:ascii="Times New Roman" w:hAnsi="Times New Roman"/>
          <w:sz w:val="24"/>
          <w:szCs w:val="24"/>
        </w:rPr>
        <w:t xml:space="preserve">Semester/Year </w:t>
      </w:r>
      <w:r w:rsidRPr="00912D11">
        <w:rPr>
          <w:rFonts w:ascii="Times New Roman" w:hAnsi="Times New Roman"/>
          <w:sz w:val="24"/>
          <w:szCs w:val="24"/>
        </w:rPr>
        <w:tab/>
        <w:t>Credits</w:t>
      </w:r>
    </w:p>
    <w:p w:rsidR="000750CF" w:rsidRPr="00912D11" w:rsidRDefault="000750CF" w:rsidP="000750CF">
      <w:pPr>
        <w:tabs>
          <w:tab w:val="left" w:pos="-1440"/>
        </w:tabs>
        <w:spacing w:line="240" w:lineRule="auto"/>
        <w:ind w:left="1440" w:hanging="1440"/>
        <w:contextualSpacing/>
        <w:rPr>
          <w:rFonts w:ascii="Times New Roman" w:hAnsi="Times New Roman"/>
          <w:sz w:val="24"/>
          <w:szCs w:val="24"/>
        </w:rPr>
      </w:pPr>
    </w:p>
    <w:p w:rsidR="004211B2" w:rsidRPr="00912D11" w:rsidRDefault="004211B2" w:rsidP="000750CF">
      <w:pPr>
        <w:tabs>
          <w:tab w:val="left" w:pos="2880"/>
          <w:tab w:val="left" w:pos="7560"/>
        </w:tabs>
        <w:spacing w:line="240" w:lineRule="auto"/>
        <w:contextualSpacing/>
        <w:rPr>
          <w:rFonts w:ascii="Times New Roman" w:hAnsi="Times New Roman"/>
          <w:sz w:val="24"/>
          <w:szCs w:val="24"/>
        </w:rPr>
      </w:pPr>
      <w:r w:rsidRPr="00912D11">
        <w:rPr>
          <w:rFonts w:ascii="Times New Roman" w:hAnsi="Times New Roman"/>
          <w:sz w:val="24"/>
          <w:szCs w:val="24"/>
          <w:u w:val="single"/>
        </w:rPr>
        <w:t xml:space="preserve">Dr. </w:t>
      </w:r>
      <w:smartTag w:uri="urn:schemas-microsoft-com:office:smarttags" w:element="PersonName">
        <w:r w:rsidRPr="00912D11">
          <w:rPr>
            <w:rFonts w:ascii="Times New Roman" w:hAnsi="Times New Roman"/>
            <w:sz w:val="24"/>
            <w:szCs w:val="24"/>
            <w:u w:val="single"/>
          </w:rPr>
          <w:t>Gordon</w:t>
        </w:r>
      </w:smartTag>
      <w:r w:rsidRPr="00912D11">
        <w:rPr>
          <w:rFonts w:ascii="Times New Roman" w:hAnsi="Times New Roman"/>
          <w:sz w:val="24"/>
          <w:szCs w:val="24"/>
          <w:u w:val="single"/>
        </w:rPr>
        <w:t xml:space="preserve"> A. Crews</w:t>
      </w:r>
      <w:r w:rsidR="008945AD" w:rsidRPr="00912D11">
        <w:rPr>
          <w:rFonts w:ascii="Times New Roman" w:hAnsi="Times New Roman"/>
          <w:sz w:val="24"/>
          <w:szCs w:val="24"/>
        </w:rPr>
        <w:t xml:space="preserve">   </w:t>
      </w:r>
      <w:r w:rsidRPr="00912D11">
        <w:rPr>
          <w:rFonts w:ascii="Times New Roman" w:hAnsi="Times New Roman"/>
          <w:sz w:val="24"/>
          <w:szCs w:val="24"/>
        </w:rPr>
        <w:t xml:space="preserve">Phone:  </w:t>
      </w:r>
      <w:r w:rsidR="000750CF" w:rsidRPr="00912D11">
        <w:rPr>
          <w:rFonts w:ascii="Times New Roman" w:hAnsi="Times New Roman"/>
          <w:sz w:val="24"/>
          <w:szCs w:val="24"/>
          <w:u w:val="single"/>
        </w:rPr>
        <w:t>304.696.3083</w:t>
      </w:r>
      <w:r w:rsidRPr="00912D11">
        <w:rPr>
          <w:rFonts w:ascii="Times New Roman" w:hAnsi="Times New Roman"/>
          <w:sz w:val="24"/>
          <w:szCs w:val="24"/>
          <w:u w:val="single"/>
        </w:rPr>
        <w:t xml:space="preserve"> (</w:t>
      </w:r>
      <w:r w:rsidRPr="00912D11">
        <w:rPr>
          <w:rFonts w:ascii="Times New Roman" w:hAnsi="Times New Roman"/>
          <w:i/>
          <w:sz w:val="24"/>
          <w:szCs w:val="24"/>
          <w:u w:val="single"/>
        </w:rPr>
        <w:t>Voice Mail</w:t>
      </w:r>
      <w:r w:rsidRPr="00912D11">
        <w:rPr>
          <w:rFonts w:ascii="Times New Roman" w:hAnsi="Times New Roman"/>
          <w:sz w:val="24"/>
          <w:szCs w:val="24"/>
          <w:u w:val="single"/>
        </w:rPr>
        <w:t>)</w:t>
      </w:r>
      <w:r w:rsidR="008945AD" w:rsidRPr="00912D11">
        <w:rPr>
          <w:rFonts w:ascii="Times New Roman" w:hAnsi="Times New Roman"/>
          <w:sz w:val="24"/>
          <w:szCs w:val="24"/>
        </w:rPr>
        <w:t xml:space="preserve">   </w:t>
      </w:r>
      <w:r w:rsidRPr="00912D11">
        <w:rPr>
          <w:rFonts w:ascii="Times New Roman" w:hAnsi="Times New Roman"/>
          <w:sz w:val="24"/>
          <w:szCs w:val="24"/>
        </w:rPr>
        <w:t xml:space="preserve">Office: </w:t>
      </w:r>
      <w:r w:rsidR="000750CF" w:rsidRPr="00912D11">
        <w:rPr>
          <w:rFonts w:ascii="Times New Roman" w:hAnsi="Times New Roman"/>
          <w:sz w:val="24"/>
          <w:szCs w:val="24"/>
          <w:u w:val="single"/>
        </w:rPr>
        <w:t>SH</w:t>
      </w:r>
      <w:r w:rsidR="008945AD" w:rsidRPr="00912D11">
        <w:rPr>
          <w:rFonts w:ascii="Times New Roman" w:hAnsi="Times New Roman"/>
          <w:sz w:val="24"/>
          <w:szCs w:val="24"/>
          <w:u w:val="single"/>
        </w:rPr>
        <w:t xml:space="preserve"> 734</w:t>
      </w:r>
      <w:r w:rsidRPr="00912D11">
        <w:rPr>
          <w:rFonts w:ascii="Times New Roman" w:hAnsi="Times New Roman"/>
          <w:sz w:val="24"/>
          <w:szCs w:val="24"/>
        </w:rPr>
        <w:t xml:space="preserve"> </w:t>
      </w:r>
      <w:r w:rsidR="000750CF" w:rsidRPr="00912D11">
        <w:rPr>
          <w:rFonts w:ascii="Times New Roman" w:hAnsi="Times New Roman"/>
          <w:sz w:val="24"/>
          <w:szCs w:val="24"/>
        </w:rPr>
        <w:t xml:space="preserve">     Email:   </w:t>
      </w:r>
      <w:hyperlink r:id="rId10" w:history="1">
        <w:r w:rsidR="000750CF" w:rsidRPr="00912D11">
          <w:rPr>
            <w:rStyle w:val="Hyperlink"/>
            <w:rFonts w:ascii="Times New Roman" w:hAnsi="Times New Roman"/>
            <w:sz w:val="24"/>
            <w:szCs w:val="24"/>
          </w:rPr>
          <w:t>crewsg@marshall.edu</w:t>
        </w:r>
      </w:hyperlink>
    </w:p>
    <w:p w:rsidR="004211B2" w:rsidRPr="00912D11" w:rsidRDefault="004211B2" w:rsidP="000750CF">
      <w:pPr>
        <w:pStyle w:val="Heading2"/>
        <w:contextualSpacing/>
        <w:rPr>
          <w:szCs w:val="24"/>
          <w:u w:val="none"/>
        </w:rPr>
      </w:pPr>
      <w:r w:rsidRPr="00912D11">
        <w:rPr>
          <w:szCs w:val="24"/>
          <w:u w:val="none"/>
        </w:rPr>
        <w:t>Professor</w:t>
      </w:r>
      <w:r w:rsidRPr="00912D11">
        <w:rPr>
          <w:szCs w:val="24"/>
          <w:u w:val="none"/>
        </w:rPr>
        <w:tab/>
      </w:r>
      <w:r w:rsidRPr="00912D11">
        <w:rPr>
          <w:szCs w:val="24"/>
          <w:u w:val="none"/>
        </w:rPr>
        <w:tab/>
      </w:r>
    </w:p>
    <w:p w:rsidR="00AC4366" w:rsidRPr="00912D11" w:rsidRDefault="00AC4366" w:rsidP="00AC4366">
      <w:pPr>
        <w:spacing w:line="240" w:lineRule="auto"/>
        <w:contextualSpacing/>
        <w:rPr>
          <w:rFonts w:ascii="Times New Roman" w:hAnsi="Times New Roman"/>
          <w:b/>
          <w:sz w:val="24"/>
          <w:szCs w:val="24"/>
        </w:rPr>
      </w:pPr>
    </w:p>
    <w:p w:rsidR="002472FB" w:rsidRPr="00912D11" w:rsidRDefault="002472FB" w:rsidP="002472FB">
      <w:pPr>
        <w:spacing w:line="240" w:lineRule="auto"/>
        <w:contextualSpacing/>
        <w:jc w:val="center"/>
        <w:rPr>
          <w:rFonts w:ascii="Times New Roman" w:hAnsi="Times New Roman"/>
          <w:b/>
          <w:color w:val="FF0000"/>
          <w:sz w:val="36"/>
          <w:szCs w:val="24"/>
        </w:rPr>
      </w:pPr>
      <w:r w:rsidRPr="00912D11">
        <w:rPr>
          <w:rFonts w:ascii="Times New Roman" w:hAnsi="Times New Roman"/>
          <w:b/>
          <w:color w:val="FF0000"/>
          <w:sz w:val="36"/>
          <w:szCs w:val="24"/>
        </w:rPr>
        <w:t>We will be meeting in SMITH HALL 154, big auditorium!!!!</w:t>
      </w:r>
    </w:p>
    <w:p w:rsidR="00AC4366" w:rsidRPr="00912D11" w:rsidRDefault="00AC4366" w:rsidP="002472FB">
      <w:pPr>
        <w:spacing w:line="240" w:lineRule="auto"/>
        <w:contextualSpacing/>
        <w:jc w:val="center"/>
        <w:rPr>
          <w:rFonts w:ascii="Times New Roman" w:hAnsi="Times New Roman"/>
          <w:b/>
          <w:sz w:val="36"/>
          <w:szCs w:val="24"/>
        </w:rPr>
      </w:pPr>
    </w:p>
    <w:p w:rsidR="00AC4366" w:rsidRPr="00912D11" w:rsidRDefault="004211B2" w:rsidP="004C1625">
      <w:pPr>
        <w:spacing w:line="240" w:lineRule="auto"/>
        <w:contextualSpacing/>
        <w:rPr>
          <w:rFonts w:ascii="Times New Roman" w:hAnsi="Times New Roman"/>
          <w:sz w:val="24"/>
          <w:szCs w:val="24"/>
          <w:u w:val="single"/>
        </w:rPr>
      </w:pPr>
      <w:r w:rsidRPr="00912D11">
        <w:rPr>
          <w:rFonts w:ascii="Times New Roman" w:hAnsi="Times New Roman"/>
          <w:b/>
          <w:sz w:val="24"/>
          <w:szCs w:val="24"/>
        </w:rPr>
        <w:t>Class Hours, Days, &amp; Room:</w:t>
      </w:r>
      <w:r w:rsidRPr="00912D11">
        <w:rPr>
          <w:rFonts w:ascii="Times New Roman" w:hAnsi="Times New Roman"/>
          <w:sz w:val="24"/>
          <w:szCs w:val="24"/>
        </w:rPr>
        <w:tab/>
      </w:r>
    </w:p>
    <w:p w:rsidR="00AC4366" w:rsidRPr="002B5D9F" w:rsidRDefault="00AC4366" w:rsidP="004C1625">
      <w:pPr>
        <w:spacing w:line="240" w:lineRule="auto"/>
        <w:contextualSpacing/>
        <w:rPr>
          <w:rFonts w:ascii="Times New Roman" w:hAnsi="Times New Roman"/>
          <w:sz w:val="24"/>
          <w:szCs w:val="24"/>
          <w:highlight w:val="yellow"/>
        </w:rPr>
      </w:pPr>
    </w:p>
    <w:tbl>
      <w:tblPr>
        <w:tblW w:w="6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1507"/>
        <w:gridCol w:w="5040"/>
      </w:tblGrid>
      <w:tr w:rsidR="00C77F19" w:rsidRPr="00C77F19" w:rsidTr="00A6161B">
        <w:trPr>
          <w:trHeight w:val="587"/>
          <w:jc w:val="center"/>
        </w:trPr>
        <w:tc>
          <w:tcPr>
            <w:tcW w:w="1507" w:type="dxa"/>
            <w:shd w:val="clear" w:color="auto" w:fill="4BACC6" w:themeFill="accent5"/>
          </w:tcPr>
          <w:p w:rsidR="00C77F19" w:rsidRPr="00C77F19" w:rsidRDefault="00C77F19" w:rsidP="006601BB">
            <w:pPr>
              <w:spacing w:line="240" w:lineRule="auto"/>
              <w:contextualSpacing/>
              <w:rPr>
                <w:rFonts w:ascii="Arial" w:hAnsi="Arial" w:cs="Arial"/>
                <w:b/>
                <w:sz w:val="24"/>
              </w:rPr>
            </w:pPr>
            <w:r w:rsidRPr="00C77F19">
              <w:rPr>
                <w:rFonts w:ascii="Arial" w:hAnsi="Arial" w:cs="Arial"/>
                <w:b/>
                <w:sz w:val="24"/>
              </w:rPr>
              <w:t>Friday</w:t>
            </w:r>
          </w:p>
        </w:tc>
        <w:tc>
          <w:tcPr>
            <w:tcW w:w="5040" w:type="dxa"/>
            <w:shd w:val="clear" w:color="auto" w:fill="auto"/>
          </w:tcPr>
          <w:p w:rsidR="00C77F19" w:rsidRPr="00C77F19" w:rsidRDefault="00C77F19" w:rsidP="00C77F19">
            <w:pPr>
              <w:spacing w:line="240" w:lineRule="auto"/>
              <w:contextualSpacing/>
              <w:rPr>
                <w:rFonts w:ascii="Arial" w:hAnsi="Arial" w:cs="Arial"/>
                <w:sz w:val="24"/>
              </w:rPr>
            </w:pPr>
            <w:r w:rsidRPr="00C77F19">
              <w:rPr>
                <w:rFonts w:ascii="Arial" w:hAnsi="Arial" w:cs="Arial"/>
                <w:sz w:val="24"/>
              </w:rPr>
              <w:t>October 17, 2014:  6:00 – 9:00 pm</w:t>
            </w:r>
          </w:p>
          <w:p w:rsidR="00C77F19" w:rsidRPr="00C77F19" w:rsidRDefault="00C77F19" w:rsidP="00C77F19">
            <w:pPr>
              <w:spacing w:line="240" w:lineRule="auto"/>
              <w:contextualSpacing/>
              <w:rPr>
                <w:rFonts w:ascii="Arial" w:hAnsi="Arial" w:cs="Arial"/>
                <w:sz w:val="24"/>
              </w:rPr>
            </w:pPr>
            <w:r w:rsidRPr="00C77F19">
              <w:rPr>
                <w:rFonts w:ascii="Arial" w:hAnsi="Arial" w:cs="Arial"/>
                <w:sz w:val="24"/>
              </w:rPr>
              <w:t>October 24, 2014:  6:00 – 9:00 pm</w:t>
            </w:r>
          </w:p>
          <w:p w:rsidR="00C77F19" w:rsidRPr="00C77F19" w:rsidRDefault="00C77F19" w:rsidP="00A6161B">
            <w:pPr>
              <w:spacing w:line="240" w:lineRule="auto"/>
              <w:contextualSpacing/>
              <w:rPr>
                <w:rFonts w:ascii="Arial" w:hAnsi="Arial" w:cs="Arial"/>
                <w:sz w:val="24"/>
              </w:rPr>
            </w:pPr>
            <w:r w:rsidRPr="00C77F19">
              <w:rPr>
                <w:rFonts w:ascii="Arial" w:hAnsi="Arial" w:cs="Arial"/>
                <w:sz w:val="24"/>
              </w:rPr>
              <w:t>November 7, 2014:  6:00 – 9:00 pm</w:t>
            </w:r>
          </w:p>
        </w:tc>
      </w:tr>
      <w:tr w:rsidR="00C77F19" w:rsidRPr="00C77F19" w:rsidTr="00A6161B">
        <w:trPr>
          <w:trHeight w:val="587"/>
          <w:jc w:val="center"/>
        </w:trPr>
        <w:tc>
          <w:tcPr>
            <w:tcW w:w="1507" w:type="dxa"/>
            <w:shd w:val="clear" w:color="auto" w:fill="FFFF00"/>
          </w:tcPr>
          <w:p w:rsidR="00C77F19" w:rsidRPr="00C77F19" w:rsidRDefault="00C77F19" w:rsidP="006601BB">
            <w:pPr>
              <w:spacing w:line="240" w:lineRule="auto"/>
              <w:contextualSpacing/>
              <w:rPr>
                <w:rFonts w:ascii="Arial" w:hAnsi="Arial" w:cs="Arial"/>
                <w:b/>
                <w:sz w:val="24"/>
              </w:rPr>
            </w:pPr>
            <w:r w:rsidRPr="00C77F19">
              <w:rPr>
                <w:rFonts w:ascii="Arial" w:hAnsi="Arial" w:cs="Arial"/>
                <w:b/>
                <w:sz w:val="24"/>
              </w:rPr>
              <w:t>Saturday</w:t>
            </w:r>
          </w:p>
        </w:tc>
        <w:tc>
          <w:tcPr>
            <w:tcW w:w="5040" w:type="dxa"/>
            <w:shd w:val="clear" w:color="auto" w:fill="auto"/>
          </w:tcPr>
          <w:p w:rsidR="00C77F19" w:rsidRPr="00C77F19" w:rsidRDefault="00C77F19" w:rsidP="00C77F19">
            <w:pPr>
              <w:spacing w:line="240" w:lineRule="auto"/>
              <w:contextualSpacing/>
              <w:rPr>
                <w:rFonts w:ascii="Arial" w:hAnsi="Arial" w:cs="Arial"/>
                <w:sz w:val="24"/>
              </w:rPr>
            </w:pPr>
            <w:r w:rsidRPr="00C77F19">
              <w:rPr>
                <w:rFonts w:ascii="Arial" w:hAnsi="Arial" w:cs="Arial"/>
                <w:sz w:val="24"/>
              </w:rPr>
              <w:t>October 18, 2014:  9:00 – 4:00 pm</w:t>
            </w:r>
          </w:p>
          <w:p w:rsidR="00C77F19" w:rsidRPr="00C77F19" w:rsidRDefault="00C77F19" w:rsidP="00C77F19">
            <w:pPr>
              <w:spacing w:line="240" w:lineRule="auto"/>
              <w:contextualSpacing/>
              <w:rPr>
                <w:rFonts w:ascii="Arial" w:hAnsi="Arial" w:cs="Arial"/>
                <w:sz w:val="24"/>
              </w:rPr>
            </w:pPr>
            <w:r w:rsidRPr="00C77F19">
              <w:rPr>
                <w:rFonts w:ascii="Arial" w:hAnsi="Arial" w:cs="Arial"/>
                <w:sz w:val="24"/>
              </w:rPr>
              <w:t>October 25, 2014:  9:00 – 4:00 pm</w:t>
            </w:r>
          </w:p>
          <w:p w:rsidR="00C77F19" w:rsidRPr="00C77F19" w:rsidRDefault="00C77F19" w:rsidP="00A6161B">
            <w:pPr>
              <w:spacing w:line="240" w:lineRule="auto"/>
              <w:contextualSpacing/>
              <w:rPr>
                <w:rFonts w:ascii="Arial" w:hAnsi="Arial" w:cs="Arial"/>
                <w:sz w:val="24"/>
              </w:rPr>
            </w:pPr>
            <w:r w:rsidRPr="00C77F19">
              <w:rPr>
                <w:rFonts w:ascii="Arial" w:hAnsi="Arial" w:cs="Arial"/>
                <w:sz w:val="24"/>
              </w:rPr>
              <w:t>November 8, 2014:  9:00 – 4:00 pm</w:t>
            </w:r>
          </w:p>
        </w:tc>
      </w:tr>
      <w:tr w:rsidR="00C77F19" w:rsidRPr="00C77F19" w:rsidTr="00A6161B">
        <w:trPr>
          <w:trHeight w:val="587"/>
          <w:jc w:val="center"/>
        </w:trPr>
        <w:tc>
          <w:tcPr>
            <w:tcW w:w="1507" w:type="dxa"/>
            <w:shd w:val="clear" w:color="auto" w:fill="B2A1C7" w:themeFill="accent4" w:themeFillTint="99"/>
          </w:tcPr>
          <w:p w:rsidR="00C77F19" w:rsidRPr="00C77F19" w:rsidRDefault="00C77F19" w:rsidP="006601BB">
            <w:pPr>
              <w:spacing w:line="240" w:lineRule="auto"/>
              <w:contextualSpacing/>
              <w:rPr>
                <w:rFonts w:ascii="Arial" w:hAnsi="Arial" w:cs="Arial"/>
                <w:b/>
                <w:sz w:val="24"/>
              </w:rPr>
            </w:pPr>
            <w:r w:rsidRPr="00C77F19">
              <w:rPr>
                <w:rFonts w:ascii="Arial" w:hAnsi="Arial" w:cs="Arial"/>
                <w:b/>
                <w:sz w:val="24"/>
              </w:rPr>
              <w:t>Sunday</w:t>
            </w:r>
          </w:p>
        </w:tc>
        <w:tc>
          <w:tcPr>
            <w:tcW w:w="5040" w:type="dxa"/>
            <w:shd w:val="clear" w:color="auto" w:fill="auto"/>
          </w:tcPr>
          <w:p w:rsidR="00C77F19" w:rsidRPr="00C77F19" w:rsidRDefault="00C77F19" w:rsidP="006601BB">
            <w:pPr>
              <w:spacing w:line="240" w:lineRule="auto"/>
              <w:contextualSpacing/>
              <w:rPr>
                <w:rFonts w:ascii="Arial" w:hAnsi="Arial" w:cs="Arial"/>
                <w:sz w:val="24"/>
              </w:rPr>
            </w:pPr>
            <w:r w:rsidRPr="00C77F19">
              <w:rPr>
                <w:rFonts w:ascii="Arial" w:hAnsi="Arial" w:cs="Arial"/>
                <w:sz w:val="24"/>
              </w:rPr>
              <w:t>October 19, 2014:  9:00 – 1200 pm</w:t>
            </w:r>
          </w:p>
          <w:p w:rsidR="00C77F19" w:rsidRPr="00C77F19" w:rsidRDefault="00C77F19" w:rsidP="006601BB">
            <w:pPr>
              <w:spacing w:line="240" w:lineRule="auto"/>
              <w:contextualSpacing/>
              <w:rPr>
                <w:rFonts w:ascii="Arial" w:hAnsi="Arial" w:cs="Arial"/>
                <w:sz w:val="24"/>
              </w:rPr>
            </w:pPr>
            <w:r w:rsidRPr="00C77F19">
              <w:rPr>
                <w:rFonts w:ascii="Arial" w:hAnsi="Arial" w:cs="Arial"/>
                <w:sz w:val="24"/>
              </w:rPr>
              <w:t>October 26, 2014:  9:00 – 1200 pm</w:t>
            </w:r>
          </w:p>
          <w:p w:rsidR="00C77F19" w:rsidRPr="00C77F19" w:rsidRDefault="00C77F19" w:rsidP="006601BB">
            <w:pPr>
              <w:spacing w:line="240" w:lineRule="auto"/>
              <w:contextualSpacing/>
              <w:rPr>
                <w:rFonts w:ascii="Arial" w:hAnsi="Arial" w:cs="Arial"/>
                <w:sz w:val="24"/>
              </w:rPr>
            </w:pPr>
            <w:r w:rsidRPr="00C77F19">
              <w:rPr>
                <w:rFonts w:ascii="Arial" w:hAnsi="Arial" w:cs="Arial"/>
                <w:sz w:val="24"/>
              </w:rPr>
              <w:t>November 9, 2014:  9:00 – 1200 pm</w:t>
            </w:r>
          </w:p>
        </w:tc>
      </w:tr>
    </w:tbl>
    <w:p w:rsidR="00AC4366" w:rsidRPr="00203684" w:rsidRDefault="00AC4366" w:rsidP="004C1625">
      <w:pPr>
        <w:spacing w:line="240" w:lineRule="auto"/>
        <w:contextualSpacing/>
        <w:rPr>
          <w:rFonts w:ascii="Times New Roman" w:hAnsi="Times New Roman"/>
          <w:sz w:val="24"/>
          <w:szCs w:val="24"/>
        </w:rPr>
      </w:pPr>
    </w:p>
    <w:p w:rsidR="00AC4366" w:rsidRPr="00203684" w:rsidRDefault="00AC4366" w:rsidP="00AC4366">
      <w:pPr>
        <w:spacing w:line="240" w:lineRule="auto"/>
        <w:contextualSpacing/>
        <w:rPr>
          <w:rFonts w:ascii="Times New Roman" w:hAnsi="Times New Roman"/>
          <w:sz w:val="24"/>
          <w:szCs w:val="24"/>
          <w:u w:val="single"/>
        </w:rPr>
      </w:pPr>
      <w:r w:rsidRPr="00203684">
        <w:rPr>
          <w:rFonts w:ascii="Times New Roman" w:hAnsi="Times New Roman"/>
          <w:b/>
          <w:sz w:val="24"/>
          <w:szCs w:val="24"/>
        </w:rPr>
        <w:t xml:space="preserve">Office Hours &amp; Days:  </w:t>
      </w:r>
      <w:r w:rsidRPr="00203684">
        <w:rPr>
          <w:rFonts w:ascii="Times New Roman" w:hAnsi="Times New Roman"/>
          <w:b/>
          <w:sz w:val="24"/>
          <w:szCs w:val="24"/>
        </w:rPr>
        <w:tab/>
      </w:r>
      <w:r w:rsidRPr="00203684">
        <w:rPr>
          <w:rFonts w:ascii="Times New Roman" w:hAnsi="Times New Roman"/>
          <w:sz w:val="24"/>
          <w:szCs w:val="24"/>
          <w:u w:val="single"/>
        </w:rPr>
        <w:t>Tuesday &amp; Thursday 9:</w:t>
      </w:r>
      <w:r w:rsidR="002F796E" w:rsidRPr="00203684">
        <w:rPr>
          <w:rFonts w:ascii="Times New Roman" w:hAnsi="Times New Roman"/>
          <w:sz w:val="24"/>
          <w:szCs w:val="24"/>
          <w:u w:val="single"/>
        </w:rPr>
        <w:t>0</w:t>
      </w:r>
      <w:r w:rsidRPr="00203684">
        <w:rPr>
          <w:rFonts w:ascii="Times New Roman" w:hAnsi="Times New Roman"/>
          <w:sz w:val="24"/>
          <w:szCs w:val="24"/>
          <w:u w:val="single"/>
        </w:rPr>
        <w:t>0 to 11:00am</w:t>
      </w:r>
      <w:r w:rsidR="00DA5244" w:rsidRPr="00203684">
        <w:rPr>
          <w:rFonts w:ascii="Times New Roman" w:hAnsi="Times New Roman"/>
          <w:sz w:val="24"/>
          <w:szCs w:val="24"/>
          <w:u w:val="single"/>
        </w:rPr>
        <w:t xml:space="preserve"> and </w:t>
      </w:r>
      <w:r w:rsidR="00273E9D">
        <w:rPr>
          <w:rFonts w:ascii="Times New Roman" w:hAnsi="Times New Roman"/>
          <w:sz w:val="24"/>
          <w:szCs w:val="24"/>
          <w:u w:val="single"/>
        </w:rPr>
        <w:t>9</w:t>
      </w:r>
      <w:r w:rsidR="002F796E" w:rsidRPr="00203684">
        <w:rPr>
          <w:rFonts w:ascii="Times New Roman" w:hAnsi="Times New Roman"/>
          <w:sz w:val="24"/>
          <w:szCs w:val="24"/>
          <w:u w:val="single"/>
        </w:rPr>
        <w:t xml:space="preserve">:00 to </w:t>
      </w:r>
      <w:r w:rsidR="00273E9D">
        <w:rPr>
          <w:rFonts w:ascii="Times New Roman" w:hAnsi="Times New Roman"/>
          <w:sz w:val="24"/>
          <w:szCs w:val="24"/>
          <w:u w:val="single"/>
        </w:rPr>
        <w:t>1</w:t>
      </w:r>
      <w:r w:rsidRPr="00203684">
        <w:rPr>
          <w:rFonts w:ascii="Times New Roman" w:hAnsi="Times New Roman"/>
          <w:sz w:val="24"/>
          <w:szCs w:val="24"/>
          <w:u w:val="single"/>
        </w:rPr>
        <w:t>:00</w:t>
      </w:r>
      <w:r w:rsidR="00273E9D">
        <w:rPr>
          <w:rFonts w:ascii="Times New Roman" w:hAnsi="Times New Roman"/>
          <w:sz w:val="24"/>
          <w:szCs w:val="24"/>
          <w:u w:val="single"/>
        </w:rPr>
        <w:t>pm</w:t>
      </w:r>
      <w:r w:rsidRPr="00203684">
        <w:rPr>
          <w:rFonts w:ascii="Times New Roman" w:hAnsi="Times New Roman"/>
          <w:b/>
          <w:sz w:val="24"/>
          <w:szCs w:val="24"/>
        </w:rPr>
        <w:t xml:space="preserve"> </w:t>
      </w:r>
      <w:r w:rsidRPr="00203684">
        <w:rPr>
          <w:rFonts w:ascii="Times New Roman" w:hAnsi="Times New Roman"/>
          <w:sz w:val="24"/>
          <w:szCs w:val="24"/>
        </w:rPr>
        <w:t xml:space="preserve"> </w:t>
      </w:r>
      <w:r w:rsidRPr="00203684">
        <w:rPr>
          <w:rFonts w:ascii="Times New Roman" w:hAnsi="Times New Roman"/>
          <w:sz w:val="24"/>
          <w:szCs w:val="24"/>
        </w:rPr>
        <w:tab/>
      </w:r>
    </w:p>
    <w:p w:rsidR="004211B2" w:rsidRPr="00203684" w:rsidRDefault="004211B2" w:rsidP="000750CF">
      <w:pPr>
        <w:spacing w:line="240" w:lineRule="auto"/>
        <w:contextualSpacing/>
        <w:rPr>
          <w:rFonts w:ascii="Times New Roman" w:hAnsi="Times New Roman"/>
          <w:sz w:val="24"/>
          <w:szCs w:val="24"/>
        </w:rPr>
      </w:pPr>
      <w:r w:rsidRPr="00203684">
        <w:rPr>
          <w:rFonts w:ascii="Times New Roman" w:hAnsi="Times New Roman"/>
          <w:sz w:val="24"/>
          <w:szCs w:val="24"/>
        </w:rPr>
        <w:tab/>
      </w:r>
    </w:p>
    <w:p w:rsidR="004211B2" w:rsidRPr="00203684" w:rsidRDefault="000343F3" w:rsidP="000750CF">
      <w:pPr>
        <w:spacing w:line="240" w:lineRule="auto"/>
        <w:contextualSpacing/>
        <w:rPr>
          <w:rFonts w:ascii="Times New Roman" w:hAnsi="Times New Roman"/>
          <w:sz w:val="24"/>
          <w:szCs w:val="24"/>
        </w:rPr>
      </w:pPr>
      <w:r w:rsidRPr="00203684">
        <w:rPr>
          <w:rFonts w:ascii="Times New Roman" w:hAnsi="Times New Roman"/>
          <w:b/>
          <w:sz w:val="24"/>
          <w:szCs w:val="24"/>
        </w:rPr>
        <w:t>R</w:t>
      </w:r>
      <w:r w:rsidR="004211B2" w:rsidRPr="00203684">
        <w:rPr>
          <w:rFonts w:ascii="Times New Roman" w:hAnsi="Times New Roman"/>
          <w:b/>
          <w:sz w:val="24"/>
          <w:szCs w:val="24"/>
        </w:rPr>
        <w:t>EQUIRED TEXT</w:t>
      </w:r>
      <w:r w:rsidR="004211B2" w:rsidRPr="00203684">
        <w:rPr>
          <w:rFonts w:ascii="Times New Roman" w:hAnsi="Times New Roman"/>
          <w:sz w:val="24"/>
          <w:szCs w:val="24"/>
        </w:rPr>
        <w:t xml:space="preserve">:  There is no required text for this course (Use your money for copies, research materials, </w:t>
      </w:r>
      <w:r w:rsidR="004C1625" w:rsidRPr="00203684">
        <w:rPr>
          <w:rFonts w:ascii="Times New Roman" w:hAnsi="Times New Roman"/>
          <w:sz w:val="24"/>
          <w:szCs w:val="24"/>
        </w:rPr>
        <w:t>gas</w:t>
      </w:r>
      <w:r w:rsidR="004211B2" w:rsidRPr="00203684">
        <w:rPr>
          <w:rFonts w:ascii="Times New Roman" w:hAnsi="Times New Roman"/>
          <w:sz w:val="24"/>
          <w:szCs w:val="24"/>
        </w:rPr>
        <w:t xml:space="preserve">, </w:t>
      </w:r>
      <w:r w:rsidR="004C1625" w:rsidRPr="00203684">
        <w:rPr>
          <w:rFonts w:ascii="Times New Roman" w:hAnsi="Times New Roman"/>
          <w:sz w:val="24"/>
          <w:szCs w:val="24"/>
        </w:rPr>
        <w:t xml:space="preserve">weapons, bail, </w:t>
      </w:r>
      <w:r w:rsidR="004211B2" w:rsidRPr="00203684">
        <w:rPr>
          <w:rFonts w:ascii="Times New Roman" w:hAnsi="Times New Roman"/>
          <w:sz w:val="24"/>
          <w:szCs w:val="24"/>
        </w:rPr>
        <w:t>and other items you may need!).</w:t>
      </w:r>
    </w:p>
    <w:p w:rsidR="004211B2" w:rsidRPr="00203684" w:rsidRDefault="004211B2" w:rsidP="000750CF">
      <w:pPr>
        <w:spacing w:line="240" w:lineRule="auto"/>
        <w:contextualSpacing/>
        <w:rPr>
          <w:rFonts w:ascii="Times New Roman" w:hAnsi="Times New Roman"/>
          <w:sz w:val="24"/>
          <w:szCs w:val="24"/>
        </w:rPr>
      </w:pPr>
    </w:p>
    <w:p w:rsidR="00D96747" w:rsidRPr="00203684" w:rsidRDefault="004211B2" w:rsidP="00D96747">
      <w:pPr>
        <w:spacing w:before="100" w:beforeAutospacing="1" w:after="100" w:afterAutospacing="1" w:line="240" w:lineRule="auto"/>
        <w:contextualSpacing/>
        <w:jc w:val="both"/>
        <w:rPr>
          <w:rFonts w:ascii="Times New Roman" w:hAnsi="Times New Roman"/>
          <w:bCs/>
          <w:sz w:val="24"/>
          <w:szCs w:val="28"/>
        </w:rPr>
      </w:pPr>
      <w:r w:rsidRPr="00203684">
        <w:rPr>
          <w:rFonts w:ascii="Times New Roman" w:hAnsi="Times New Roman"/>
          <w:b/>
          <w:sz w:val="24"/>
          <w:szCs w:val="24"/>
        </w:rPr>
        <w:t>COURSE DESCRIPTION</w:t>
      </w:r>
      <w:r w:rsidRPr="00203684">
        <w:rPr>
          <w:rFonts w:ascii="Times New Roman" w:hAnsi="Times New Roman"/>
          <w:sz w:val="24"/>
          <w:szCs w:val="24"/>
        </w:rPr>
        <w:t>:</w:t>
      </w:r>
      <w:r w:rsidR="000343F3" w:rsidRPr="00203684">
        <w:rPr>
          <w:rFonts w:ascii="Times New Roman" w:hAnsi="Times New Roman"/>
          <w:sz w:val="24"/>
          <w:szCs w:val="24"/>
        </w:rPr>
        <w:t xml:space="preserve">  </w:t>
      </w:r>
      <w:r w:rsidR="00D96747" w:rsidRPr="00203684">
        <w:rPr>
          <w:rFonts w:ascii="Times New Roman" w:hAnsi="Times New Roman"/>
          <w:sz w:val="24"/>
          <w:szCs w:val="28"/>
        </w:rPr>
        <w:t xml:space="preserve">The topic for this course is an examination of the possible influence that youth involvement in alternative belief systems and practices may have upon their eventual violent, negative, criminal, and/or anti-social behavior.  Special focus will be on proper responses to youth involved in the Goth, Vampire, Satanic, Wiccan, and other Occult-style lifestyles.  An essential part of this focus will be an examination of the concept of </w:t>
      </w:r>
      <w:r w:rsidR="00D96747" w:rsidRPr="00203684">
        <w:rPr>
          <w:rFonts w:ascii="Times New Roman" w:hAnsi="Times New Roman"/>
          <w:bCs/>
          <w:sz w:val="24"/>
          <w:szCs w:val="28"/>
        </w:rPr>
        <w:t xml:space="preserve">“legend tripping” which involves inherently delinquent juvenile activities at geographic sites associated with some tragic event, rumored to be supernatural or related to the occult. “Satanic tourism” is a type of legend tripping characterized by juvenile involvement in pseudo-Satanic/occult behavior, such as drawing </w:t>
      </w:r>
      <w:r w:rsidR="00D96747" w:rsidRPr="00203684">
        <w:rPr>
          <w:rFonts w:ascii="Times New Roman" w:hAnsi="Times New Roman"/>
          <w:bCs/>
          <w:sz w:val="24"/>
          <w:szCs w:val="28"/>
        </w:rPr>
        <w:lastRenderedPageBreak/>
        <w:t xml:space="preserve">pentagrams, writing epithets, and burning candles.  A juvenile may visit a geographic location such as an abandoned church, historic graveyard, or reputedly “haunted” site, and engage in mischievous, destructive, or “ritualistic” behaviors as “rites of passage.”  These activities, which often are relatively harmless and conducted primarily for juvenile thrills, may be perceived by law enforcement, educator, parents, and the larger community as threatening and dangerous.  A special presentation of </w:t>
      </w:r>
      <w:r w:rsidR="00D96747" w:rsidRPr="00203684">
        <w:rPr>
          <w:rFonts w:ascii="Times New Roman" w:hAnsi="Times New Roman"/>
          <w:sz w:val="24"/>
          <w:szCs w:val="28"/>
        </w:rPr>
        <w:t>photos</w:t>
      </w:r>
      <w:r w:rsidR="00D96747" w:rsidRPr="00203684">
        <w:rPr>
          <w:rFonts w:ascii="Times New Roman" w:hAnsi="Times New Roman"/>
          <w:bCs/>
          <w:sz w:val="24"/>
          <w:szCs w:val="28"/>
        </w:rPr>
        <w:t xml:space="preserve"> and stories of legend trip sites and associated juvenile delinquency across the country will be given.   This course will also involve actual field research where students investigate their own legend trip site and/or behavior.  </w:t>
      </w:r>
    </w:p>
    <w:p w:rsidR="004211B2" w:rsidRPr="002B5D9F" w:rsidRDefault="004211B2" w:rsidP="00D96747">
      <w:pPr>
        <w:spacing w:before="100" w:beforeAutospacing="1" w:after="100" w:afterAutospacing="1" w:line="240" w:lineRule="auto"/>
        <w:contextualSpacing/>
        <w:rPr>
          <w:rFonts w:ascii="Times New Roman" w:hAnsi="Times New Roman"/>
          <w:b/>
          <w:i/>
          <w:sz w:val="24"/>
          <w:highlight w:val="yellow"/>
        </w:rPr>
      </w:pPr>
    </w:p>
    <w:p w:rsidR="004211B2" w:rsidRPr="002B5D9F" w:rsidRDefault="004211B2" w:rsidP="000750CF">
      <w:pPr>
        <w:tabs>
          <w:tab w:val="left" w:pos="-1440"/>
        </w:tabs>
        <w:spacing w:line="240" w:lineRule="auto"/>
        <w:ind w:left="720"/>
        <w:contextualSpacing/>
        <w:rPr>
          <w:rFonts w:ascii="Times New Roman" w:hAnsi="Times New Roman"/>
          <w:szCs w:val="24"/>
          <w:highlight w:val="yellow"/>
        </w:rPr>
      </w:pPr>
    </w:p>
    <w:p w:rsidR="00AC4424" w:rsidRPr="002647D5" w:rsidRDefault="00AC4424" w:rsidP="00AC4424">
      <w:pPr>
        <w:tabs>
          <w:tab w:val="left" w:pos="2700"/>
        </w:tabs>
        <w:spacing w:line="240" w:lineRule="auto"/>
        <w:contextualSpacing/>
        <w:rPr>
          <w:rFonts w:ascii="Times New Roman" w:hAnsi="Times New Roman"/>
          <w:b/>
          <w:sz w:val="24"/>
          <w:szCs w:val="24"/>
        </w:rPr>
      </w:pPr>
      <w:r w:rsidRPr="002647D5">
        <w:rPr>
          <w:rFonts w:ascii="Times New Roman" w:hAnsi="Times New Roman"/>
          <w:b/>
          <w:sz w:val="24"/>
          <w:szCs w:val="24"/>
        </w:rPr>
        <w:t>COURSE LEARNING OBJECTIVES MATRIX</w:t>
      </w:r>
    </w:p>
    <w:p w:rsidR="00AC4424" w:rsidRPr="002647D5" w:rsidRDefault="00AC4424" w:rsidP="00AC4424">
      <w:pPr>
        <w:tabs>
          <w:tab w:val="left" w:pos="2700"/>
        </w:tabs>
        <w:spacing w:line="240" w:lineRule="auto"/>
        <w:contextualSpacing/>
        <w:rPr>
          <w:rFonts w:ascii="Times New Roman" w:hAnsi="Times New Roman"/>
          <w:b/>
          <w:sz w:val="24"/>
          <w:szCs w:val="24"/>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4"/>
        <w:gridCol w:w="3565"/>
      </w:tblGrid>
      <w:tr w:rsidR="00912D11" w:rsidRPr="00C77F19" w:rsidTr="00E85CFE">
        <w:trPr>
          <w:trHeight w:val="266"/>
        </w:trPr>
        <w:tc>
          <w:tcPr>
            <w:tcW w:w="3564" w:type="dxa"/>
          </w:tcPr>
          <w:p w:rsidR="00AC4424" w:rsidRPr="00C77F19" w:rsidRDefault="00AC4424" w:rsidP="003F5285">
            <w:pPr>
              <w:widowControl w:val="0"/>
              <w:spacing w:line="240" w:lineRule="auto"/>
              <w:ind w:left="360"/>
              <w:rPr>
                <w:rFonts w:ascii="Times New Roman" w:hAnsi="Times New Roman"/>
                <w:sz w:val="24"/>
                <w:szCs w:val="24"/>
              </w:rPr>
            </w:pPr>
            <w:r w:rsidRPr="00C77F19">
              <w:rPr>
                <w:rFonts w:ascii="Times New Roman" w:hAnsi="Times New Roman"/>
                <w:b/>
                <w:sz w:val="24"/>
                <w:szCs w:val="24"/>
              </w:rPr>
              <w:t xml:space="preserve">Course Objectives  </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b/>
                <w:sz w:val="24"/>
                <w:szCs w:val="24"/>
              </w:rPr>
              <w:t xml:space="preserve">How </w:t>
            </w:r>
            <w:r w:rsidRPr="00C77F19">
              <w:rPr>
                <w:rFonts w:ascii="Times New Roman" w:hAnsi="Times New Roman"/>
                <w:b/>
                <w:i/>
                <w:sz w:val="24"/>
                <w:szCs w:val="24"/>
              </w:rPr>
              <w:t>Practiced</w:t>
            </w:r>
            <w:r w:rsidRPr="00C77F19">
              <w:rPr>
                <w:rFonts w:ascii="Times New Roman" w:hAnsi="Times New Roman"/>
                <w:b/>
                <w:sz w:val="24"/>
                <w:szCs w:val="24"/>
              </w:rPr>
              <w:t xml:space="preserve"> in this Course</w:t>
            </w:r>
          </w:p>
        </w:tc>
        <w:tc>
          <w:tcPr>
            <w:tcW w:w="3565"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b/>
                <w:sz w:val="24"/>
                <w:szCs w:val="24"/>
              </w:rPr>
              <w:t xml:space="preserve">How </w:t>
            </w:r>
            <w:r w:rsidRPr="00C77F19">
              <w:rPr>
                <w:rFonts w:ascii="Times New Roman" w:hAnsi="Times New Roman"/>
                <w:b/>
                <w:i/>
                <w:sz w:val="24"/>
                <w:szCs w:val="24"/>
              </w:rPr>
              <w:t>Assessed</w:t>
            </w:r>
            <w:r w:rsidRPr="00C77F19">
              <w:rPr>
                <w:rFonts w:ascii="Times New Roman" w:hAnsi="Times New Roman"/>
                <w:b/>
                <w:sz w:val="24"/>
                <w:szCs w:val="24"/>
              </w:rPr>
              <w:t xml:space="preserve"> in this Course</w:t>
            </w:r>
          </w:p>
        </w:tc>
      </w:tr>
      <w:tr w:rsidR="00912D11" w:rsidRPr="00C77F19" w:rsidTr="00E85CFE">
        <w:trPr>
          <w:trHeight w:val="1529"/>
        </w:trPr>
        <w:tc>
          <w:tcPr>
            <w:tcW w:w="3564" w:type="dxa"/>
          </w:tcPr>
          <w:p w:rsidR="00AC4424" w:rsidRPr="00C77F19" w:rsidRDefault="00AC4424" w:rsidP="00912D11">
            <w:pPr>
              <w:pStyle w:val="ListParagraph"/>
              <w:numPr>
                <w:ilvl w:val="0"/>
                <w:numId w:val="21"/>
              </w:numPr>
              <w:spacing w:after="0" w:line="240" w:lineRule="auto"/>
              <w:rPr>
                <w:rFonts w:ascii="Times New Roman" w:hAnsi="Times New Roman"/>
                <w:sz w:val="24"/>
                <w:szCs w:val="24"/>
              </w:rPr>
            </w:pPr>
            <w:r w:rsidRPr="00C77F19">
              <w:rPr>
                <w:rFonts w:ascii="Times New Roman" w:hAnsi="Times New Roman"/>
                <w:sz w:val="24"/>
                <w:szCs w:val="24"/>
              </w:rPr>
              <w:t xml:space="preserve">Students will critically </w:t>
            </w:r>
            <w:r w:rsidRPr="00C77F19">
              <w:rPr>
                <w:rFonts w:ascii="Times New Roman" w:hAnsi="Times New Roman"/>
                <w:i/>
                <w:sz w:val="24"/>
                <w:szCs w:val="24"/>
              </w:rPr>
              <w:t>analyze</w:t>
            </w:r>
            <w:r w:rsidRPr="00C77F19">
              <w:rPr>
                <w:rFonts w:ascii="Times New Roman" w:hAnsi="Times New Roman"/>
                <w:sz w:val="24"/>
                <w:szCs w:val="24"/>
              </w:rPr>
              <w:t xml:space="preserve"> and </w:t>
            </w:r>
            <w:r w:rsidRPr="00C77F19">
              <w:rPr>
                <w:rFonts w:ascii="Times New Roman" w:hAnsi="Times New Roman"/>
                <w:i/>
                <w:sz w:val="24"/>
                <w:szCs w:val="24"/>
              </w:rPr>
              <w:t>evaluate</w:t>
            </w:r>
            <w:r w:rsidRPr="00C77F19">
              <w:rPr>
                <w:rFonts w:ascii="Times New Roman" w:hAnsi="Times New Roman"/>
                <w:sz w:val="24"/>
                <w:szCs w:val="24"/>
              </w:rPr>
              <w:t xml:space="preserve"> </w:t>
            </w:r>
            <w:r w:rsidR="00912D11" w:rsidRPr="00C77F19">
              <w:rPr>
                <w:rFonts w:ascii="Times New Roman" w:hAnsi="Times New Roman"/>
                <w:sz w:val="24"/>
              </w:rPr>
              <w:t>the myriad of Goth and Alternative Belief Systems of interest to youth</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Assigned readings,  course lectures, required library research, and video presentations</w:t>
            </w:r>
          </w:p>
        </w:tc>
        <w:tc>
          <w:tcPr>
            <w:tcW w:w="3565"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Student lecture, mid-term, class discussion participation, and final exam</w:t>
            </w:r>
          </w:p>
        </w:tc>
      </w:tr>
      <w:tr w:rsidR="00912D11" w:rsidRPr="00C77F19" w:rsidTr="00E85CFE">
        <w:trPr>
          <w:trHeight w:val="1129"/>
        </w:trPr>
        <w:tc>
          <w:tcPr>
            <w:tcW w:w="3564" w:type="dxa"/>
          </w:tcPr>
          <w:p w:rsidR="00AC4424" w:rsidRPr="00C77F19" w:rsidRDefault="00AC4424" w:rsidP="00912D11">
            <w:pPr>
              <w:pStyle w:val="ListParagraph"/>
              <w:numPr>
                <w:ilvl w:val="0"/>
                <w:numId w:val="21"/>
              </w:numPr>
              <w:spacing w:after="0" w:line="240" w:lineRule="auto"/>
              <w:rPr>
                <w:rFonts w:ascii="Times New Roman" w:hAnsi="Times New Roman"/>
                <w:sz w:val="24"/>
                <w:szCs w:val="24"/>
              </w:rPr>
            </w:pPr>
            <w:r w:rsidRPr="00C77F19">
              <w:rPr>
                <w:rFonts w:ascii="Times New Roman" w:hAnsi="Times New Roman"/>
                <w:sz w:val="24"/>
                <w:szCs w:val="24"/>
              </w:rPr>
              <w:t xml:space="preserve">Students will critically </w:t>
            </w:r>
            <w:r w:rsidRPr="00C77F19">
              <w:rPr>
                <w:rFonts w:ascii="Times New Roman" w:hAnsi="Times New Roman"/>
                <w:i/>
                <w:sz w:val="24"/>
                <w:szCs w:val="24"/>
              </w:rPr>
              <w:t>analyze</w:t>
            </w:r>
            <w:r w:rsidRPr="00C77F19">
              <w:rPr>
                <w:rFonts w:ascii="Times New Roman" w:hAnsi="Times New Roman"/>
                <w:sz w:val="24"/>
                <w:szCs w:val="24"/>
              </w:rPr>
              <w:t xml:space="preserve"> and </w:t>
            </w:r>
            <w:r w:rsidRPr="00C77F19">
              <w:rPr>
                <w:rFonts w:ascii="Times New Roman" w:hAnsi="Times New Roman"/>
                <w:i/>
                <w:sz w:val="24"/>
                <w:szCs w:val="24"/>
              </w:rPr>
              <w:t>evaluate</w:t>
            </w:r>
            <w:r w:rsidRPr="00C77F19">
              <w:rPr>
                <w:rFonts w:ascii="Times New Roman" w:hAnsi="Times New Roman"/>
                <w:sz w:val="24"/>
                <w:szCs w:val="24"/>
              </w:rPr>
              <w:t xml:space="preserve"> </w:t>
            </w:r>
            <w:r w:rsidR="00912D11" w:rsidRPr="00C77F19">
              <w:rPr>
                <w:rFonts w:ascii="Times New Roman" w:hAnsi="Times New Roman"/>
                <w:sz w:val="24"/>
              </w:rPr>
              <w:t>the concept of “Satanic Tourism” and its connection to juvenile delinquency</w:t>
            </w:r>
            <w:r w:rsidR="00912D11" w:rsidRPr="00C77F19">
              <w:rPr>
                <w:rFonts w:ascii="Times New Roman" w:hAnsi="Times New Roman"/>
                <w:sz w:val="24"/>
                <w:szCs w:val="24"/>
              </w:rPr>
              <w:t xml:space="preserve"> </w:t>
            </w:r>
            <w:r w:rsidRPr="00C77F19">
              <w:rPr>
                <w:rFonts w:ascii="Times New Roman" w:hAnsi="Times New Roman"/>
                <w:sz w:val="24"/>
                <w:szCs w:val="24"/>
              </w:rPr>
              <w:t>actions, attitudes, and noticeable variances in security staff</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Assigned readings,  course lectures, required library research, and video presentations</w:t>
            </w:r>
          </w:p>
        </w:tc>
        <w:tc>
          <w:tcPr>
            <w:tcW w:w="3565"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Student lecture, mid-term, class discussion participation, and final exam</w:t>
            </w:r>
          </w:p>
        </w:tc>
      </w:tr>
      <w:tr w:rsidR="00912D11" w:rsidRPr="00C77F19" w:rsidTr="00E85CFE">
        <w:trPr>
          <w:trHeight w:val="233"/>
        </w:trPr>
        <w:tc>
          <w:tcPr>
            <w:tcW w:w="3564" w:type="dxa"/>
          </w:tcPr>
          <w:p w:rsidR="00AC4424" w:rsidRPr="00C77F19" w:rsidRDefault="00AC4424" w:rsidP="00912D11">
            <w:pPr>
              <w:pStyle w:val="ListParagraph"/>
              <w:numPr>
                <w:ilvl w:val="0"/>
                <w:numId w:val="21"/>
              </w:numPr>
              <w:spacing w:after="0" w:line="240" w:lineRule="auto"/>
              <w:rPr>
                <w:rFonts w:ascii="Times New Roman" w:hAnsi="Times New Roman"/>
                <w:b/>
                <w:sz w:val="24"/>
                <w:szCs w:val="24"/>
              </w:rPr>
            </w:pPr>
            <w:r w:rsidRPr="00C77F19">
              <w:rPr>
                <w:rFonts w:ascii="Times New Roman" w:hAnsi="Times New Roman"/>
                <w:sz w:val="24"/>
                <w:szCs w:val="24"/>
              </w:rPr>
              <w:t xml:space="preserve">Students will critically </w:t>
            </w:r>
            <w:r w:rsidRPr="00C77F19">
              <w:rPr>
                <w:rFonts w:ascii="Times New Roman" w:hAnsi="Times New Roman"/>
                <w:i/>
                <w:sz w:val="24"/>
                <w:szCs w:val="24"/>
              </w:rPr>
              <w:t>analyze</w:t>
            </w:r>
            <w:r w:rsidRPr="00C77F19">
              <w:rPr>
                <w:rFonts w:ascii="Times New Roman" w:hAnsi="Times New Roman"/>
                <w:sz w:val="24"/>
                <w:szCs w:val="24"/>
              </w:rPr>
              <w:t xml:space="preserve"> and </w:t>
            </w:r>
            <w:r w:rsidRPr="00C77F19">
              <w:rPr>
                <w:rFonts w:ascii="Times New Roman" w:hAnsi="Times New Roman"/>
                <w:i/>
                <w:sz w:val="24"/>
                <w:szCs w:val="24"/>
              </w:rPr>
              <w:t>evaluate</w:t>
            </w:r>
            <w:r w:rsidRPr="00C77F19">
              <w:rPr>
                <w:rFonts w:ascii="Times New Roman" w:hAnsi="Times New Roman"/>
                <w:sz w:val="24"/>
                <w:szCs w:val="24"/>
              </w:rPr>
              <w:t xml:space="preserve"> the</w:t>
            </w:r>
            <w:r w:rsidR="00912D11" w:rsidRPr="00C77F19">
              <w:rPr>
                <w:rFonts w:ascii="Times New Roman" w:hAnsi="Times New Roman"/>
                <w:sz w:val="24"/>
                <w:szCs w:val="24"/>
              </w:rPr>
              <w:t xml:space="preserve"> </w:t>
            </w:r>
            <w:r w:rsidR="00912D11" w:rsidRPr="00C77F19">
              <w:rPr>
                <w:rFonts w:ascii="Times New Roman" w:hAnsi="Times New Roman"/>
                <w:sz w:val="24"/>
              </w:rPr>
              <w:t>connections between “Identity Work” and juvenile delinquency</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Assigned readings,  course lectures, required library research, and video presentations</w:t>
            </w:r>
          </w:p>
        </w:tc>
        <w:tc>
          <w:tcPr>
            <w:tcW w:w="3565"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Student lecture, mid-term, class discussion participation, and final exam</w:t>
            </w:r>
          </w:p>
        </w:tc>
      </w:tr>
      <w:tr w:rsidR="00912D11" w:rsidRPr="00C77F19" w:rsidTr="00E85CFE">
        <w:trPr>
          <w:trHeight w:val="841"/>
        </w:trPr>
        <w:tc>
          <w:tcPr>
            <w:tcW w:w="3564" w:type="dxa"/>
          </w:tcPr>
          <w:p w:rsidR="00AC4424" w:rsidRPr="00C77F19" w:rsidRDefault="00AC4424" w:rsidP="00912D11">
            <w:pPr>
              <w:pStyle w:val="ListParagraph"/>
              <w:numPr>
                <w:ilvl w:val="0"/>
                <w:numId w:val="21"/>
              </w:numPr>
              <w:spacing w:after="0" w:line="240" w:lineRule="auto"/>
              <w:rPr>
                <w:rFonts w:ascii="Times New Roman" w:hAnsi="Times New Roman"/>
                <w:sz w:val="24"/>
                <w:szCs w:val="24"/>
              </w:rPr>
            </w:pPr>
            <w:r w:rsidRPr="00C77F19">
              <w:rPr>
                <w:rFonts w:ascii="Times New Roman" w:hAnsi="Times New Roman"/>
                <w:sz w:val="24"/>
                <w:szCs w:val="24"/>
              </w:rPr>
              <w:t xml:space="preserve">Students will critically </w:t>
            </w:r>
            <w:r w:rsidRPr="00C77F19">
              <w:rPr>
                <w:rFonts w:ascii="Times New Roman" w:hAnsi="Times New Roman"/>
                <w:i/>
                <w:sz w:val="24"/>
                <w:szCs w:val="24"/>
              </w:rPr>
              <w:t>analyze</w:t>
            </w:r>
            <w:r w:rsidRPr="00C77F19">
              <w:rPr>
                <w:rFonts w:ascii="Times New Roman" w:hAnsi="Times New Roman"/>
                <w:sz w:val="24"/>
                <w:szCs w:val="24"/>
              </w:rPr>
              <w:t xml:space="preserve"> and </w:t>
            </w:r>
            <w:r w:rsidRPr="00C77F19">
              <w:rPr>
                <w:rFonts w:ascii="Times New Roman" w:hAnsi="Times New Roman"/>
                <w:i/>
                <w:sz w:val="24"/>
                <w:szCs w:val="24"/>
              </w:rPr>
              <w:t>evaluate</w:t>
            </w:r>
            <w:r w:rsidRPr="00C77F19">
              <w:rPr>
                <w:rFonts w:ascii="Times New Roman" w:hAnsi="Times New Roman"/>
                <w:sz w:val="24"/>
                <w:szCs w:val="24"/>
              </w:rPr>
              <w:t xml:space="preserve"> </w:t>
            </w:r>
            <w:r w:rsidR="00912D11" w:rsidRPr="00C77F19">
              <w:rPr>
                <w:rFonts w:ascii="Times New Roman" w:hAnsi="Times New Roman"/>
                <w:sz w:val="24"/>
                <w:szCs w:val="24"/>
              </w:rPr>
              <w:t xml:space="preserve">the </w:t>
            </w:r>
            <w:r w:rsidR="00912D11" w:rsidRPr="00C77F19">
              <w:rPr>
                <w:rFonts w:ascii="Times New Roman" w:hAnsi="Times New Roman"/>
                <w:sz w:val="24"/>
              </w:rPr>
              <w:t>concept of “Legend Trips” and their connection to juvenile delinquency</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Assigned readings,  course lectures, required library research, and video presentations</w:t>
            </w:r>
          </w:p>
        </w:tc>
        <w:tc>
          <w:tcPr>
            <w:tcW w:w="3565"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Student lecture, mid-term, class discussion participation, and final exam</w:t>
            </w:r>
          </w:p>
        </w:tc>
      </w:tr>
      <w:tr w:rsidR="00912D11" w:rsidRPr="00C77F19" w:rsidTr="00E85CFE">
        <w:trPr>
          <w:trHeight w:val="861"/>
        </w:trPr>
        <w:tc>
          <w:tcPr>
            <w:tcW w:w="3564" w:type="dxa"/>
          </w:tcPr>
          <w:p w:rsidR="00AC4424" w:rsidRPr="00C77F19" w:rsidRDefault="00AC4424" w:rsidP="00912D11">
            <w:pPr>
              <w:pStyle w:val="ListParagraph"/>
              <w:numPr>
                <w:ilvl w:val="0"/>
                <w:numId w:val="21"/>
              </w:numPr>
              <w:spacing w:after="0" w:line="240" w:lineRule="auto"/>
              <w:rPr>
                <w:rFonts w:ascii="Times New Roman" w:hAnsi="Times New Roman"/>
                <w:sz w:val="24"/>
                <w:szCs w:val="24"/>
              </w:rPr>
            </w:pPr>
            <w:r w:rsidRPr="00C77F19">
              <w:rPr>
                <w:rFonts w:ascii="Times New Roman" w:hAnsi="Times New Roman"/>
                <w:sz w:val="24"/>
                <w:szCs w:val="24"/>
              </w:rPr>
              <w:t xml:space="preserve">Students will critically </w:t>
            </w:r>
            <w:r w:rsidRPr="00C77F19">
              <w:rPr>
                <w:rFonts w:ascii="Times New Roman" w:hAnsi="Times New Roman"/>
                <w:i/>
                <w:sz w:val="24"/>
                <w:szCs w:val="24"/>
              </w:rPr>
              <w:t>analyze</w:t>
            </w:r>
            <w:r w:rsidRPr="00C77F19">
              <w:rPr>
                <w:rFonts w:ascii="Times New Roman" w:hAnsi="Times New Roman"/>
                <w:sz w:val="24"/>
                <w:szCs w:val="24"/>
              </w:rPr>
              <w:t xml:space="preserve"> and </w:t>
            </w:r>
            <w:r w:rsidRPr="00C77F19">
              <w:rPr>
                <w:rFonts w:ascii="Times New Roman" w:hAnsi="Times New Roman"/>
                <w:i/>
                <w:sz w:val="24"/>
                <w:szCs w:val="24"/>
              </w:rPr>
              <w:t>evaluate</w:t>
            </w:r>
            <w:r w:rsidRPr="00C77F19">
              <w:rPr>
                <w:rFonts w:ascii="Times New Roman" w:hAnsi="Times New Roman"/>
                <w:sz w:val="24"/>
                <w:szCs w:val="24"/>
              </w:rPr>
              <w:t xml:space="preserve"> the </w:t>
            </w:r>
            <w:proofErr w:type="spellStart"/>
            <w:r w:rsidR="00912D11" w:rsidRPr="00C77F19">
              <w:rPr>
                <w:rFonts w:ascii="Times New Roman" w:hAnsi="Times New Roman"/>
                <w:sz w:val="24"/>
              </w:rPr>
              <w:t>the</w:t>
            </w:r>
            <w:proofErr w:type="spellEnd"/>
            <w:r w:rsidR="00912D11" w:rsidRPr="00C77F19">
              <w:rPr>
                <w:rFonts w:ascii="Times New Roman" w:hAnsi="Times New Roman"/>
                <w:sz w:val="24"/>
              </w:rPr>
              <w:t xml:space="preserve"> hysteria and public perceptions relating to juvenile involvement with the Occult &amp; Satanism</w:t>
            </w:r>
            <w:r w:rsidR="00912D11" w:rsidRPr="00C77F19">
              <w:rPr>
                <w:rFonts w:ascii="Times New Roman" w:hAnsi="Times New Roman"/>
                <w:sz w:val="24"/>
                <w:szCs w:val="24"/>
              </w:rPr>
              <w:t xml:space="preserve"> </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Assigned readings,  course lectures, required library research, and video presentations</w:t>
            </w:r>
          </w:p>
        </w:tc>
        <w:tc>
          <w:tcPr>
            <w:tcW w:w="3565"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Student lecture, mid-term, class discussion participation, and final exam</w:t>
            </w:r>
          </w:p>
        </w:tc>
      </w:tr>
      <w:tr w:rsidR="00912D11" w:rsidRPr="002647D5" w:rsidTr="00E85CFE">
        <w:trPr>
          <w:trHeight w:val="841"/>
        </w:trPr>
        <w:tc>
          <w:tcPr>
            <w:tcW w:w="3564" w:type="dxa"/>
          </w:tcPr>
          <w:p w:rsidR="00AC4424" w:rsidRPr="00C77F19" w:rsidRDefault="00AC4424" w:rsidP="00912D11">
            <w:pPr>
              <w:pStyle w:val="ListParagraph"/>
              <w:numPr>
                <w:ilvl w:val="0"/>
                <w:numId w:val="21"/>
              </w:numPr>
              <w:spacing w:after="0" w:line="240" w:lineRule="auto"/>
              <w:rPr>
                <w:rFonts w:ascii="Times New Roman" w:hAnsi="Times New Roman"/>
                <w:sz w:val="24"/>
                <w:szCs w:val="24"/>
              </w:rPr>
            </w:pPr>
            <w:r w:rsidRPr="00C77F19">
              <w:rPr>
                <w:rFonts w:ascii="Times New Roman" w:hAnsi="Times New Roman"/>
                <w:sz w:val="24"/>
                <w:szCs w:val="24"/>
              </w:rPr>
              <w:t xml:space="preserve">Students will </w:t>
            </w:r>
            <w:r w:rsidRPr="00C77F19">
              <w:rPr>
                <w:rFonts w:ascii="Times New Roman" w:hAnsi="Times New Roman"/>
                <w:i/>
                <w:sz w:val="24"/>
                <w:szCs w:val="24"/>
              </w:rPr>
              <w:t>identify</w:t>
            </w:r>
            <w:r w:rsidRPr="00C77F19">
              <w:rPr>
                <w:rFonts w:ascii="Times New Roman" w:hAnsi="Times New Roman"/>
                <w:sz w:val="24"/>
                <w:szCs w:val="24"/>
              </w:rPr>
              <w:t xml:space="preserve"> the </w:t>
            </w:r>
            <w:r w:rsidR="00912D11" w:rsidRPr="00C77F19">
              <w:rPr>
                <w:rFonts w:ascii="Times New Roman" w:hAnsi="Times New Roman"/>
                <w:sz w:val="24"/>
              </w:rPr>
              <w:t>international ramifications of conflicts caused by juvenile involvement</w:t>
            </w:r>
          </w:p>
        </w:tc>
        <w:tc>
          <w:tcPr>
            <w:tcW w:w="3564" w:type="dxa"/>
          </w:tcPr>
          <w:p w:rsidR="00AC4424" w:rsidRPr="00C77F19"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Assigned readings,  course lectures, required library research, and video presentations</w:t>
            </w:r>
          </w:p>
        </w:tc>
        <w:tc>
          <w:tcPr>
            <w:tcW w:w="3565" w:type="dxa"/>
          </w:tcPr>
          <w:p w:rsidR="00AC4424" w:rsidRPr="002647D5" w:rsidRDefault="00AC4424" w:rsidP="003F5285">
            <w:pPr>
              <w:spacing w:line="240" w:lineRule="auto"/>
              <w:contextualSpacing/>
              <w:outlineLvl w:val="0"/>
              <w:rPr>
                <w:rFonts w:ascii="Times New Roman" w:hAnsi="Times New Roman"/>
                <w:sz w:val="24"/>
                <w:szCs w:val="24"/>
              </w:rPr>
            </w:pPr>
            <w:r w:rsidRPr="00C77F19">
              <w:rPr>
                <w:rFonts w:ascii="Times New Roman" w:hAnsi="Times New Roman"/>
                <w:sz w:val="24"/>
                <w:szCs w:val="24"/>
              </w:rPr>
              <w:t>Student lecture, mid-term, class discussion participation, and final exam</w:t>
            </w:r>
          </w:p>
        </w:tc>
      </w:tr>
    </w:tbl>
    <w:p w:rsidR="00EF00FD" w:rsidRPr="002B5D9F" w:rsidRDefault="00EF00FD" w:rsidP="000750CF">
      <w:pPr>
        <w:tabs>
          <w:tab w:val="left" w:pos="-1440"/>
        </w:tabs>
        <w:spacing w:line="240" w:lineRule="auto"/>
        <w:ind w:left="720"/>
        <w:contextualSpacing/>
        <w:rPr>
          <w:rFonts w:ascii="Times New Roman" w:hAnsi="Times New Roman"/>
          <w:szCs w:val="24"/>
          <w:highlight w:val="yellow"/>
        </w:rPr>
      </w:pPr>
    </w:p>
    <w:p w:rsidR="00E85CFE" w:rsidRDefault="00E85CFE" w:rsidP="000750CF">
      <w:pPr>
        <w:tabs>
          <w:tab w:val="left" w:pos="-1440"/>
        </w:tabs>
        <w:spacing w:line="240" w:lineRule="auto"/>
        <w:ind w:left="720"/>
        <w:contextualSpacing/>
        <w:rPr>
          <w:rFonts w:ascii="Times New Roman" w:hAnsi="Times New Roman"/>
          <w:szCs w:val="24"/>
          <w:highlight w:val="yellow"/>
        </w:rPr>
      </w:pPr>
    </w:p>
    <w:p w:rsidR="00425766" w:rsidRDefault="00425766" w:rsidP="000750CF">
      <w:pPr>
        <w:tabs>
          <w:tab w:val="left" w:pos="-1440"/>
        </w:tabs>
        <w:spacing w:line="240" w:lineRule="auto"/>
        <w:ind w:left="720"/>
        <w:contextualSpacing/>
        <w:rPr>
          <w:rFonts w:ascii="Times New Roman" w:hAnsi="Times New Roman"/>
          <w:szCs w:val="24"/>
          <w:highlight w:val="yellow"/>
        </w:rPr>
      </w:pPr>
    </w:p>
    <w:p w:rsidR="00425766" w:rsidRDefault="00425766" w:rsidP="000750CF">
      <w:pPr>
        <w:tabs>
          <w:tab w:val="left" w:pos="-1440"/>
        </w:tabs>
        <w:spacing w:line="240" w:lineRule="auto"/>
        <w:ind w:left="720"/>
        <w:contextualSpacing/>
        <w:rPr>
          <w:rFonts w:ascii="Times New Roman" w:hAnsi="Times New Roman"/>
          <w:szCs w:val="24"/>
          <w:highlight w:val="yellow"/>
        </w:rPr>
      </w:pPr>
    </w:p>
    <w:p w:rsidR="00425766" w:rsidRDefault="00425766" w:rsidP="000750CF">
      <w:pPr>
        <w:tabs>
          <w:tab w:val="left" w:pos="-1440"/>
        </w:tabs>
        <w:spacing w:line="240" w:lineRule="auto"/>
        <w:ind w:left="720"/>
        <w:contextualSpacing/>
        <w:rPr>
          <w:rFonts w:ascii="Times New Roman" w:hAnsi="Times New Roman"/>
          <w:szCs w:val="24"/>
          <w:highlight w:val="yellow"/>
        </w:rPr>
      </w:pPr>
    </w:p>
    <w:p w:rsidR="00425766" w:rsidRDefault="00425766" w:rsidP="000750CF">
      <w:pPr>
        <w:tabs>
          <w:tab w:val="left" w:pos="-1440"/>
        </w:tabs>
        <w:spacing w:line="240" w:lineRule="auto"/>
        <w:ind w:left="720"/>
        <w:contextualSpacing/>
        <w:rPr>
          <w:rFonts w:ascii="Times New Roman" w:hAnsi="Times New Roman"/>
          <w:szCs w:val="24"/>
          <w:highlight w:val="yellow"/>
        </w:rPr>
      </w:pPr>
    </w:p>
    <w:p w:rsidR="00425766" w:rsidRDefault="00425766" w:rsidP="000750CF">
      <w:pPr>
        <w:tabs>
          <w:tab w:val="left" w:pos="-1440"/>
        </w:tabs>
        <w:spacing w:line="240" w:lineRule="auto"/>
        <w:ind w:left="720"/>
        <w:contextualSpacing/>
        <w:rPr>
          <w:rFonts w:ascii="Times New Roman" w:hAnsi="Times New Roman"/>
          <w:szCs w:val="24"/>
          <w:highlight w:val="yellow"/>
        </w:rPr>
      </w:pPr>
    </w:p>
    <w:p w:rsidR="00425766" w:rsidRPr="002B5D9F" w:rsidRDefault="00425766" w:rsidP="000750CF">
      <w:pPr>
        <w:tabs>
          <w:tab w:val="left" w:pos="-1440"/>
        </w:tabs>
        <w:spacing w:line="240" w:lineRule="auto"/>
        <w:ind w:left="720"/>
        <w:contextualSpacing/>
        <w:rPr>
          <w:rFonts w:ascii="Times New Roman" w:hAnsi="Times New Roman"/>
          <w:szCs w:val="24"/>
          <w:highlight w:val="yellow"/>
        </w:rPr>
      </w:pPr>
    </w:p>
    <w:p w:rsidR="00EF00FD" w:rsidRPr="002B5D9F" w:rsidRDefault="00EF00FD" w:rsidP="000750CF">
      <w:pPr>
        <w:tabs>
          <w:tab w:val="left" w:pos="-1440"/>
        </w:tabs>
        <w:spacing w:line="240" w:lineRule="auto"/>
        <w:ind w:left="720"/>
        <w:contextualSpacing/>
        <w:rPr>
          <w:rFonts w:ascii="Times New Roman" w:hAnsi="Times New Roman"/>
          <w:szCs w:val="24"/>
          <w:highlight w:val="yellow"/>
        </w:rPr>
      </w:pPr>
    </w:p>
    <w:p w:rsidR="00CB44F6" w:rsidRPr="00C77F19" w:rsidRDefault="00CB44F6" w:rsidP="00CB44F6">
      <w:pPr>
        <w:rPr>
          <w:rFonts w:ascii="Times New Roman" w:hAnsi="Times New Roman"/>
          <w:b/>
          <w:sz w:val="24"/>
          <w:szCs w:val="24"/>
        </w:rPr>
      </w:pPr>
      <w:r w:rsidRPr="00C77F19">
        <w:rPr>
          <w:rFonts w:ascii="Times New Roman" w:hAnsi="Times New Roman"/>
          <w:b/>
          <w:sz w:val="24"/>
          <w:szCs w:val="24"/>
        </w:rPr>
        <w:lastRenderedPageBreak/>
        <w:t>GRADING SCALE:</w:t>
      </w:r>
      <w:r w:rsidRPr="00C77F19">
        <w:rPr>
          <w:rFonts w:ascii="Times New Roman" w:hAnsi="Times New Roman"/>
          <w:b/>
          <w:sz w:val="24"/>
          <w:szCs w:val="24"/>
        </w:rPr>
        <w:tab/>
      </w:r>
      <w:r w:rsidRPr="00C77F19">
        <w:rPr>
          <w:rFonts w:ascii="Times New Roman" w:hAnsi="Times New Roman"/>
          <w:b/>
          <w:sz w:val="24"/>
          <w:szCs w:val="24"/>
        </w:rPr>
        <w:tab/>
        <w:t>A</w:t>
      </w:r>
      <w:r w:rsidRPr="00C77F19">
        <w:rPr>
          <w:rFonts w:ascii="Times New Roman" w:hAnsi="Times New Roman"/>
          <w:sz w:val="24"/>
          <w:szCs w:val="24"/>
        </w:rPr>
        <w:t xml:space="preserve"> = 90 – 100</w:t>
      </w:r>
      <w:r w:rsidRPr="00C77F19">
        <w:rPr>
          <w:rFonts w:ascii="Times New Roman" w:hAnsi="Times New Roman"/>
          <w:sz w:val="24"/>
          <w:szCs w:val="24"/>
        </w:rPr>
        <w:tab/>
      </w:r>
      <w:r w:rsidRPr="00C77F19">
        <w:rPr>
          <w:rFonts w:ascii="Times New Roman" w:hAnsi="Times New Roman"/>
          <w:b/>
          <w:sz w:val="24"/>
          <w:szCs w:val="24"/>
        </w:rPr>
        <w:t>B</w:t>
      </w:r>
      <w:r w:rsidRPr="00C77F19">
        <w:rPr>
          <w:rFonts w:ascii="Times New Roman" w:hAnsi="Times New Roman"/>
          <w:sz w:val="24"/>
          <w:szCs w:val="24"/>
        </w:rPr>
        <w:t xml:space="preserve"> = 80 – 89</w:t>
      </w:r>
      <w:r w:rsidRPr="00C77F19">
        <w:rPr>
          <w:rFonts w:ascii="Times New Roman" w:hAnsi="Times New Roman"/>
          <w:sz w:val="24"/>
          <w:szCs w:val="24"/>
        </w:rPr>
        <w:tab/>
      </w:r>
      <w:r w:rsidRPr="00C77F19">
        <w:rPr>
          <w:rFonts w:ascii="Times New Roman" w:hAnsi="Times New Roman"/>
          <w:b/>
          <w:sz w:val="24"/>
          <w:szCs w:val="24"/>
        </w:rPr>
        <w:t>C</w:t>
      </w:r>
      <w:r w:rsidRPr="00C77F19">
        <w:rPr>
          <w:rFonts w:ascii="Times New Roman" w:hAnsi="Times New Roman"/>
          <w:sz w:val="24"/>
          <w:szCs w:val="24"/>
        </w:rPr>
        <w:t xml:space="preserve"> = 70 – 79</w:t>
      </w:r>
      <w:r w:rsidRPr="00C77F19">
        <w:rPr>
          <w:rFonts w:ascii="Times New Roman" w:hAnsi="Times New Roman"/>
          <w:sz w:val="24"/>
          <w:szCs w:val="24"/>
        </w:rPr>
        <w:tab/>
      </w:r>
      <w:r w:rsidRPr="00C77F19">
        <w:rPr>
          <w:rFonts w:ascii="Times New Roman" w:hAnsi="Times New Roman"/>
          <w:b/>
          <w:sz w:val="24"/>
          <w:szCs w:val="24"/>
        </w:rPr>
        <w:t>D</w:t>
      </w:r>
      <w:r w:rsidRPr="00C77F19">
        <w:rPr>
          <w:rFonts w:ascii="Times New Roman" w:hAnsi="Times New Roman"/>
          <w:sz w:val="24"/>
          <w:szCs w:val="24"/>
        </w:rPr>
        <w:t xml:space="preserve"> = 60 – 69</w:t>
      </w:r>
      <w:r w:rsidRPr="00C77F19">
        <w:rPr>
          <w:rFonts w:ascii="Times New Roman" w:hAnsi="Times New Roman"/>
          <w:sz w:val="24"/>
          <w:szCs w:val="24"/>
        </w:rPr>
        <w:tab/>
      </w:r>
      <w:r w:rsidRPr="00C77F19">
        <w:rPr>
          <w:rFonts w:ascii="Times New Roman" w:hAnsi="Times New Roman"/>
          <w:b/>
          <w:sz w:val="24"/>
          <w:szCs w:val="24"/>
        </w:rPr>
        <w:t>F</w:t>
      </w:r>
      <w:r w:rsidRPr="00C77F19">
        <w:rPr>
          <w:rFonts w:ascii="Times New Roman" w:hAnsi="Times New Roman"/>
          <w:sz w:val="24"/>
          <w:szCs w:val="24"/>
        </w:rPr>
        <w:t xml:space="preserve"> = 59 and below</w:t>
      </w:r>
    </w:p>
    <w:p w:rsidR="0049044D" w:rsidRPr="00C77F19" w:rsidRDefault="0049044D" w:rsidP="0049044D">
      <w:pPr>
        <w:pStyle w:val="BodyText2"/>
        <w:rPr>
          <w:szCs w:val="24"/>
        </w:rPr>
      </w:pPr>
      <w:r w:rsidRPr="00C77F19">
        <w:rPr>
          <w:szCs w:val="24"/>
        </w:rPr>
        <w:t xml:space="preserve">EVALUATION OF LEARNER OBJECTIVES/COURSE REQUIREMENTS  </w:t>
      </w:r>
      <w:r w:rsidRPr="00C77F19">
        <w:rPr>
          <w:b w:val="0"/>
          <w:bCs/>
          <w:szCs w:val="24"/>
        </w:rPr>
        <w:t>(Grades will be based on the following requirements)</w:t>
      </w:r>
      <w:r w:rsidRPr="00C77F19">
        <w:rPr>
          <w:szCs w:val="24"/>
        </w:rPr>
        <w:t>:</w:t>
      </w:r>
    </w:p>
    <w:p w:rsidR="00290406" w:rsidRPr="00714329" w:rsidRDefault="00290406" w:rsidP="0049044D">
      <w:pPr>
        <w:pStyle w:val="BodyText2"/>
        <w:rPr>
          <w:szCs w:val="24"/>
        </w:rPr>
      </w:pPr>
    </w:p>
    <w:p w:rsidR="0049044D" w:rsidRPr="00714329" w:rsidRDefault="0049044D" w:rsidP="0049044D">
      <w:pPr>
        <w:pStyle w:val="BodyText2"/>
        <w:rPr>
          <w:sz w:val="8"/>
          <w:szCs w:val="24"/>
        </w:rPr>
      </w:pPr>
    </w:p>
    <w:p w:rsidR="0049044D" w:rsidRPr="00714329" w:rsidRDefault="0049044D" w:rsidP="0049044D">
      <w:pPr>
        <w:pStyle w:val="BodyText2"/>
        <w:rPr>
          <w:sz w:val="8"/>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400"/>
        <w:gridCol w:w="1682"/>
        <w:gridCol w:w="1705"/>
        <w:gridCol w:w="3907"/>
      </w:tblGrid>
      <w:tr w:rsidR="0049044D" w:rsidRPr="00714329" w:rsidTr="00E85CFE">
        <w:trPr>
          <w:jc w:val="center"/>
        </w:trPr>
        <w:tc>
          <w:tcPr>
            <w:tcW w:w="10694" w:type="dxa"/>
            <w:gridSpan w:val="4"/>
            <w:shd w:val="clear" w:color="auto" w:fill="F2DBDB"/>
          </w:tcPr>
          <w:p w:rsidR="0049044D" w:rsidRPr="00714329" w:rsidRDefault="0049044D" w:rsidP="006601BB">
            <w:pPr>
              <w:spacing w:line="240" w:lineRule="auto"/>
              <w:jc w:val="center"/>
              <w:rPr>
                <w:rFonts w:ascii="Times New Roman" w:hAnsi="Times New Roman"/>
                <w:b/>
                <w:color w:val="FF0000"/>
                <w:sz w:val="24"/>
                <w:szCs w:val="24"/>
              </w:rPr>
            </w:pPr>
            <w:r w:rsidRPr="00714329">
              <w:rPr>
                <w:rFonts w:ascii="Times New Roman" w:hAnsi="Times New Roman"/>
                <w:b/>
                <w:color w:val="FF0000"/>
                <w:sz w:val="24"/>
                <w:szCs w:val="24"/>
              </w:rPr>
              <w:t>Undergraduate Requirements and Score Sheet</w:t>
            </w:r>
          </w:p>
        </w:tc>
      </w:tr>
      <w:tr w:rsidR="0049044D" w:rsidRPr="00714329" w:rsidTr="00714329">
        <w:trPr>
          <w:jc w:val="center"/>
        </w:trPr>
        <w:tc>
          <w:tcPr>
            <w:tcW w:w="3400" w:type="dxa"/>
            <w:shd w:val="clear" w:color="auto" w:fill="F2DBDB"/>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sz w:val="24"/>
                <w:szCs w:val="24"/>
              </w:rPr>
              <w:tab/>
            </w:r>
            <w:r w:rsidRPr="00714329">
              <w:rPr>
                <w:rFonts w:ascii="Times New Roman" w:hAnsi="Times New Roman"/>
                <w:b/>
                <w:sz w:val="24"/>
                <w:szCs w:val="24"/>
              </w:rPr>
              <w:t>Requirement</w:t>
            </w:r>
          </w:p>
        </w:tc>
        <w:tc>
          <w:tcPr>
            <w:tcW w:w="1682" w:type="dxa"/>
            <w:shd w:val="clear" w:color="auto" w:fill="F2DBDB"/>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b/>
                <w:sz w:val="24"/>
                <w:szCs w:val="24"/>
              </w:rPr>
              <w:t>Points</w:t>
            </w:r>
          </w:p>
        </w:tc>
        <w:tc>
          <w:tcPr>
            <w:tcW w:w="1705" w:type="dxa"/>
            <w:shd w:val="clear" w:color="auto" w:fill="auto"/>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b/>
                <w:sz w:val="24"/>
                <w:szCs w:val="24"/>
              </w:rPr>
              <w:t>Your Score</w:t>
            </w:r>
          </w:p>
        </w:tc>
        <w:tc>
          <w:tcPr>
            <w:tcW w:w="3907" w:type="dxa"/>
            <w:shd w:val="clear" w:color="auto" w:fill="F2DBDB"/>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b/>
                <w:sz w:val="24"/>
                <w:szCs w:val="24"/>
              </w:rPr>
              <w:t>Due Date</w:t>
            </w:r>
          </w:p>
        </w:tc>
      </w:tr>
      <w:tr w:rsidR="0049044D" w:rsidRPr="00714329" w:rsidTr="00714329">
        <w:trPr>
          <w:jc w:val="center"/>
        </w:trPr>
        <w:tc>
          <w:tcPr>
            <w:tcW w:w="3400" w:type="dxa"/>
            <w:shd w:val="clear" w:color="auto" w:fill="F2DBDB"/>
          </w:tcPr>
          <w:p w:rsidR="0049044D" w:rsidRPr="00714329" w:rsidRDefault="0049044D" w:rsidP="00290406">
            <w:pPr>
              <w:spacing w:line="240" w:lineRule="auto"/>
              <w:rPr>
                <w:rFonts w:ascii="Times New Roman" w:hAnsi="Times New Roman"/>
                <w:sz w:val="24"/>
                <w:szCs w:val="24"/>
              </w:rPr>
            </w:pPr>
            <w:r w:rsidRPr="00714329">
              <w:rPr>
                <w:rFonts w:ascii="Times New Roman" w:hAnsi="Times New Roman"/>
                <w:sz w:val="24"/>
                <w:szCs w:val="24"/>
              </w:rPr>
              <w:t>Student Participation (</w:t>
            </w:r>
            <w:r w:rsidR="00D05E1C" w:rsidRPr="00714329">
              <w:rPr>
                <w:rFonts w:ascii="Times New Roman" w:hAnsi="Times New Roman"/>
                <w:sz w:val="24"/>
                <w:szCs w:val="24"/>
              </w:rPr>
              <w:t>8</w:t>
            </w:r>
            <w:r w:rsidRPr="00714329">
              <w:rPr>
                <w:rFonts w:ascii="Times New Roman" w:hAnsi="Times New Roman"/>
                <w:sz w:val="24"/>
                <w:szCs w:val="24"/>
              </w:rPr>
              <w:t>x2</w:t>
            </w:r>
            <w:r w:rsidR="00290406" w:rsidRPr="00714329">
              <w:rPr>
                <w:rFonts w:ascii="Times New Roman" w:hAnsi="Times New Roman"/>
                <w:sz w:val="24"/>
                <w:szCs w:val="24"/>
              </w:rPr>
              <w:t>5</w:t>
            </w:r>
            <w:r w:rsidRPr="00714329">
              <w:rPr>
                <w:rFonts w:ascii="Times New Roman" w:hAnsi="Times New Roman"/>
                <w:sz w:val="24"/>
                <w:szCs w:val="24"/>
              </w:rPr>
              <w:t>)</w:t>
            </w:r>
          </w:p>
        </w:tc>
        <w:tc>
          <w:tcPr>
            <w:tcW w:w="1682" w:type="dxa"/>
            <w:shd w:val="clear" w:color="auto" w:fill="F2DBDB"/>
          </w:tcPr>
          <w:p w:rsidR="0049044D" w:rsidRPr="00714329" w:rsidRDefault="0049044D" w:rsidP="006601BB">
            <w:pPr>
              <w:spacing w:line="240" w:lineRule="auto"/>
              <w:rPr>
                <w:rFonts w:ascii="Times New Roman" w:hAnsi="Times New Roman"/>
                <w:sz w:val="24"/>
                <w:szCs w:val="24"/>
              </w:rPr>
            </w:pPr>
            <w:r w:rsidRPr="00714329">
              <w:rPr>
                <w:rFonts w:ascii="Times New Roman" w:hAnsi="Times New Roman"/>
                <w:sz w:val="24"/>
                <w:szCs w:val="24"/>
              </w:rPr>
              <w:t>200</w:t>
            </w:r>
          </w:p>
        </w:tc>
        <w:tc>
          <w:tcPr>
            <w:tcW w:w="1705" w:type="dxa"/>
            <w:shd w:val="clear" w:color="auto" w:fill="auto"/>
          </w:tcPr>
          <w:p w:rsidR="0049044D" w:rsidRPr="00714329" w:rsidRDefault="0049044D" w:rsidP="006601BB">
            <w:pPr>
              <w:spacing w:line="240" w:lineRule="auto"/>
              <w:rPr>
                <w:rFonts w:ascii="Times New Roman" w:hAnsi="Times New Roman"/>
                <w:sz w:val="24"/>
                <w:szCs w:val="24"/>
              </w:rPr>
            </w:pPr>
          </w:p>
        </w:tc>
        <w:tc>
          <w:tcPr>
            <w:tcW w:w="3907" w:type="dxa"/>
            <w:shd w:val="clear" w:color="auto" w:fill="F2DBDB"/>
          </w:tcPr>
          <w:p w:rsidR="0049044D" w:rsidRPr="00714329" w:rsidRDefault="00F43165" w:rsidP="006601BB">
            <w:pPr>
              <w:spacing w:line="240" w:lineRule="auto"/>
              <w:rPr>
                <w:rFonts w:ascii="Times New Roman" w:hAnsi="Times New Roman"/>
                <w:sz w:val="24"/>
                <w:szCs w:val="24"/>
              </w:rPr>
            </w:pPr>
            <w:r w:rsidRPr="00714329">
              <w:rPr>
                <w:rFonts w:ascii="Times New Roman" w:hAnsi="Times New Roman"/>
                <w:sz w:val="24"/>
                <w:szCs w:val="24"/>
              </w:rPr>
              <w:t>Each class meeting</w:t>
            </w:r>
          </w:p>
        </w:tc>
      </w:tr>
      <w:tr w:rsidR="0049044D" w:rsidRPr="00714329" w:rsidTr="00714329">
        <w:trPr>
          <w:jc w:val="center"/>
        </w:trPr>
        <w:tc>
          <w:tcPr>
            <w:tcW w:w="3400" w:type="dxa"/>
            <w:shd w:val="clear" w:color="auto" w:fill="F2DBDB"/>
          </w:tcPr>
          <w:p w:rsidR="0049044D" w:rsidRPr="00714329" w:rsidRDefault="0049044D" w:rsidP="006601BB">
            <w:pPr>
              <w:spacing w:line="240" w:lineRule="auto"/>
              <w:rPr>
                <w:rFonts w:ascii="Times New Roman" w:hAnsi="Times New Roman"/>
                <w:sz w:val="24"/>
                <w:szCs w:val="24"/>
              </w:rPr>
            </w:pPr>
            <w:r w:rsidRPr="00714329">
              <w:rPr>
                <w:rFonts w:ascii="Times New Roman" w:hAnsi="Times New Roman"/>
                <w:sz w:val="24"/>
                <w:szCs w:val="24"/>
              </w:rPr>
              <w:t>Site Portfolio</w:t>
            </w:r>
          </w:p>
        </w:tc>
        <w:tc>
          <w:tcPr>
            <w:tcW w:w="1682" w:type="dxa"/>
            <w:shd w:val="clear" w:color="auto" w:fill="F2DBDB"/>
          </w:tcPr>
          <w:p w:rsidR="0049044D" w:rsidRPr="00714329" w:rsidRDefault="0049044D" w:rsidP="006601BB">
            <w:pPr>
              <w:spacing w:line="240" w:lineRule="auto"/>
              <w:rPr>
                <w:rFonts w:ascii="Times New Roman" w:hAnsi="Times New Roman"/>
                <w:sz w:val="24"/>
                <w:szCs w:val="24"/>
              </w:rPr>
            </w:pPr>
            <w:r w:rsidRPr="00714329">
              <w:rPr>
                <w:rFonts w:ascii="Times New Roman" w:hAnsi="Times New Roman"/>
                <w:sz w:val="24"/>
                <w:szCs w:val="24"/>
              </w:rPr>
              <w:t>300</w:t>
            </w:r>
          </w:p>
        </w:tc>
        <w:tc>
          <w:tcPr>
            <w:tcW w:w="1705" w:type="dxa"/>
            <w:shd w:val="clear" w:color="auto" w:fill="auto"/>
          </w:tcPr>
          <w:p w:rsidR="0049044D" w:rsidRPr="00714329" w:rsidRDefault="0049044D" w:rsidP="006601BB">
            <w:pPr>
              <w:spacing w:line="240" w:lineRule="auto"/>
              <w:rPr>
                <w:rFonts w:ascii="Times New Roman" w:hAnsi="Times New Roman"/>
                <w:sz w:val="24"/>
                <w:szCs w:val="24"/>
              </w:rPr>
            </w:pPr>
          </w:p>
        </w:tc>
        <w:tc>
          <w:tcPr>
            <w:tcW w:w="3907" w:type="dxa"/>
            <w:shd w:val="clear" w:color="auto" w:fill="F2DBDB"/>
          </w:tcPr>
          <w:p w:rsidR="0049044D" w:rsidRPr="00714329" w:rsidRDefault="00E85CFE" w:rsidP="00290406">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8, 2014</w:t>
            </w:r>
          </w:p>
        </w:tc>
      </w:tr>
      <w:tr w:rsidR="00E85CFE" w:rsidRPr="00714329" w:rsidTr="00714329">
        <w:trPr>
          <w:jc w:val="center"/>
        </w:trPr>
        <w:tc>
          <w:tcPr>
            <w:tcW w:w="3400" w:type="dxa"/>
            <w:shd w:val="clear" w:color="auto" w:fill="F2DBDB"/>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Site Presentation</w:t>
            </w:r>
          </w:p>
        </w:tc>
        <w:tc>
          <w:tcPr>
            <w:tcW w:w="1682" w:type="dxa"/>
            <w:shd w:val="clear" w:color="auto" w:fill="F2DBDB"/>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200</w:t>
            </w:r>
          </w:p>
        </w:tc>
        <w:tc>
          <w:tcPr>
            <w:tcW w:w="1705" w:type="dxa"/>
            <w:shd w:val="clear" w:color="auto" w:fill="auto"/>
          </w:tcPr>
          <w:p w:rsidR="00E85CFE" w:rsidRPr="00714329" w:rsidRDefault="00E85CFE" w:rsidP="00E85CFE">
            <w:pPr>
              <w:spacing w:line="240" w:lineRule="auto"/>
              <w:rPr>
                <w:rFonts w:ascii="Times New Roman" w:hAnsi="Times New Roman"/>
                <w:sz w:val="24"/>
                <w:szCs w:val="24"/>
              </w:rPr>
            </w:pPr>
          </w:p>
        </w:tc>
        <w:tc>
          <w:tcPr>
            <w:tcW w:w="3907" w:type="dxa"/>
            <w:shd w:val="clear" w:color="auto" w:fill="F2DBDB"/>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8, 2014</w:t>
            </w:r>
          </w:p>
        </w:tc>
      </w:tr>
      <w:tr w:rsidR="00E85CFE" w:rsidRPr="00714329" w:rsidTr="00714329">
        <w:trPr>
          <w:jc w:val="center"/>
        </w:trPr>
        <w:tc>
          <w:tcPr>
            <w:tcW w:w="3400" w:type="dxa"/>
            <w:shd w:val="clear" w:color="auto" w:fill="F2DBDB"/>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Final Exam</w:t>
            </w:r>
          </w:p>
        </w:tc>
        <w:tc>
          <w:tcPr>
            <w:tcW w:w="1682" w:type="dxa"/>
            <w:shd w:val="clear" w:color="auto" w:fill="F2DBDB"/>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300</w:t>
            </w:r>
          </w:p>
        </w:tc>
        <w:tc>
          <w:tcPr>
            <w:tcW w:w="1705" w:type="dxa"/>
            <w:shd w:val="clear" w:color="auto" w:fill="auto"/>
          </w:tcPr>
          <w:p w:rsidR="00E85CFE" w:rsidRPr="00714329" w:rsidRDefault="00E85CFE" w:rsidP="00E85CFE">
            <w:pPr>
              <w:spacing w:line="240" w:lineRule="auto"/>
              <w:rPr>
                <w:rFonts w:ascii="Times New Roman" w:hAnsi="Times New Roman"/>
                <w:sz w:val="24"/>
                <w:szCs w:val="24"/>
              </w:rPr>
            </w:pPr>
          </w:p>
        </w:tc>
        <w:tc>
          <w:tcPr>
            <w:tcW w:w="3907" w:type="dxa"/>
            <w:shd w:val="clear" w:color="auto" w:fill="F2DBDB"/>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9, 2014</w:t>
            </w:r>
          </w:p>
        </w:tc>
      </w:tr>
      <w:tr w:rsidR="00E85CFE" w:rsidRPr="00714329" w:rsidTr="00714329">
        <w:trPr>
          <w:jc w:val="center"/>
        </w:trPr>
        <w:tc>
          <w:tcPr>
            <w:tcW w:w="3400" w:type="dxa"/>
            <w:shd w:val="clear" w:color="auto" w:fill="F2DBDB"/>
          </w:tcPr>
          <w:p w:rsidR="00E85CFE" w:rsidRPr="00714329" w:rsidRDefault="00E85CFE" w:rsidP="00E85CFE">
            <w:pPr>
              <w:spacing w:line="240" w:lineRule="auto"/>
              <w:rPr>
                <w:rFonts w:ascii="Times New Roman" w:hAnsi="Times New Roman"/>
                <w:b/>
                <w:sz w:val="24"/>
                <w:szCs w:val="24"/>
              </w:rPr>
            </w:pPr>
            <w:r w:rsidRPr="00714329">
              <w:rPr>
                <w:rFonts w:ascii="Times New Roman" w:hAnsi="Times New Roman"/>
                <w:b/>
                <w:sz w:val="24"/>
                <w:szCs w:val="24"/>
              </w:rPr>
              <w:t>Total Possible Points</w:t>
            </w:r>
          </w:p>
        </w:tc>
        <w:tc>
          <w:tcPr>
            <w:tcW w:w="1682" w:type="dxa"/>
            <w:shd w:val="clear" w:color="auto" w:fill="F2DBDB"/>
          </w:tcPr>
          <w:p w:rsidR="00E85CFE" w:rsidRPr="00714329" w:rsidRDefault="00E85CFE" w:rsidP="00E85CFE">
            <w:pPr>
              <w:spacing w:line="240" w:lineRule="auto"/>
              <w:rPr>
                <w:rFonts w:ascii="Times New Roman" w:hAnsi="Times New Roman"/>
                <w:b/>
                <w:sz w:val="24"/>
                <w:szCs w:val="24"/>
              </w:rPr>
            </w:pPr>
            <w:r w:rsidRPr="00714329">
              <w:rPr>
                <w:rFonts w:ascii="Times New Roman" w:hAnsi="Times New Roman"/>
                <w:b/>
                <w:sz w:val="24"/>
                <w:szCs w:val="24"/>
              </w:rPr>
              <w:t>1000</w:t>
            </w:r>
          </w:p>
        </w:tc>
        <w:tc>
          <w:tcPr>
            <w:tcW w:w="1705" w:type="dxa"/>
            <w:shd w:val="clear" w:color="auto" w:fill="auto"/>
          </w:tcPr>
          <w:p w:rsidR="00E85CFE" w:rsidRPr="00714329" w:rsidRDefault="00E85CFE" w:rsidP="00E85CFE">
            <w:pPr>
              <w:spacing w:line="240" w:lineRule="auto"/>
              <w:rPr>
                <w:rFonts w:ascii="Times New Roman" w:hAnsi="Times New Roman"/>
                <w:b/>
                <w:sz w:val="24"/>
                <w:szCs w:val="24"/>
              </w:rPr>
            </w:pPr>
          </w:p>
        </w:tc>
        <w:tc>
          <w:tcPr>
            <w:tcW w:w="3907" w:type="dxa"/>
            <w:shd w:val="clear" w:color="auto" w:fill="000000"/>
          </w:tcPr>
          <w:p w:rsidR="00E85CFE" w:rsidRPr="00714329" w:rsidRDefault="00E85CFE" w:rsidP="00E85CFE">
            <w:pPr>
              <w:spacing w:line="240" w:lineRule="auto"/>
              <w:rPr>
                <w:rFonts w:ascii="Times New Roman" w:hAnsi="Times New Roman"/>
                <w:b/>
                <w:sz w:val="24"/>
                <w:szCs w:val="24"/>
              </w:rPr>
            </w:pPr>
          </w:p>
        </w:tc>
      </w:tr>
    </w:tbl>
    <w:p w:rsidR="0049044D" w:rsidRPr="00714329" w:rsidRDefault="0049044D" w:rsidP="0049044D">
      <w:pPr>
        <w:widowControl w:val="0"/>
        <w:spacing w:line="240" w:lineRule="auto"/>
        <w:ind w:left="360"/>
        <w:jc w:val="both"/>
        <w:rPr>
          <w:rFonts w:ascii="Times New Roman" w:hAnsi="Times New Roman"/>
          <w:b/>
          <w:sz w:val="24"/>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C6D9F1"/>
        <w:tblLook w:val="01E0" w:firstRow="1" w:lastRow="1" w:firstColumn="1" w:lastColumn="1" w:noHBand="0" w:noVBand="0"/>
      </w:tblPr>
      <w:tblGrid>
        <w:gridCol w:w="3400"/>
        <w:gridCol w:w="1682"/>
        <w:gridCol w:w="1795"/>
        <w:gridCol w:w="3817"/>
      </w:tblGrid>
      <w:tr w:rsidR="0049044D" w:rsidRPr="00714329" w:rsidTr="00E85CFE">
        <w:trPr>
          <w:jc w:val="center"/>
        </w:trPr>
        <w:tc>
          <w:tcPr>
            <w:tcW w:w="10694" w:type="dxa"/>
            <w:gridSpan w:val="4"/>
            <w:shd w:val="clear" w:color="auto" w:fill="C6D9F1"/>
          </w:tcPr>
          <w:p w:rsidR="0049044D" w:rsidRPr="00714329" w:rsidRDefault="0049044D" w:rsidP="006601BB">
            <w:pPr>
              <w:spacing w:line="240" w:lineRule="auto"/>
              <w:jc w:val="center"/>
              <w:rPr>
                <w:rFonts w:ascii="Times New Roman" w:hAnsi="Times New Roman"/>
                <w:b/>
                <w:color w:val="0F243E"/>
                <w:sz w:val="24"/>
                <w:szCs w:val="24"/>
              </w:rPr>
            </w:pPr>
            <w:r w:rsidRPr="00714329">
              <w:rPr>
                <w:rFonts w:ascii="Times New Roman" w:hAnsi="Times New Roman"/>
                <w:b/>
                <w:color w:val="FF0000"/>
                <w:sz w:val="24"/>
                <w:szCs w:val="24"/>
              </w:rPr>
              <w:t>Graduate Requirements and Score Sheet</w:t>
            </w:r>
          </w:p>
        </w:tc>
      </w:tr>
      <w:tr w:rsidR="0049044D" w:rsidRPr="00714329" w:rsidTr="00B1193E">
        <w:trPr>
          <w:jc w:val="center"/>
        </w:trPr>
        <w:tc>
          <w:tcPr>
            <w:tcW w:w="3400" w:type="dxa"/>
            <w:shd w:val="clear" w:color="auto" w:fill="C6D9F1"/>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sz w:val="24"/>
                <w:szCs w:val="24"/>
              </w:rPr>
              <w:tab/>
            </w:r>
            <w:r w:rsidRPr="00714329">
              <w:rPr>
                <w:rFonts w:ascii="Times New Roman" w:hAnsi="Times New Roman"/>
                <w:b/>
                <w:sz w:val="24"/>
                <w:szCs w:val="24"/>
              </w:rPr>
              <w:t>Requirement</w:t>
            </w:r>
          </w:p>
        </w:tc>
        <w:tc>
          <w:tcPr>
            <w:tcW w:w="1682" w:type="dxa"/>
            <w:shd w:val="clear" w:color="auto" w:fill="C6D9F1"/>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b/>
                <w:sz w:val="24"/>
                <w:szCs w:val="24"/>
              </w:rPr>
              <w:t>Points</w:t>
            </w:r>
          </w:p>
        </w:tc>
        <w:tc>
          <w:tcPr>
            <w:tcW w:w="1795" w:type="dxa"/>
            <w:shd w:val="clear" w:color="auto" w:fill="auto"/>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b/>
                <w:sz w:val="24"/>
                <w:szCs w:val="24"/>
              </w:rPr>
              <w:t>Your Score</w:t>
            </w:r>
          </w:p>
        </w:tc>
        <w:tc>
          <w:tcPr>
            <w:tcW w:w="3817" w:type="dxa"/>
            <w:shd w:val="clear" w:color="auto" w:fill="C6D9F1"/>
          </w:tcPr>
          <w:p w:rsidR="0049044D" w:rsidRPr="00714329" w:rsidRDefault="0049044D" w:rsidP="006601BB">
            <w:pPr>
              <w:spacing w:line="240" w:lineRule="auto"/>
              <w:rPr>
                <w:rFonts w:ascii="Times New Roman" w:hAnsi="Times New Roman"/>
                <w:b/>
                <w:sz w:val="24"/>
                <w:szCs w:val="24"/>
              </w:rPr>
            </w:pPr>
            <w:r w:rsidRPr="00714329">
              <w:rPr>
                <w:rFonts w:ascii="Times New Roman" w:hAnsi="Times New Roman"/>
                <w:b/>
                <w:sz w:val="24"/>
                <w:szCs w:val="24"/>
              </w:rPr>
              <w:t>Due Date</w:t>
            </w:r>
          </w:p>
        </w:tc>
      </w:tr>
      <w:tr w:rsidR="00F43165" w:rsidRPr="00714329" w:rsidTr="00B1193E">
        <w:tblPrEx>
          <w:shd w:val="clear" w:color="auto" w:fill="F2DBDB"/>
        </w:tblPrEx>
        <w:trPr>
          <w:jc w:val="center"/>
        </w:trPr>
        <w:tc>
          <w:tcPr>
            <w:tcW w:w="3400" w:type="dxa"/>
            <w:shd w:val="clear" w:color="auto" w:fill="B6DDE8"/>
          </w:tcPr>
          <w:p w:rsidR="00F43165" w:rsidRPr="00714329" w:rsidRDefault="00F43165" w:rsidP="00290406">
            <w:pPr>
              <w:spacing w:line="240" w:lineRule="auto"/>
              <w:rPr>
                <w:rFonts w:ascii="Times New Roman" w:hAnsi="Times New Roman"/>
                <w:sz w:val="24"/>
                <w:szCs w:val="24"/>
              </w:rPr>
            </w:pPr>
            <w:r w:rsidRPr="00714329">
              <w:rPr>
                <w:rFonts w:ascii="Times New Roman" w:hAnsi="Times New Roman"/>
                <w:sz w:val="24"/>
                <w:szCs w:val="24"/>
              </w:rPr>
              <w:t>Student Participation (</w:t>
            </w:r>
            <w:r w:rsidR="00290406" w:rsidRPr="00714329">
              <w:rPr>
                <w:rFonts w:ascii="Times New Roman" w:hAnsi="Times New Roman"/>
                <w:sz w:val="24"/>
                <w:szCs w:val="24"/>
              </w:rPr>
              <w:t>8x25</w:t>
            </w:r>
            <w:r w:rsidRPr="00714329">
              <w:rPr>
                <w:rFonts w:ascii="Times New Roman" w:hAnsi="Times New Roman"/>
                <w:sz w:val="24"/>
                <w:szCs w:val="24"/>
              </w:rPr>
              <w:t>)</w:t>
            </w:r>
          </w:p>
        </w:tc>
        <w:tc>
          <w:tcPr>
            <w:tcW w:w="1682" w:type="dxa"/>
            <w:shd w:val="clear" w:color="auto" w:fill="B6DDE8"/>
          </w:tcPr>
          <w:p w:rsidR="00F43165" w:rsidRPr="00714329" w:rsidRDefault="00F43165" w:rsidP="006601BB">
            <w:pPr>
              <w:spacing w:line="240" w:lineRule="auto"/>
              <w:rPr>
                <w:rFonts w:ascii="Times New Roman" w:hAnsi="Times New Roman"/>
                <w:sz w:val="24"/>
                <w:szCs w:val="24"/>
              </w:rPr>
            </w:pPr>
            <w:r w:rsidRPr="00714329">
              <w:rPr>
                <w:rFonts w:ascii="Times New Roman" w:hAnsi="Times New Roman"/>
                <w:sz w:val="24"/>
                <w:szCs w:val="24"/>
              </w:rPr>
              <w:t>200</w:t>
            </w:r>
          </w:p>
        </w:tc>
        <w:tc>
          <w:tcPr>
            <w:tcW w:w="1795" w:type="dxa"/>
            <w:shd w:val="clear" w:color="auto" w:fill="auto"/>
          </w:tcPr>
          <w:p w:rsidR="00F43165" w:rsidRPr="00714329" w:rsidRDefault="00F43165" w:rsidP="006601BB">
            <w:pPr>
              <w:spacing w:line="240" w:lineRule="auto"/>
              <w:rPr>
                <w:rFonts w:ascii="Times New Roman" w:hAnsi="Times New Roman"/>
                <w:sz w:val="24"/>
                <w:szCs w:val="24"/>
              </w:rPr>
            </w:pPr>
          </w:p>
        </w:tc>
        <w:tc>
          <w:tcPr>
            <w:tcW w:w="3817" w:type="dxa"/>
            <w:shd w:val="clear" w:color="auto" w:fill="B6DDE8"/>
          </w:tcPr>
          <w:p w:rsidR="00F43165" w:rsidRPr="00714329" w:rsidRDefault="00F43165" w:rsidP="006601BB">
            <w:pPr>
              <w:spacing w:line="240" w:lineRule="auto"/>
              <w:rPr>
                <w:rFonts w:ascii="Times New Roman" w:hAnsi="Times New Roman"/>
                <w:sz w:val="24"/>
                <w:szCs w:val="24"/>
              </w:rPr>
            </w:pPr>
            <w:r w:rsidRPr="00714329">
              <w:rPr>
                <w:rFonts w:ascii="Times New Roman" w:hAnsi="Times New Roman"/>
                <w:sz w:val="24"/>
                <w:szCs w:val="24"/>
              </w:rPr>
              <w:t>Each class meeting</w:t>
            </w:r>
          </w:p>
        </w:tc>
      </w:tr>
      <w:tr w:rsidR="00E85CFE" w:rsidRPr="00714329" w:rsidTr="00B1193E">
        <w:trPr>
          <w:jc w:val="center"/>
        </w:trPr>
        <w:tc>
          <w:tcPr>
            <w:tcW w:w="3400" w:type="dxa"/>
            <w:shd w:val="clear" w:color="auto" w:fill="C6D9F1"/>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Site Portfolio</w:t>
            </w:r>
          </w:p>
        </w:tc>
        <w:tc>
          <w:tcPr>
            <w:tcW w:w="1682" w:type="dxa"/>
            <w:shd w:val="clear" w:color="auto" w:fill="C6D9F1"/>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300</w:t>
            </w:r>
          </w:p>
        </w:tc>
        <w:tc>
          <w:tcPr>
            <w:tcW w:w="1795" w:type="dxa"/>
            <w:shd w:val="clear" w:color="auto" w:fill="auto"/>
          </w:tcPr>
          <w:p w:rsidR="00E85CFE" w:rsidRPr="00714329" w:rsidRDefault="00E85CFE" w:rsidP="00E85CFE">
            <w:pPr>
              <w:spacing w:line="240" w:lineRule="auto"/>
              <w:rPr>
                <w:rFonts w:ascii="Times New Roman" w:hAnsi="Times New Roman"/>
                <w:sz w:val="24"/>
                <w:szCs w:val="24"/>
              </w:rPr>
            </w:pPr>
          </w:p>
        </w:tc>
        <w:tc>
          <w:tcPr>
            <w:tcW w:w="3817" w:type="dxa"/>
            <w:shd w:val="clear" w:color="auto" w:fill="C6D9F1"/>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8, 2014</w:t>
            </w:r>
          </w:p>
        </w:tc>
      </w:tr>
      <w:tr w:rsidR="00E85CFE" w:rsidRPr="00714329" w:rsidTr="00B1193E">
        <w:trPr>
          <w:jc w:val="center"/>
        </w:trPr>
        <w:tc>
          <w:tcPr>
            <w:tcW w:w="3400" w:type="dxa"/>
            <w:shd w:val="clear" w:color="auto" w:fill="C6D9F1"/>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International Goth Portfolio</w:t>
            </w:r>
          </w:p>
        </w:tc>
        <w:tc>
          <w:tcPr>
            <w:tcW w:w="1682" w:type="dxa"/>
            <w:shd w:val="clear" w:color="auto" w:fill="C6D9F1"/>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100</w:t>
            </w:r>
          </w:p>
        </w:tc>
        <w:tc>
          <w:tcPr>
            <w:tcW w:w="1795" w:type="dxa"/>
            <w:shd w:val="clear" w:color="auto" w:fill="auto"/>
          </w:tcPr>
          <w:p w:rsidR="00E85CFE" w:rsidRPr="00714329" w:rsidRDefault="00E85CFE" w:rsidP="00E85CFE">
            <w:pPr>
              <w:spacing w:line="240" w:lineRule="auto"/>
              <w:rPr>
                <w:rFonts w:ascii="Times New Roman" w:hAnsi="Times New Roman"/>
                <w:b/>
                <w:color w:val="FF0000"/>
                <w:sz w:val="24"/>
                <w:szCs w:val="24"/>
              </w:rPr>
            </w:pPr>
          </w:p>
        </w:tc>
        <w:tc>
          <w:tcPr>
            <w:tcW w:w="3817" w:type="dxa"/>
            <w:shd w:val="clear" w:color="auto" w:fill="C6D9F1"/>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8, 2014</w:t>
            </w:r>
          </w:p>
        </w:tc>
      </w:tr>
      <w:tr w:rsidR="00E85CFE" w:rsidRPr="00714329" w:rsidTr="00B1193E">
        <w:trPr>
          <w:jc w:val="center"/>
        </w:trPr>
        <w:tc>
          <w:tcPr>
            <w:tcW w:w="3400" w:type="dxa"/>
            <w:shd w:val="clear" w:color="auto" w:fill="C6D9F1"/>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Site/portfolio Presentation</w:t>
            </w:r>
          </w:p>
        </w:tc>
        <w:tc>
          <w:tcPr>
            <w:tcW w:w="1682" w:type="dxa"/>
            <w:shd w:val="clear" w:color="auto" w:fill="C6D9F1"/>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200</w:t>
            </w:r>
          </w:p>
        </w:tc>
        <w:tc>
          <w:tcPr>
            <w:tcW w:w="1795" w:type="dxa"/>
            <w:shd w:val="clear" w:color="auto" w:fill="auto"/>
          </w:tcPr>
          <w:p w:rsidR="00E85CFE" w:rsidRPr="00714329" w:rsidRDefault="00E85CFE" w:rsidP="00E85CFE">
            <w:pPr>
              <w:spacing w:line="240" w:lineRule="auto"/>
              <w:rPr>
                <w:rFonts w:ascii="Times New Roman" w:hAnsi="Times New Roman"/>
                <w:sz w:val="24"/>
                <w:szCs w:val="24"/>
              </w:rPr>
            </w:pPr>
          </w:p>
        </w:tc>
        <w:tc>
          <w:tcPr>
            <w:tcW w:w="3817" w:type="dxa"/>
            <w:shd w:val="clear" w:color="auto" w:fill="C6D9F1"/>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8, 2014</w:t>
            </w:r>
          </w:p>
        </w:tc>
      </w:tr>
      <w:tr w:rsidR="00E85CFE" w:rsidRPr="00714329" w:rsidTr="00B1193E">
        <w:trPr>
          <w:jc w:val="center"/>
        </w:trPr>
        <w:tc>
          <w:tcPr>
            <w:tcW w:w="3400" w:type="dxa"/>
            <w:shd w:val="clear" w:color="auto" w:fill="C6D9F1"/>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Final Exam</w:t>
            </w:r>
          </w:p>
        </w:tc>
        <w:tc>
          <w:tcPr>
            <w:tcW w:w="1682" w:type="dxa"/>
            <w:shd w:val="clear" w:color="auto" w:fill="C6D9F1"/>
          </w:tcPr>
          <w:p w:rsidR="00E85CFE" w:rsidRPr="00714329" w:rsidRDefault="00E85CFE" w:rsidP="00E85CFE">
            <w:pPr>
              <w:spacing w:line="240" w:lineRule="auto"/>
              <w:rPr>
                <w:rFonts w:ascii="Times New Roman" w:hAnsi="Times New Roman"/>
                <w:sz w:val="24"/>
                <w:szCs w:val="24"/>
              </w:rPr>
            </w:pPr>
            <w:r w:rsidRPr="00714329">
              <w:rPr>
                <w:rFonts w:ascii="Times New Roman" w:hAnsi="Times New Roman"/>
                <w:sz w:val="24"/>
                <w:szCs w:val="24"/>
              </w:rPr>
              <w:t>200</w:t>
            </w:r>
          </w:p>
        </w:tc>
        <w:tc>
          <w:tcPr>
            <w:tcW w:w="1795" w:type="dxa"/>
            <w:shd w:val="clear" w:color="auto" w:fill="auto"/>
          </w:tcPr>
          <w:p w:rsidR="00E85CFE" w:rsidRPr="00714329" w:rsidRDefault="00E85CFE" w:rsidP="00E85CFE">
            <w:pPr>
              <w:spacing w:line="240" w:lineRule="auto"/>
              <w:rPr>
                <w:rFonts w:ascii="Times New Roman" w:hAnsi="Times New Roman"/>
                <w:sz w:val="24"/>
                <w:szCs w:val="24"/>
              </w:rPr>
            </w:pPr>
          </w:p>
        </w:tc>
        <w:tc>
          <w:tcPr>
            <w:tcW w:w="3817" w:type="dxa"/>
            <w:shd w:val="clear" w:color="auto" w:fill="C6D9F1"/>
          </w:tcPr>
          <w:p w:rsidR="00E85CFE" w:rsidRPr="00714329" w:rsidRDefault="00E85CFE" w:rsidP="00E85CFE">
            <w:pPr>
              <w:spacing w:line="240" w:lineRule="auto"/>
              <w:rPr>
                <w:rFonts w:ascii="Times New Roman" w:hAnsi="Times New Roman"/>
                <w:b/>
                <w:color w:val="FF0000"/>
                <w:sz w:val="24"/>
                <w:szCs w:val="24"/>
              </w:rPr>
            </w:pPr>
            <w:r w:rsidRPr="00714329">
              <w:rPr>
                <w:rFonts w:ascii="Times New Roman" w:hAnsi="Times New Roman"/>
                <w:b/>
                <w:color w:val="FF0000"/>
                <w:sz w:val="24"/>
                <w:szCs w:val="24"/>
              </w:rPr>
              <w:t>November 9, 2014</w:t>
            </w:r>
          </w:p>
        </w:tc>
      </w:tr>
      <w:tr w:rsidR="00E85CFE" w:rsidRPr="00714329" w:rsidTr="00B1193E">
        <w:trPr>
          <w:jc w:val="center"/>
        </w:trPr>
        <w:tc>
          <w:tcPr>
            <w:tcW w:w="3400" w:type="dxa"/>
            <w:shd w:val="clear" w:color="auto" w:fill="C6D9F1"/>
          </w:tcPr>
          <w:p w:rsidR="00E85CFE" w:rsidRPr="00714329" w:rsidRDefault="00E85CFE" w:rsidP="00E85CFE">
            <w:pPr>
              <w:spacing w:line="240" w:lineRule="auto"/>
              <w:rPr>
                <w:rFonts w:ascii="Times New Roman" w:hAnsi="Times New Roman"/>
                <w:b/>
                <w:sz w:val="24"/>
                <w:szCs w:val="24"/>
              </w:rPr>
            </w:pPr>
            <w:r w:rsidRPr="00714329">
              <w:rPr>
                <w:rFonts w:ascii="Times New Roman" w:hAnsi="Times New Roman"/>
                <w:b/>
                <w:sz w:val="24"/>
                <w:szCs w:val="24"/>
              </w:rPr>
              <w:t>Total Possible Points</w:t>
            </w:r>
          </w:p>
        </w:tc>
        <w:tc>
          <w:tcPr>
            <w:tcW w:w="1682" w:type="dxa"/>
            <w:shd w:val="clear" w:color="auto" w:fill="C6D9F1"/>
          </w:tcPr>
          <w:p w:rsidR="00E85CFE" w:rsidRPr="00714329" w:rsidRDefault="00E85CFE" w:rsidP="00E85CFE">
            <w:pPr>
              <w:spacing w:line="240" w:lineRule="auto"/>
              <w:rPr>
                <w:rFonts w:ascii="Times New Roman" w:hAnsi="Times New Roman"/>
                <w:b/>
                <w:sz w:val="24"/>
                <w:szCs w:val="24"/>
              </w:rPr>
            </w:pPr>
            <w:r w:rsidRPr="00714329">
              <w:rPr>
                <w:rFonts w:ascii="Times New Roman" w:hAnsi="Times New Roman"/>
                <w:b/>
                <w:sz w:val="24"/>
                <w:szCs w:val="24"/>
              </w:rPr>
              <w:t>1000</w:t>
            </w:r>
          </w:p>
        </w:tc>
        <w:tc>
          <w:tcPr>
            <w:tcW w:w="1795" w:type="dxa"/>
            <w:shd w:val="clear" w:color="auto" w:fill="auto"/>
          </w:tcPr>
          <w:p w:rsidR="00E85CFE" w:rsidRPr="00714329" w:rsidRDefault="00E85CFE" w:rsidP="00E85CFE">
            <w:pPr>
              <w:spacing w:line="240" w:lineRule="auto"/>
              <w:rPr>
                <w:rFonts w:ascii="Times New Roman" w:hAnsi="Times New Roman"/>
                <w:b/>
                <w:sz w:val="24"/>
                <w:szCs w:val="24"/>
              </w:rPr>
            </w:pPr>
          </w:p>
        </w:tc>
        <w:tc>
          <w:tcPr>
            <w:tcW w:w="3817" w:type="dxa"/>
            <w:shd w:val="clear" w:color="auto" w:fill="000000"/>
          </w:tcPr>
          <w:p w:rsidR="00E85CFE" w:rsidRPr="00714329" w:rsidRDefault="00E85CFE" w:rsidP="00E85CFE">
            <w:pPr>
              <w:spacing w:line="240" w:lineRule="auto"/>
              <w:rPr>
                <w:rFonts w:ascii="Times New Roman" w:hAnsi="Times New Roman"/>
                <w:b/>
                <w:sz w:val="24"/>
                <w:szCs w:val="24"/>
              </w:rPr>
            </w:pPr>
          </w:p>
        </w:tc>
      </w:tr>
    </w:tbl>
    <w:p w:rsidR="0049044D" w:rsidRPr="00714329" w:rsidRDefault="0049044D" w:rsidP="0049044D">
      <w:pPr>
        <w:widowControl w:val="0"/>
        <w:spacing w:line="240" w:lineRule="auto"/>
        <w:ind w:left="360"/>
        <w:jc w:val="both"/>
        <w:rPr>
          <w:rFonts w:ascii="Times New Roman" w:hAnsi="Times New Roman"/>
          <w:b/>
          <w:sz w:val="24"/>
          <w:szCs w:val="24"/>
        </w:rPr>
      </w:pPr>
    </w:p>
    <w:p w:rsidR="0049044D" w:rsidRPr="00714329" w:rsidRDefault="0049044D" w:rsidP="0049044D">
      <w:pPr>
        <w:widowControl w:val="0"/>
        <w:spacing w:line="240" w:lineRule="auto"/>
        <w:ind w:left="360"/>
        <w:jc w:val="both"/>
        <w:rPr>
          <w:rFonts w:ascii="Times New Roman" w:hAnsi="Times New Roman"/>
          <w:b/>
          <w:sz w:val="24"/>
          <w:szCs w:val="24"/>
        </w:rPr>
      </w:pPr>
    </w:p>
    <w:p w:rsidR="0049044D" w:rsidRPr="00714329" w:rsidRDefault="0049044D" w:rsidP="00504A92">
      <w:pPr>
        <w:widowControl w:val="0"/>
        <w:numPr>
          <w:ilvl w:val="0"/>
          <w:numId w:val="3"/>
        </w:numPr>
        <w:spacing w:line="240" w:lineRule="auto"/>
        <w:jc w:val="both"/>
        <w:rPr>
          <w:rFonts w:ascii="Times New Roman" w:hAnsi="Times New Roman"/>
          <w:b/>
          <w:sz w:val="24"/>
          <w:szCs w:val="24"/>
        </w:rPr>
      </w:pPr>
      <w:r w:rsidRPr="00714329">
        <w:rPr>
          <w:rFonts w:ascii="Times New Roman" w:hAnsi="Times New Roman"/>
          <w:b/>
          <w:sz w:val="24"/>
          <w:szCs w:val="24"/>
        </w:rPr>
        <w:t>SITE PORTFOLIO (300 points):</w:t>
      </w:r>
      <w:r w:rsidRPr="00714329">
        <w:rPr>
          <w:rFonts w:ascii="Times New Roman" w:hAnsi="Times New Roman"/>
          <w:sz w:val="24"/>
          <w:szCs w:val="24"/>
        </w:rPr>
        <w:t xml:space="preserve">  Students will be required to work in teams and develop a “Site Portfolio”.  See attached information.</w:t>
      </w:r>
    </w:p>
    <w:p w:rsidR="0049044D" w:rsidRPr="00714329" w:rsidRDefault="0049044D" w:rsidP="0049044D">
      <w:pPr>
        <w:widowControl w:val="0"/>
        <w:spacing w:line="240" w:lineRule="auto"/>
        <w:ind w:left="360"/>
        <w:jc w:val="both"/>
        <w:rPr>
          <w:rFonts w:ascii="Times New Roman" w:hAnsi="Times New Roman"/>
          <w:b/>
          <w:sz w:val="24"/>
          <w:szCs w:val="24"/>
        </w:rPr>
      </w:pPr>
    </w:p>
    <w:p w:rsidR="0049044D" w:rsidRPr="00714329" w:rsidRDefault="0049044D" w:rsidP="00504A92">
      <w:pPr>
        <w:widowControl w:val="0"/>
        <w:numPr>
          <w:ilvl w:val="0"/>
          <w:numId w:val="3"/>
        </w:numPr>
        <w:spacing w:line="240" w:lineRule="auto"/>
        <w:jc w:val="both"/>
        <w:rPr>
          <w:rFonts w:ascii="Times New Roman" w:hAnsi="Times New Roman"/>
          <w:sz w:val="24"/>
          <w:szCs w:val="24"/>
        </w:rPr>
      </w:pPr>
      <w:r w:rsidRPr="00714329">
        <w:rPr>
          <w:rFonts w:ascii="Times New Roman" w:hAnsi="Times New Roman"/>
          <w:b/>
          <w:sz w:val="24"/>
          <w:szCs w:val="24"/>
        </w:rPr>
        <w:t xml:space="preserve">SITE PRESENTATION (200 points):  </w:t>
      </w:r>
      <w:r w:rsidRPr="00714329">
        <w:rPr>
          <w:rFonts w:ascii="Times New Roman" w:hAnsi="Times New Roman"/>
          <w:sz w:val="24"/>
          <w:szCs w:val="24"/>
        </w:rPr>
        <w:t>Students will be required to participate in a 20-30 minute presentation on their team’s site.  See attached information.</w:t>
      </w:r>
    </w:p>
    <w:p w:rsidR="0049044D" w:rsidRPr="00714329" w:rsidRDefault="0049044D" w:rsidP="0049044D">
      <w:pPr>
        <w:widowControl w:val="0"/>
        <w:spacing w:line="240" w:lineRule="auto"/>
        <w:ind w:left="360"/>
        <w:jc w:val="both"/>
        <w:rPr>
          <w:rFonts w:ascii="Times New Roman" w:hAnsi="Times New Roman"/>
          <w:b/>
          <w:sz w:val="24"/>
          <w:szCs w:val="24"/>
        </w:rPr>
      </w:pPr>
    </w:p>
    <w:p w:rsidR="0049044D" w:rsidRPr="00425766" w:rsidRDefault="0049044D" w:rsidP="0018203D">
      <w:pPr>
        <w:widowControl w:val="0"/>
        <w:numPr>
          <w:ilvl w:val="0"/>
          <w:numId w:val="3"/>
        </w:numPr>
        <w:spacing w:line="240" w:lineRule="auto"/>
        <w:jc w:val="both"/>
        <w:rPr>
          <w:rFonts w:ascii="Times New Roman" w:hAnsi="Times New Roman"/>
          <w:b/>
          <w:color w:val="FF0000"/>
          <w:sz w:val="24"/>
          <w:szCs w:val="24"/>
        </w:rPr>
      </w:pPr>
      <w:r w:rsidRPr="00425766">
        <w:rPr>
          <w:rFonts w:ascii="Times New Roman" w:hAnsi="Times New Roman"/>
          <w:b/>
          <w:color w:val="FF0000"/>
          <w:sz w:val="24"/>
          <w:szCs w:val="24"/>
        </w:rPr>
        <w:t>INTERNATIONAL GOTH PORTFOLIO (</w:t>
      </w:r>
      <w:r w:rsidR="00F43165" w:rsidRPr="00425766">
        <w:rPr>
          <w:rFonts w:ascii="Times New Roman" w:hAnsi="Times New Roman"/>
          <w:b/>
          <w:color w:val="FF0000"/>
          <w:sz w:val="24"/>
          <w:szCs w:val="24"/>
        </w:rPr>
        <w:t>1</w:t>
      </w:r>
      <w:r w:rsidRPr="00425766">
        <w:rPr>
          <w:rFonts w:ascii="Times New Roman" w:hAnsi="Times New Roman"/>
          <w:b/>
          <w:color w:val="FF0000"/>
          <w:sz w:val="24"/>
          <w:szCs w:val="24"/>
        </w:rPr>
        <w:t>00 points/</w:t>
      </w:r>
      <w:r w:rsidRPr="00425766">
        <w:rPr>
          <w:rFonts w:ascii="Times New Roman" w:hAnsi="Times New Roman"/>
          <w:b/>
          <w:i/>
          <w:color w:val="FF0000"/>
          <w:sz w:val="24"/>
          <w:szCs w:val="24"/>
        </w:rPr>
        <w:t>Graduate Students Only</w:t>
      </w:r>
      <w:r w:rsidRPr="00425766">
        <w:rPr>
          <w:rFonts w:ascii="Times New Roman" w:hAnsi="Times New Roman"/>
          <w:b/>
          <w:color w:val="FF0000"/>
          <w:sz w:val="24"/>
          <w:szCs w:val="24"/>
        </w:rPr>
        <w:t>):  Each graduate student</w:t>
      </w:r>
      <w:r w:rsidR="00425766" w:rsidRPr="00425766">
        <w:rPr>
          <w:rFonts w:ascii="Times New Roman" w:hAnsi="Times New Roman"/>
          <w:b/>
          <w:color w:val="FF0000"/>
          <w:sz w:val="24"/>
          <w:szCs w:val="24"/>
        </w:rPr>
        <w:t xml:space="preserve"> </w:t>
      </w:r>
      <w:r w:rsidRPr="00425766">
        <w:rPr>
          <w:rFonts w:ascii="Times New Roman" w:hAnsi="Times New Roman"/>
          <w:b/>
          <w:color w:val="FF0000"/>
          <w:sz w:val="24"/>
          <w:szCs w:val="24"/>
        </w:rPr>
        <w:t>will be required to develop a brief International Goth Portfolio.  See attached information.</w:t>
      </w:r>
    </w:p>
    <w:p w:rsidR="0049044D" w:rsidRPr="00714329" w:rsidRDefault="0049044D" w:rsidP="0049044D">
      <w:pPr>
        <w:widowControl w:val="0"/>
        <w:spacing w:line="240" w:lineRule="auto"/>
        <w:ind w:left="360"/>
        <w:jc w:val="both"/>
        <w:rPr>
          <w:rFonts w:ascii="Times New Roman" w:hAnsi="Times New Roman"/>
          <w:b/>
          <w:sz w:val="24"/>
          <w:szCs w:val="24"/>
        </w:rPr>
      </w:pPr>
    </w:p>
    <w:p w:rsidR="0049044D" w:rsidRPr="00714329" w:rsidRDefault="0049044D" w:rsidP="00504A92">
      <w:pPr>
        <w:widowControl w:val="0"/>
        <w:numPr>
          <w:ilvl w:val="0"/>
          <w:numId w:val="3"/>
        </w:numPr>
        <w:spacing w:line="240" w:lineRule="auto"/>
        <w:jc w:val="both"/>
        <w:rPr>
          <w:rFonts w:ascii="Times New Roman" w:hAnsi="Times New Roman"/>
          <w:b/>
          <w:sz w:val="24"/>
          <w:szCs w:val="24"/>
        </w:rPr>
      </w:pPr>
      <w:r w:rsidRPr="00714329">
        <w:rPr>
          <w:rFonts w:ascii="Times New Roman" w:hAnsi="Times New Roman"/>
          <w:b/>
          <w:sz w:val="24"/>
          <w:szCs w:val="24"/>
        </w:rPr>
        <w:t>FINAL (</w:t>
      </w:r>
      <w:r w:rsidR="00F43165" w:rsidRPr="00714329">
        <w:rPr>
          <w:rFonts w:ascii="Times New Roman" w:hAnsi="Times New Roman"/>
          <w:b/>
          <w:sz w:val="24"/>
          <w:szCs w:val="24"/>
        </w:rPr>
        <w:t>300/200</w:t>
      </w:r>
      <w:r w:rsidRPr="00714329">
        <w:rPr>
          <w:rFonts w:ascii="Times New Roman" w:hAnsi="Times New Roman"/>
          <w:b/>
          <w:sz w:val="24"/>
          <w:szCs w:val="24"/>
        </w:rPr>
        <w:t xml:space="preserve"> points):  </w:t>
      </w:r>
      <w:r w:rsidRPr="00714329">
        <w:rPr>
          <w:rFonts w:ascii="Times New Roman" w:hAnsi="Times New Roman"/>
          <w:sz w:val="24"/>
          <w:szCs w:val="24"/>
        </w:rPr>
        <w:t xml:space="preserve">A final will be given on </w:t>
      </w:r>
      <w:r w:rsidR="00E85CFE" w:rsidRPr="00714329">
        <w:rPr>
          <w:rFonts w:ascii="Times New Roman" w:hAnsi="Times New Roman"/>
          <w:b/>
          <w:sz w:val="24"/>
          <w:szCs w:val="24"/>
          <w:u w:val="single"/>
        </w:rPr>
        <w:t>November 9, 2014</w:t>
      </w:r>
      <w:r w:rsidRPr="00714329">
        <w:rPr>
          <w:rFonts w:ascii="Times New Roman" w:hAnsi="Times New Roman"/>
          <w:sz w:val="24"/>
          <w:szCs w:val="24"/>
        </w:rPr>
        <w:t xml:space="preserve">.  This exam will consist of questions developed from lectures and student lectures given since the </w:t>
      </w:r>
      <w:r w:rsidR="00F43165" w:rsidRPr="00714329">
        <w:rPr>
          <w:rFonts w:ascii="Times New Roman" w:hAnsi="Times New Roman"/>
          <w:sz w:val="24"/>
          <w:szCs w:val="24"/>
        </w:rPr>
        <w:t>beginning of the course!</w:t>
      </w:r>
    </w:p>
    <w:p w:rsidR="0049044D" w:rsidRPr="002B5D9F" w:rsidRDefault="0049044D" w:rsidP="0049044D">
      <w:pPr>
        <w:widowControl w:val="0"/>
        <w:spacing w:line="240" w:lineRule="auto"/>
        <w:jc w:val="both"/>
        <w:rPr>
          <w:rFonts w:ascii="Times New Roman" w:hAnsi="Times New Roman"/>
          <w:b/>
          <w:sz w:val="24"/>
          <w:szCs w:val="24"/>
          <w:highlight w:val="yellow"/>
        </w:rPr>
      </w:pPr>
    </w:p>
    <w:p w:rsidR="00CB44F6" w:rsidRDefault="00CB44F6" w:rsidP="00CB44F6">
      <w:pPr>
        <w:widowControl w:val="0"/>
        <w:spacing w:line="240" w:lineRule="auto"/>
        <w:jc w:val="both"/>
        <w:rPr>
          <w:rFonts w:ascii="Times New Roman" w:hAnsi="Times New Roman"/>
          <w:b/>
          <w:sz w:val="24"/>
          <w:szCs w:val="24"/>
          <w:highlight w:val="yellow"/>
        </w:rPr>
      </w:pPr>
    </w:p>
    <w:p w:rsidR="005039E0" w:rsidRDefault="005039E0" w:rsidP="00CB44F6">
      <w:pPr>
        <w:widowControl w:val="0"/>
        <w:spacing w:line="240" w:lineRule="auto"/>
        <w:jc w:val="both"/>
        <w:rPr>
          <w:rFonts w:ascii="Times New Roman" w:hAnsi="Times New Roman"/>
          <w:b/>
          <w:sz w:val="24"/>
          <w:szCs w:val="24"/>
          <w:highlight w:val="yellow"/>
        </w:rPr>
      </w:pPr>
    </w:p>
    <w:p w:rsidR="00425766" w:rsidRDefault="00425766" w:rsidP="00CB44F6">
      <w:pPr>
        <w:widowControl w:val="0"/>
        <w:spacing w:line="240" w:lineRule="auto"/>
        <w:jc w:val="both"/>
        <w:rPr>
          <w:rFonts w:ascii="Times New Roman" w:hAnsi="Times New Roman"/>
          <w:b/>
          <w:sz w:val="24"/>
          <w:szCs w:val="24"/>
          <w:highlight w:val="yellow"/>
        </w:rPr>
      </w:pPr>
    </w:p>
    <w:p w:rsidR="005039E0" w:rsidRDefault="005039E0" w:rsidP="00CB44F6">
      <w:pPr>
        <w:widowControl w:val="0"/>
        <w:spacing w:line="240" w:lineRule="auto"/>
        <w:jc w:val="both"/>
        <w:rPr>
          <w:rFonts w:ascii="Times New Roman" w:hAnsi="Times New Roman"/>
          <w:b/>
          <w:sz w:val="24"/>
          <w:szCs w:val="24"/>
          <w:highlight w:val="yellow"/>
        </w:rPr>
      </w:pPr>
    </w:p>
    <w:p w:rsidR="005039E0" w:rsidRDefault="005039E0" w:rsidP="00CB44F6">
      <w:pPr>
        <w:widowControl w:val="0"/>
        <w:spacing w:line="240" w:lineRule="auto"/>
        <w:jc w:val="both"/>
        <w:rPr>
          <w:rFonts w:ascii="Times New Roman" w:hAnsi="Times New Roman"/>
          <w:b/>
          <w:sz w:val="24"/>
          <w:szCs w:val="24"/>
          <w:highlight w:val="yellow"/>
        </w:rPr>
      </w:pPr>
    </w:p>
    <w:p w:rsidR="005039E0" w:rsidRDefault="005039E0" w:rsidP="00CB44F6">
      <w:pPr>
        <w:widowControl w:val="0"/>
        <w:spacing w:line="240" w:lineRule="auto"/>
        <w:jc w:val="both"/>
        <w:rPr>
          <w:rFonts w:ascii="Times New Roman" w:hAnsi="Times New Roman"/>
          <w:b/>
          <w:sz w:val="24"/>
          <w:szCs w:val="24"/>
          <w:highlight w:val="yellow"/>
        </w:rPr>
      </w:pPr>
    </w:p>
    <w:p w:rsidR="005039E0" w:rsidRDefault="005039E0" w:rsidP="00CB44F6">
      <w:pPr>
        <w:widowControl w:val="0"/>
        <w:spacing w:line="240" w:lineRule="auto"/>
        <w:jc w:val="both"/>
        <w:rPr>
          <w:rFonts w:ascii="Times New Roman" w:hAnsi="Times New Roman"/>
          <w:b/>
          <w:sz w:val="24"/>
          <w:szCs w:val="24"/>
          <w:highlight w:val="yellow"/>
        </w:rPr>
      </w:pPr>
    </w:p>
    <w:p w:rsidR="005039E0" w:rsidRPr="002B5D9F" w:rsidRDefault="005039E0" w:rsidP="00CB44F6">
      <w:pPr>
        <w:widowControl w:val="0"/>
        <w:spacing w:line="240" w:lineRule="auto"/>
        <w:jc w:val="both"/>
        <w:rPr>
          <w:rFonts w:ascii="Times New Roman" w:hAnsi="Times New Roman"/>
          <w:b/>
          <w:sz w:val="24"/>
          <w:szCs w:val="24"/>
          <w:highlight w:val="yellow"/>
        </w:rPr>
      </w:pPr>
    </w:p>
    <w:p w:rsidR="00CB44F6" w:rsidRPr="00B55975" w:rsidRDefault="00CB44F6" w:rsidP="00CB44F6">
      <w:pPr>
        <w:spacing w:line="240" w:lineRule="auto"/>
        <w:contextualSpacing/>
        <w:jc w:val="center"/>
        <w:rPr>
          <w:rFonts w:ascii="Times New Roman" w:hAnsi="Times New Roman"/>
          <w:sz w:val="28"/>
        </w:rPr>
      </w:pPr>
      <w:r w:rsidRPr="00B55975">
        <w:rPr>
          <w:rFonts w:ascii="Times New Roman" w:hAnsi="Times New Roman"/>
          <w:b/>
          <w:sz w:val="28"/>
          <w:u w:val="single"/>
        </w:rPr>
        <w:lastRenderedPageBreak/>
        <w:t>COURSE OUTLINE</w:t>
      </w:r>
      <w:r w:rsidRPr="00B55975">
        <w:rPr>
          <w:rFonts w:ascii="Times New Roman" w:hAnsi="Times New Roman"/>
          <w:sz w:val="28"/>
        </w:rPr>
        <w:t>:  The below outline is subject to change to meet the needs of the class.</w:t>
      </w:r>
    </w:p>
    <w:p w:rsidR="009A77A6" w:rsidRPr="002B5D9F" w:rsidRDefault="009A77A6" w:rsidP="000750CF">
      <w:pPr>
        <w:spacing w:line="240" w:lineRule="auto"/>
        <w:contextualSpacing/>
        <w:jc w:val="center"/>
        <w:rPr>
          <w:rFonts w:ascii="Times New Roman" w:hAnsi="Times New Roman"/>
          <w:sz w:val="28"/>
          <w:highlight w:val="yellow"/>
        </w:rPr>
      </w:pPr>
    </w:p>
    <w:tbl>
      <w:tblPr>
        <w:tblW w:w="112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765"/>
        <w:gridCol w:w="3765"/>
        <w:gridCol w:w="3766"/>
      </w:tblGrid>
      <w:tr w:rsidR="00AC4366" w:rsidRPr="0063705E" w:rsidTr="00C77F19">
        <w:trPr>
          <w:trHeight w:val="334"/>
          <w:jc w:val="center"/>
        </w:trPr>
        <w:tc>
          <w:tcPr>
            <w:tcW w:w="11296" w:type="dxa"/>
            <w:gridSpan w:val="3"/>
            <w:tcBorders>
              <w:top w:val="double" w:sz="4" w:space="0" w:color="auto"/>
              <w:left w:val="double" w:sz="4" w:space="0" w:color="auto"/>
              <w:bottom w:val="single" w:sz="6" w:space="0" w:color="auto"/>
              <w:right w:val="double" w:sz="4" w:space="0" w:color="auto"/>
            </w:tcBorders>
            <w:shd w:val="clear" w:color="auto" w:fill="FF0000"/>
          </w:tcPr>
          <w:p w:rsidR="00AC4366" w:rsidRPr="0063705E" w:rsidRDefault="00AC4366" w:rsidP="00AC4366">
            <w:pPr>
              <w:spacing w:line="240" w:lineRule="auto"/>
              <w:contextualSpacing/>
              <w:jc w:val="center"/>
              <w:rPr>
                <w:rFonts w:ascii="Arial" w:hAnsi="Arial" w:cs="Arial"/>
                <w:b/>
              </w:rPr>
            </w:pPr>
            <w:r w:rsidRPr="0063705E">
              <w:rPr>
                <w:rFonts w:ascii="Arial" w:hAnsi="Arial" w:cs="Arial"/>
                <w:b/>
              </w:rPr>
              <w:t>Course Schedule</w:t>
            </w:r>
          </w:p>
        </w:tc>
      </w:tr>
      <w:tr w:rsidR="00AC4366" w:rsidRPr="0063705E" w:rsidTr="0063705E">
        <w:trPr>
          <w:trHeight w:val="315"/>
          <w:jc w:val="center"/>
        </w:trPr>
        <w:tc>
          <w:tcPr>
            <w:tcW w:w="3765" w:type="dxa"/>
            <w:tcBorders>
              <w:top w:val="single" w:sz="6" w:space="0" w:color="auto"/>
              <w:bottom w:val="single" w:sz="6" w:space="0" w:color="auto"/>
            </w:tcBorders>
          </w:tcPr>
          <w:p w:rsidR="00AC4366" w:rsidRPr="0063705E" w:rsidRDefault="00AC4366" w:rsidP="00AC4366">
            <w:pPr>
              <w:spacing w:line="240" w:lineRule="auto"/>
              <w:contextualSpacing/>
              <w:jc w:val="center"/>
              <w:rPr>
                <w:rFonts w:ascii="Arial" w:hAnsi="Arial" w:cs="Arial"/>
                <w:b/>
              </w:rPr>
            </w:pPr>
            <w:r w:rsidRPr="0063705E">
              <w:rPr>
                <w:rFonts w:ascii="Arial" w:hAnsi="Arial" w:cs="Arial"/>
                <w:b/>
              </w:rPr>
              <w:t>Date &amp; Time</w:t>
            </w:r>
          </w:p>
        </w:tc>
        <w:tc>
          <w:tcPr>
            <w:tcW w:w="3765" w:type="dxa"/>
            <w:tcBorders>
              <w:top w:val="single" w:sz="6" w:space="0" w:color="auto"/>
              <w:bottom w:val="single" w:sz="6" w:space="0" w:color="auto"/>
            </w:tcBorders>
          </w:tcPr>
          <w:p w:rsidR="00AC4366" w:rsidRPr="0063705E" w:rsidRDefault="00AC4366" w:rsidP="00AC4366">
            <w:pPr>
              <w:spacing w:line="240" w:lineRule="auto"/>
              <w:contextualSpacing/>
              <w:jc w:val="center"/>
              <w:rPr>
                <w:rFonts w:ascii="Arial" w:hAnsi="Arial" w:cs="Arial"/>
                <w:b/>
              </w:rPr>
            </w:pPr>
            <w:r w:rsidRPr="0063705E">
              <w:rPr>
                <w:rFonts w:ascii="Arial" w:hAnsi="Arial" w:cs="Arial"/>
                <w:b/>
              </w:rPr>
              <w:t>Lecture Topics/Discussions</w:t>
            </w:r>
          </w:p>
        </w:tc>
        <w:tc>
          <w:tcPr>
            <w:tcW w:w="3766" w:type="dxa"/>
            <w:tcBorders>
              <w:top w:val="single" w:sz="6" w:space="0" w:color="auto"/>
              <w:bottom w:val="single" w:sz="6" w:space="0" w:color="auto"/>
            </w:tcBorders>
          </w:tcPr>
          <w:p w:rsidR="00AC4366" w:rsidRPr="0063705E" w:rsidRDefault="00AC4366" w:rsidP="00AC4366">
            <w:pPr>
              <w:spacing w:line="240" w:lineRule="auto"/>
              <w:contextualSpacing/>
              <w:jc w:val="center"/>
              <w:rPr>
                <w:rFonts w:ascii="Arial" w:hAnsi="Arial" w:cs="Arial"/>
                <w:b/>
              </w:rPr>
            </w:pPr>
            <w:r w:rsidRPr="0063705E">
              <w:rPr>
                <w:rFonts w:ascii="Arial" w:hAnsi="Arial" w:cs="Arial"/>
                <w:b/>
              </w:rPr>
              <w:t>Video Selections</w:t>
            </w:r>
          </w:p>
        </w:tc>
      </w:tr>
      <w:tr w:rsidR="00AC4366" w:rsidRPr="0063705E" w:rsidTr="00C77F19">
        <w:trPr>
          <w:trHeight w:val="334"/>
          <w:jc w:val="center"/>
        </w:trPr>
        <w:tc>
          <w:tcPr>
            <w:tcW w:w="11296" w:type="dxa"/>
            <w:gridSpan w:val="3"/>
            <w:tcBorders>
              <w:top w:val="single" w:sz="6" w:space="0" w:color="auto"/>
              <w:bottom w:val="single" w:sz="6" w:space="0" w:color="auto"/>
            </w:tcBorders>
            <w:shd w:val="clear" w:color="auto" w:fill="00B0F0"/>
          </w:tcPr>
          <w:p w:rsidR="00AC4366" w:rsidRPr="0063705E" w:rsidRDefault="00AC4366" w:rsidP="00AC4366">
            <w:pPr>
              <w:spacing w:line="240" w:lineRule="auto"/>
              <w:contextualSpacing/>
              <w:rPr>
                <w:rFonts w:ascii="Arial" w:hAnsi="Arial" w:cs="Arial"/>
                <w:b/>
              </w:rPr>
            </w:pPr>
            <w:r w:rsidRPr="0063705E">
              <w:rPr>
                <w:rFonts w:ascii="Arial" w:hAnsi="Arial" w:cs="Arial"/>
                <w:b/>
              </w:rPr>
              <w:t>Weekend 1</w:t>
            </w:r>
          </w:p>
        </w:tc>
      </w:tr>
      <w:tr w:rsidR="00AC4366" w:rsidRPr="0063705E" w:rsidTr="0063705E">
        <w:trPr>
          <w:trHeight w:val="255"/>
          <w:jc w:val="center"/>
        </w:trPr>
        <w:tc>
          <w:tcPr>
            <w:tcW w:w="3765" w:type="dxa"/>
            <w:tcBorders>
              <w:top w:val="single" w:sz="6" w:space="0" w:color="auto"/>
              <w:bottom w:val="single" w:sz="6" w:space="0" w:color="auto"/>
            </w:tcBorders>
            <w:shd w:val="clear" w:color="auto" w:fill="0C0C0C"/>
          </w:tcPr>
          <w:p w:rsidR="00AC4366" w:rsidRPr="0063705E" w:rsidRDefault="00AC4366" w:rsidP="00AC4366">
            <w:pPr>
              <w:spacing w:line="240" w:lineRule="auto"/>
              <w:contextualSpacing/>
              <w:rPr>
                <w:rFonts w:ascii="Arial" w:hAnsi="Arial" w:cs="Arial"/>
              </w:rPr>
            </w:pPr>
          </w:p>
        </w:tc>
        <w:tc>
          <w:tcPr>
            <w:tcW w:w="3765" w:type="dxa"/>
            <w:tcBorders>
              <w:top w:val="single" w:sz="6" w:space="0" w:color="auto"/>
              <w:bottom w:val="single" w:sz="6" w:space="0" w:color="auto"/>
            </w:tcBorders>
            <w:shd w:val="clear" w:color="auto" w:fill="0C0C0C"/>
          </w:tcPr>
          <w:p w:rsidR="00AC4366" w:rsidRPr="0063705E" w:rsidRDefault="00AC4366" w:rsidP="00AC4366">
            <w:pPr>
              <w:spacing w:line="240" w:lineRule="auto"/>
              <w:contextualSpacing/>
              <w:jc w:val="both"/>
              <w:rPr>
                <w:rFonts w:ascii="Arial" w:hAnsi="Arial" w:cs="Arial"/>
              </w:rPr>
            </w:pPr>
          </w:p>
        </w:tc>
        <w:tc>
          <w:tcPr>
            <w:tcW w:w="3766" w:type="dxa"/>
            <w:tcBorders>
              <w:top w:val="single" w:sz="6" w:space="0" w:color="auto"/>
              <w:bottom w:val="single" w:sz="6" w:space="0" w:color="auto"/>
            </w:tcBorders>
            <w:shd w:val="clear" w:color="auto" w:fill="0C0C0C"/>
          </w:tcPr>
          <w:p w:rsidR="00AC4366" w:rsidRPr="0063705E" w:rsidRDefault="00AC4366" w:rsidP="00AC4366">
            <w:pPr>
              <w:spacing w:line="240" w:lineRule="auto"/>
              <w:contextualSpacing/>
              <w:rPr>
                <w:rFonts w:ascii="Arial" w:hAnsi="Arial" w:cs="Arial"/>
              </w:rPr>
            </w:pPr>
          </w:p>
        </w:tc>
      </w:tr>
      <w:tr w:rsidR="005039E0" w:rsidRPr="0063705E" w:rsidTr="0063705E">
        <w:trPr>
          <w:trHeight w:val="4097"/>
          <w:jc w:val="center"/>
        </w:trPr>
        <w:tc>
          <w:tcPr>
            <w:tcW w:w="3765" w:type="dxa"/>
            <w:tcBorders>
              <w:top w:val="single" w:sz="6" w:space="0" w:color="auto"/>
              <w:bottom w:val="single" w:sz="6" w:space="0" w:color="auto"/>
            </w:tcBorders>
          </w:tcPr>
          <w:p w:rsidR="005039E0" w:rsidRPr="0063705E" w:rsidRDefault="005039E0" w:rsidP="005039E0">
            <w:pPr>
              <w:spacing w:line="240" w:lineRule="auto"/>
              <w:contextualSpacing/>
              <w:rPr>
                <w:rFonts w:ascii="Arial" w:hAnsi="Arial" w:cs="Arial"/>
              </w:rPr>
            </w:pPr>
            <w:r w:rsidRPr="0063705E">
              <w:rPr>
                <w:rFonts w:ascii="Arial" w:hAnsi="Arial" w:cs="Arial"/>
              </w:rPr>
              <w:t>October 17, 2014:  6:00 – 9:00 pm</w:t>
            </w:r>
          </w:p>
          <w:p w:rsidR="005039E0" w:rsidRPr="0063705E" w:rsidRDefault="005039E0" w:rsidP="005039E0">
            <w:pPr>
              <w:spacing w:line="240" w:lineRule="auto"/>
              <w:contextualSpacing/>
              <w:rPr>
                <w:rFonts w:ascii="Arial" w:hAnsi="Arial" w:cs="Arial"/>
              </w:rPr>
            </w:pPr>
            <w:r w:rsidRPr="0063705E">
              <w:rPr>
                <w:rFonts w:ascii="Arial" w:hAnsi="Arial" w:cs="Arial"/>
              </w:rPr>
              <w:t>October 18, 2014:  9:00 – 4:00 pm</w:t>
            </w:r>
          </w:p>
          <w:p w:rsidR="00374504" w:rsidRPr="0063705E" w:rsidRDefault="00374504" w:rsidP="00374504">
            <w:pPr>
              <w:spacing w:line="240" w:lineRule="auto"/>
              <w:contextualSpacing/>
              <w:rPr>
                <w:rFonts w:ascii="Arial" w:hAnsi="Arial" w:cs="Arial"/>
              </w:rPr>
            </w:pPr>
            <w:r w:rsidRPr="0063705E">
              <w:rPr>
                <w:rFonts w:ascii="Arial" w:hAnsi="Arial" w:cs="Arial"/>
              </w:rPr>
              <w:t>October 19, 2014:  9:00 – 1200 pm</w:t>
            </w:r>
          </w:p>
          <w:p w:rsidR="005039E0" w:rsidRPr="0063705E" w:rsidRDefault="005039E0" w:rsidP="005039E0">
            <w:pPr>
              <w:spacing w:line="240" w:lineRule="auto"/>
              <w:contextualSpacing/>
              <w:rPr>
                <w:rFonts w:ascii="Arial" w:hAnsi="Arial" w:cs="Arial"/>
              </w:rPr>
            </w:pPr>
          </w:p>
        </w:tc>
        <w:tc>
          <w:tcPr>
            <w:tcW w:w="3765" w:type="dxa"/>
            <w:tcBorders>
              <w:top w:val="single" w:sz="6" w:space="0" w:color="auto"/>
              <w:bottom w:val="single" w:sz="6" w:space="0" w:color="auto"/>
            </w:tcBorders>
          </w:tcPr>
          <w:p w:rsidR="005039E0" w:rsidRPr="0063705E" w:rsidRDefault="005039E0" w:rsidP="005039E0">
            <w:pPr>
              <w:spacing w:line="240" w:lineRule="auto"/>
              <w:contextualSpacing/>
              <w:rPr>
                <w:rFonts w:ascii="Arial" w:hAnsi="Arial" w:cs="Arial"/>
                <w:b/>
              </w:rPr>
            </w:pPr>
            <w:r w:rsidRPr="0063705E">
              <w:rPr>
                <w:rFonts w:ascii="Arial" w:hAnsi="Arial" w:cs="Arial"/>
                <w:b/>
              </w:rPr>
              <w:t>Overview</w:t>
            </w:r>
          </w:p>
          <w:p w:rsidR="005039E0" w:rsidRPr="0063705E" w:rsidRDefault="005039E0" w:rsidP="005039E0">
            <w:pPr>
              <w:widowControl w:val="0"/>
              <w:numPr>
                <w:ilvl w:val="0"/>
                <w:numId w:val="1"/>
              </w:numPr>
              <w:spacing w:line="240" w:lineRule="auto"/>
              <w:contextualSpacing/>
              <w:rPr>
                <w:rFonts w:ascii="Arial" w:hAnsi="Arial" w:cs="Arial"/>
              </w:rPr>
            </w:pPr>
            <w:r w:rsidRPr="0063705E">
              <w:rPr>
                <w:rFonts w:ascii="Arial" w:hAnsi="Arial" w:cs="Arial"/>
              </w:rPr>
              <w:t>Introduction to Course</w:t>
            </w:r>
          </w:p>
          <w:p w:rsidR="005039E0" w:rsidRPr="0063705E" w:rsidRDefault="005039E0" w:rsidP="005039E0">
            <w:pPr>
              <w:widowControl w:val="0"/>
              <w:numPr>
                <w:ilvl w:val="0"/>
                <w:numId w:val="16"/>
              </w:numPr>
              <w:spacing w:line="240" w:lineRule="auto"/>
              <w:contextualSpacing/>
              <w:rPr>
                <w:rFonts w:ascii="Arial" w:hAnsi="Arial" w:cs="Arial"/>
              </w:rPr>
            </w:pPr>
            <w:proofErr w:type="spellStart"/>
            <w:r w:rsidRPr="0063705E">
              <w:rPr>
                <w:rFonts w:ascii="Arial" w:hAnsi="Arial" w:cs="Arial"/>
              </w:rPr>
              <w:t>Endarkenment</w:t>
            </w:r>
            <w:proofErr w:type="spellEnd"/>
            <w:r w:rsidRPr="0063705E">
              <w:rPr>
                <w:rFonts w:ascii="Arial" w:hAnsi="Arial" w:cs="Arial"/>
              </w:rPr>
              <w:t>: A Journey</w:t>
            </w:r>
          </w:p>
          <w:p w:rsidR="005039E0" w:rsidRPr="0063705E" w:rsidRDefault="005039E0" w:rsidP="005039E0">
            <w:pPr>
              <w:widowControl w:val="0"/>
              <w:numPr>
                <w:ilvl w:val="0"/>
                <w:numId w:val="16"/>
              </w:numPr>
              <w:spacing w:line="240" w:lineRule="auto"/>
              <w:contextualSpacing/>
              <w:rPr>
                <w:rFonts w:ascii="Arial" w:hAnsi="Arial" w:cs="Arial"/>
              </w:rPr>
            </w:pPr>
            <w:r w:rsidRPr="0063705E">
              <w:rPr>
                <w:rFonts w:ascii="Arial" w:hAnsi="Arial" w:cs="Arial"/>
              </w:rPr>
              <w:t>Satanic Tourism &amp; Legend Trips</w:t>
            </w:r>
          </w:p>
          <w:p w:rsidR="005039E0" w:rsidRPr="0063705E" w:rsidRDefault="005039E0" w:rsidP="005039E0">
            <w:pPr>
              <w:widowControl w:val="0"/>
              <w:numPr>
                <w:ilvl w:val="0"/>
                <w:numId w:val="16"/>
              </w:numPr>
              <w:spacing w:line="240" w:lineRule="auto"/>
              <w:contextualSpacing/>
              <w:rPr>
                <w:rFonts w:ascii="Arial" w:hAnsi="Arial" w:cs="Arial"/>
              </w:rPr>
            </w:pPr>
            <w:r w:rsidRPr="0063705E">
              <w:rPr>
                <w:rFonts w:ascii="Arial" w:hAnsi="Arial" w:cs="Arial"/>
              </w:rPr>
              <w:t>Legend Tripping as Field Research</w:t>
            </w:r>
          </w:p>
          <w:p w:rsidR="005039E0" w:rsidRPr="0063705E" w:rsidRDefault="005039E0" w:rsidP="005039E0">
            <w:pPr>
              <w:widowControl w:val="0"/>
              <w:numPr>
                <w:ilvl w:val="0"/>
                <w:numId w:val="1"/>
              </w:numPr>
              <w:spacing w:line="240" w:lineRule="auto"/>
              <w:contextualSpacing/>
              <w:rPr>
                <w:rFonts w:ascii="Arial" w:hAnsi="Arial" w:cs="Arial"/>
              </w:rPr>
            </w:pPr>
            <w:r w:rsidRPr="0063705E">
              <w:rPr>
                <w:rFonts w:ascii="Arial" w:hAnsi="Arial" w:cs="Arial"/>
              </w:rPr>
              <w:t>“Goth: The Game”</w:t>
            </w:r>
          </w:p>
          <w:p w:rsidR="005039E0" w:rsidRPr="0063705E" w:rsidRDefault="005039E0" w:rsidP="005039E0">
            <w:pPr>
              <w:spacing w:line="240" w:lineRule="auto"/>
              <w:contextualSpacing/>
              <w:rPr>
                <w:rFonts w:ascii="Arial" w:hAnsi="Arial" w:cs="Arial"/>
                <w:b/>
              </w:rPr>
            </w:pPr>
          </w:p>
          <w:p w:rsidR="005039E0" w:rsidRPr="0063705E" w:rsidRDefault="005039E0" w:rsidP="005039E0">
            <w:pPr>
              <w:spacing w:line="240" w:lineRule="auto"/>
              <w:contextualSpacing/>
              <w:rPr>
                <w:rFonts w:ascii="Arial" w:hAnsi="Arial" w:cs="Arial"/>
                <w:b/>
              </w:rPr>
            </w:pPr>
            <w:r w:rsidRPr="0063705E">
              <w:rPr>
                <w:rFonts w:ascii="Arial" w:hAnsi="Arial" w:cs="Arial"/>
                <w:b/>
              </w:rPr>
              <w:t>Historical Perspectives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A Brief History of the Occult</w:t>
            </w:r>
          </w:p>
          <w:p w:rsidR="005039E0" w:rsidRPr="0063705E" w:rsidRDefault="005039E0" w:rsidP="005039E0">
            <w:pPr>
              <w:spacing w:line="240" w:lineRule="auto"/>
              <w:contextualSpacing/>
              <w:rPr>
                <w:rFonts w:ascii="Arial" w:hAnsi="Arial" w:cs="Arial"/>
                <w:b/>
              </w:rPr>
            </w:pPr>
          </w:p>
          <w:p w:rsidR="005039E0" w:rsidRPr="0063705E" w:rsidRDefault="005039E0" w:rsidP="005039E0">
            <w:pPr>
              <w:spacing w:line="240" w:lineRule="auto"/>
              <w:contextualSpacing/>
              <w:rPr>
                <w:rFonts w:ascii="Arial" w:hAnsi="Arial" w:cs="Arial"/>
                <w:b/>
              </w:rPr>
            </w:pPr>
            <w:r w:rsidRPr="0063705E">
              <w:rPr>
                <w:rFonts w:ascii="Arial" w:hAnsi="Arial" w:cs="Arial"/>
                <w:b/>
              </w:rPr>
              <w:t>Definitions and Views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What is Goth?</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Analysis of Student Writings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Levels of Involvement</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Viewpoints:  Rational vs. Irrational</w:t>
            </w:r>
          </w:p>
          <w:p w:rsidR="005039E0" w:rsidRPr="0063705E" w:rsidRDefault="005039E0" w:rsidP="005039E0">
            <w:pPr>
              <w:widowControl w:val="0"/>
              <w:spacing w:line="240" w:lineRule="auto"/>
              <w:contextualSpacing/>
              <w:rPr>
                <w:rFonts w:ascii="Arial" w:hAnsi="Arial" w:cs="Arial"/>
                <w:b/>
              </w:rPr>
            </w:pPr>
          </w:p>
        </w:tc>
        <w:tc>
          <w:tcPr>
            <w:tcW w:w="3766" w:type="dxa"/>
            <w:tcBorders>
              <w:top w:val="single" w:sz="6" w:space="0" w:color="auto"/>
              <w:bottom w:val="single" w:sz="6" w:space="0" w:color="auto"/>
            </w:tcBorders>
          </w:tcPr>
          <w:p w:rsidR="005039E0" w:rsidRPr="0063705E" w:rsidRDefault="005039E0" w:rsidP="005039E0">
            <w:pPr>
              <w:pStyle w:val="ListParagraph"/>
              <w:widowControl w:val="0"/>
              <w:numPr>
                <w:ilvl w:val="0"/>
                <w:numId w:val="18"/>
              </w:numPr>
              <w:spacing w:line="240" w:lineRule="auto"/>
              <w:rPr>
                <w:rFonts w:ascii="Arial" w:hAnsi="Arial" w:cs="Arial"/>
              </w:rPr>
            </w:pPr>
            <w:r w:rsidRPr="0063705E">
              <w:rPr>
                <w:rFonts w:ascii="Arial" w:hAnsi="Arial" w:cs="Arial"/>
              </w:rPr>
              <w:t>“Legend Trip Production Video”</w:t>
            </w:r>
          </w:p>
          <w:p w:rsidR="005039E0" w:rsidRPr="0063705E" w:rsidRDefault="005039E0" w:rsidP="005039E0">
            <w:pPr>
              <w:pStyle w:val="ListParagraph"/>
              <w:widowControl w:val="0"/>
              <w:numPr>
                <w:ilvl w:val="0"/>
                <w:numId w:val="18"/>
              </w:numPr>
              <w:spacing w:line="240" w:lineRule="auto"/>
              <w:rPr>
                <w:rFonts w:ascii="Arial" w:hAnsi="Arial" w:cs="Arial"/>
                <w:b/>
              </w:rPr>
            </w:pPr>
            <w:r w:rsidRPr="0063705E">
              <w:rPr>
                <w:rFonts w:ascii="Arial" w:hAnsi="Arial" w:cs="Arial"/>
                <w:b/>
              </w:rPr>
              <w:t>“Salem Witch Trials”</w:t>
            </w:r>
          </w:p>
          <w:p w:rsidR="005039E0" w:rsidRPr="0063705E" w:rsidRDefault="005039E0" w:rsidP="005039E0">
            <w:pPr>
              <w:pStyle w:val="ListParagraph"/>
              <w:widowControl w:val="0"/>
              <w:numPr>
                <w:ilvl w:val="0"/>
                <w:numId w:val="18"/>
              </w:numPr>
              <w:spacing w:line="240" w:lineRule="auto"/>
              <w:rPr>
                <w:rFonts w:ascii="Arial" w:hAnsi="Arial" w:cs="Arial"/>
              </w:rPr>
            </w:pPr>
            <w:r w:rsidRPr="0063705E">
              <w:rPr>
                <w:rFonts w:ascii="Arial" w:hAnsi="Arial" w:cs="Arial"/>
              </w:rPr>
              <w:t>“Geraldo:  Exposing Satan’s Underground”</w:t>
            </w:r>
          </w:p>
          <w:p w:rsidR="005039E0" w:rsidRPr="0063705E" w:rsidRDefault="005039E0" w:rsidP="005039E0">
            <w:pPr>
              <w:pStyle w:val="ListParagraph"/>
              <w:widowControl w:val="0"/>
              <w:numPr>
                <w:ilvl w:val="0"/>
                <w:numId w:val="18"/>
              </w:numPr>
              <w:spacing w:line="240" w:lineRule="auto"/>
              <w:rPr>
                <w:rFonts w:ascii="Arial" w:hAnsi="Arial" w:cs="Arial"/>
                <w:b/>
              </w:rPr>
            </w:pPr>
            <w:r w:rsidRPr="0063705E">
              <w:rPr>
                <w:rFonts w:ascii="Arial" w:hAnsi="Arial" w:cs="Arial"/>
                <w:b/>
              </w:rPr>
              <w:t>“Geraldo:  Satanic Baby-Breeders”</w:t>
            </w:r>
          </w:p>
          <w:p w:rsidR="005039E0" w:rsidRPr="0063705E" w:rsidRDefault="005039E0" w:rsidP="005039E0">
            <w:pPr>
              <w:pStyle w:val="ListParagraph"/>
              <w:widowControl w:val="0"/>
              <w:numPr>
                <w:ilvl w:val="0"/>
                <w:numId w:val="18"/>
              </w:numPr>
              <w:spacing w:line="240" w:lineRule="auto"/>
              <w:rPr>
                <w:rFonts w:ascii="Arial" w:hAnsi="Arial" w:cs="Arial"/>
                <w:b/>
              </w:rPr>
            </w:pPr>
            <w:r w:rsidRPr="0063705E">
              <w:rPr>
                <w:rFonts w:ascii="Arial" w:hAnsi="Arial" w:cs="Arial"/>
              </w:rPr>
              <w:t>“Paradise Lost:  The Child Murders of Robin Hood Hills</w:t>
            </w:r>
            <w:r w:rsidRPr="0063705E">
              <w:rPr>
                <w:rFonts w:ascii="Arial" w:hAnsi="Arial" w:cs="Arial"/>
                <w:b/>
              </w:rPr>
              <w:t>”</w:t>
            </w:r>
          </w:p>
          <w:p w:rsidR="005039E0" w:rsidRPr="0063705E" w:rsidRDefault="005039E0" w:rsidP="005039E0">
            <w:pPr>
              <w:pStyle w:val="ListParagraph"/>
              <w:widowControl w:val="0"/>
              <w:numPr>
                <w:ilvl w:val="0"/>
                <w:numId w:val="18"/>
              </w:numPr>
              <w:spacing w:line="240" w:lineRule="auto"/>
              <w:rPr>
                <w:rFonts w:ascii="Arial" w:hAnsi="Arial" w:cs="Arial"/>
                <w:b/>
              </w:rPr>
            </w:pPr>
            <w:r w:rsidRPr="0063705E">
              <w:rPr>
                <w:rFonts w:ascii="Arial" w:hAnsi="Arial" w:cs="Arial"/>
                <w:b/>
              </w:rPr>
              <w:t>“Paradise Lost 2:  Revelations”</w:t>
            </w:r>
          </w:p>
          <w:p w:rsidR="005039E0" w:rsidRPr="0063705E" w:rsidRDefault="005039E0" w:rsidP="005039E0">
            <w:pPr>
              <w:pStyle w:val="ListParagraph"/>
              <w:widowControl w:val="0"/>
              <w:numPr>
                <w:ilvl w:val="0"/>
                <w:numId w:val="18"/>
              </w:numPr>
              <w:spacing w:line="240" w:lineRule="auto"/>
              <w:rPr>
                <w:rFonts w:ascii="Arial" w:hAnsi="Arial" w:cs="Arial"/>
              </w:rPr>
            </w:pPr>
            <w:r w:rsidRPr="0063705E">
              <w:rPr>
                <w:rFonts w:ascii="Arial" w:hAnsi="Arial" w:cs="Arial"/>
              </w:rPr>
              <w:t>“Dateline:  Occult Books and Literature”</w:t>
            </w:r>
          </w:p>
          <w:p w:rsidR="005039E0" w:rsidRPr="0063705E" w:rsidRDefault="005039E0" w:rsidP="005039E0">
            <w:pPr>
              <w:pStyle w:val="ListParagraph"/>
              <w:widowControl w:val="0"/>
              <w:numPr>
                <w:ilvl w:val="0"/>
                <w:numId w:val="18"/>
              </w:numPr>
              <w:spacing w:line="240" w:lineRule="auto"/>
              <w:rPr>
                <w:rFonts w:ascii="Arial" w:hAnsi="Arial" w:cs="Arial"/>
                <w:b/>
              </w:rPr>
            </w:pPr>
            <w:r w:rsidRPr="0063705E">
              <w:rPr>
                <w:rFonts w:ascii="Arial" w:hAnsi="Arial" w:cs="Arial"/>
                <w:b/>
              </w:rPr>
              <w:t>God Vs. Satan</w:t>
            </w:r>
          </w:p>
          <w:p w:rsidR="005039E0" w:rsidRPr="0063705E" w:rsidRDefault="005039E0" w:rsidP="005039E0">
            <w:pPr>
              <w:widowControl w:val="0"/>
              <w:spacing w:line="240" w:lineRule="auto"/>
              <w:contextualSpacing/>
              <w:rPr>
                <w:rFonts w:ascii="Arial" w:hAnsi="Arial" w:cs="Arial"/>
                <w:b/>
              </w:rPr>
            </w:pPr>
          </w:p>
        </w:tc>
      </w:tr>
      <w:tr w:rsidR="005039E0" w:rsidRPr="0063705E" w:rsidTr="00C77F19">
        <w:trPr>
          <w:trHeight w:val="315"/>
          <w:jc w:val="center"/>
        </w:trPr>
        <w:tc>
          <w:tcPr>
            <w:tcW w:w="11296" w:type="dxa"/>
            <w:gridSpan w:val="3"/>
            <w:tcBorders>
              <w:top w:val="single" w:sz="6" w:space="0" w:color="auto"/>
              <w:bottom w:val="single" w:sz="6" w:space="0" w:color="auto"/>
            </w:tcBorders>
            <w:shd w:val="clear" w:color="auto" w:fill="00B0F0"/>
          </w:tcPr>
          <w:p w:rsidR="005039E0" w:rsidRPr="0063705E" w:rsidRDefault="005039E0" w:rsidP="005039E0">
            <w:pPr>
              <w:spacing w:line="240" w:lineRule="auto"/>
              <w:contextualSpacing/>
              <w:rPr>
                <w:rFonts w:ascii="Arial" w:hAnsi="Arial" w:cs="Arial"/>
                <w:b/>
              </w:rPr>
            </w:pPr>
            <w:r w:rsidRPr="0063705E">
              <w:rPr>
                <w:rFonts w:ascii="Arial" w:hAnsi="Arial" w:cs="Arial"/>
                <w:b/>
              </w:rPr>
              <w:t>Weekend 2</w:t>
            </w:r>
          </w:p>
        </w:tc>
      </w:tr>
      <w:tr w:rsidR="005039E0" w:rsidRPr="0063705E" w:rsidTr="0063705E">
        <w:trPr>
          <w:trHeight w:val="4353"/>
          <w:jc w:val="center"/>
        </w:trPr>
        <w:tc>
          <w:tcPr>
            <w:tcW w:w="3765" w:type="dxa"/>
            <w:tcBorders>
              <w:top w:val="single" w:sz="6" w:space="0" w:color="auto"/>
              <w:bottom w:val="single" w:sz="6" w:space="0" w:color="auto"/>
            </w:tcBorders>
          </w:tcPr>
          <w:p w:rsidR="005039E0" w:rsidRPr="0063705E" w:rsidRDefault="005039E0" w:rsidP="005039E0">
            <w:pPr>
              <w:spacing w:line="240" w:lineRule="auto"/>
              <w:contextualSpacing/>
              <w:rPr>
                <w:rFonts w:ascii="Arial" w:hAnsi="Arial" w:cs="Arial"/>
              </w:rPr>
            </w:pPr>
            <w:r w:rsidRPr="0063705E">
              <w:rPr>
                <w:rFonts w:ascii="Arial" w:hAnsi="Arial" w:cs="Arial"/>
              </w:rPr>
              <w:t>October 24, 2014:  6:00 – 9:00 pm</w:t>
            </w:r>
          </w:p>
          <w:p w:rsidR="00374504" w:rsidRPr="0063705E" w:rsidRDefault="00374504" w:rsidP="00374504">
            <w:pPr>
              <w:spacing w:line="240" w:lineRule="auto"/>
              <w:contextualSpacing/>
              <w:rPr>
                <w:rFonts w:ascii="Arial" w:hAnsi="Arial" w:cs="Arial"/>
              </w:rPr>
            </w:pPr>
            <w:r w:rsidRPr="0063705E">
              <w:rPr>
                <w:rFonts w:ascii="Arial" w:hAnsi="Arial" w:cs="Arial"/>
              </w:rPr>
              <w:t>October 25, 2014:  9:00 – 4:00 pm</w:t>
            </w:r>
          </w:p>
          <w:p w:rsidR="00374504" w:rsidRPr="0063705E" w:rsidRDefault="00374504" w:rsidP="00374504">
            <w:pPr>
              <w:spacing w:line="240" w:lineRule="auto"/>
              <w:contextualSpacing/>
              <w:rPr>
                <w:rFonts w:ascii="Arial" w:hAnsi="Arial" w:cs="Arial"/>
              </w:rPr>
            </w:pPr>
            <w:r w:rsidRPr="0063705E">
              <w:rPr>
                <w:rFonts w:ascii="Arial" w:hAnsi="Arial" w:cs="Arial"/>
              </w:rPr>
              <w:t>October 26, 2014:  9:00 – 1200 pm</w:t>
            </w:r>
          </w:p>
          <w:p w:rsidR="005039E0" w:rsidRPr="0063705E" w:rsidRDefault="005039E0" w:rsidP="005039E0">
            <w:pPr>
              <w:spacing w:line="240" w:lineRule="auto"/>
              <w:contextualSpacing/>
              <w:rPr>
                <w:rFonts w:ascii="Arial" w:hAnsi="Arial" w:cs="Arial"/>
                <w:b/>
              </w:rPr>
            </w:pPr>
          </w:p>
        </w:tc>
        <w:tc>
          <w:tcPr>
            <w:tcW w:w="3765" w:type="dxa"/>
            <w:tcBorders>
              <w:top w:val="single" w:sz="6" w:space="0" w:color="auto"/>
              <w:bottom w:val="single" w:sz="6" w:space="0" w:color="auto"/>
            </w:tcBorders>
          </w:tcPr>
          <w:p w:rsidR="005039E0" w:rsidRPr="0063705E" w:rsidRDefault="005039E0" w:rsidP="005039E0">
            <w:pPr>
              <w:spacing w:line="240" w:lineRule="auto"/>
              <w:contextualSpacing/>
              <w:rPr>
                <w:rFonts w:ascii="Arial" w:hAnsi="Arial" w:cs="Arial"/>
                <w:b/>
              </w:rPr>
            </w:pPr>
            <w:r w:rsidRPr="0063705E">
              <w:rPr>
                <w:rFonts w:ascii="Arial" w:hAnsi="Arial" w:cs="Arial"/>
                <w:b/>
              </w:rPr>
              <w:t>Belief Systems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Paganism</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Satanism</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Vampirism</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Witchcraft, Wicca, and the 13.  Old Religion</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Voodoo &amp; Santeria</w:t>
            </w:r>
          </w:p>
          <w:p w:rsidR="005039E0" w:rsidRPr="0063705E" w:rsidRDefault="005039E0" w:rsidP="005039E0">
            <w:pPr>
              <w:spacing w:line="240" w:lineRule="auto"/>
              <w:contextualSpacing/>
              <w:rPr>
                <w:rFonts w:ascii="Arial" w:hAnsi="Arial" w:cs="Arial"/>
                <w:b/>
              </w:rPr>
            </w:pPr>
          </w:p>
          <w:p w:rsidR="005039E0" w:rsidRPr="0063705E" w:rsidRDefault="005039E0" w:rsidP="005039E0">
            <w:pPr>
              <w:spacing w:line="240" w:lineRule="auto"/>
              <w:contextualSpacing/>
              <w:rPr>
                <w:rFonts w:ascii="Arial" w:hAnsi="Arial" w:cs="Arial"/>
                <w:b/>
              </w:rPr>
            </w:pPr>
            <w:r w:rsidRPr="0063705E">
              <w:rPr>
                <w:rFonts w:ascii="Arial" w:hAnsi="Arial" w:cs="Arial"/>
                <w:b/>
              </w:rPr>
              <w:t>International Aspects/Music Connections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 xml:space="preserve"> International Experiences:  The Music Connection</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International Responses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Art Imitates Life:  Violence and Black Metal &amp; Gangster Rap</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 xml:space="preserve">Black </w:t>
            </w:r>
            <w:proofErr w:type="spellStart"/>
            <w:r w:rsidRPr="0063705E">
              <w:rPr>
                <w:rFonts w:ascii="Arial" w:hAnsi="Arial" w:cs="Arial"/>
              </w:rPr>
              <w:t>Mettalers</w:t>
            </w:r>
            <w:proofErr w:type="spellEnd"/>
            <w:r w:rsidRPr="0063705E">
              <w:rPr>
                <w:rFonts w:ascii="Arial" w:hAnsi="Arial" w:cs="Arial"/>
              </w:rPr>
              <w:t xml:space="preserve"> and Gangster Rappers:  Anti-Cultures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Goth Lyrics</w:t>
            </w:r>
            <w:r w:rsidRPr="0063705E">
              <w:rPr>
                <w:rFonts w:ascii="Arial" w:hAnsi="Arial" w:cs="Arial"/>
              </w:rPr>
              <w:tab/>
            </w:r>
          </w:p>
          <w:p w:rsidR="005039E0" w:rsidRPr="0063705E" w:rsidRDefault="005039E0" w:rsidP="005039E0">
            <w:pPr>
              <w:widowControl w:val="0"/>
              <w:spacing w:line="240" w:lineRule="auto"/>
              <w:ind w:left="720"/>
              <w:contextualSpacing/>
              <w:rPr>
                <w:rFonts w:ascii="Arial" w:hAnsi="Arial" w:cs="Arial"/>
                <w:b/>
              </w:rPr>
            </w:pPr>
          </w:p>
        </w:tc>
        <w:tc>
          <w:tcPr>
            <w:tcW w:w="3766" w:type="dxa"/>
            <w:tcBorders>
              <w:top w:val="single" w:sz="6" w:space="0" w:color="auto"/>
              <w:bottom w:val="single" w:sz="6" w:space="0" w:color="auto"/>
            </w:tcBorders>
          </w:tcPr>
          <w:p w:rsidR="005039E0" w:rsidRPr="0063705E" w:rsidRDefault="005039E0" w:rsidP="005039E0">
            <w:pPr>
              <w:pStyle w:val="ListParagraph"/>
              <w:widowControl w:val="0"/>
              <w:numPr>
                <w:ilvl w:val="0"/>
                <w:numId w:val="19"/>
              </w:numPr>
              <w:spacing w:line="240" w:lineRule="auto"/>
              <w:rPr>
                <w:rFonts w:ascii="Arial" w:hAnsi="Arial" w:cs="Arial"/>
                <w:b/>
              </w:rPr>
            </w:pPr>
            <w:r w:rsidRPr="0063705E">
              <w:rPr>
                <w:rFonts w:ascii="Arial" w:hAnsi="Arial" w:cs="Arial"/>
                <w:b/>
              </w:rPr>
              <w:t>“HBO:  The Vampire Murders”</w:t>
            </w:r>
          </w:p>
          <w:p w:rsidR="005039E0" w:rsidRPr="0063705E" w:rsidRDefault="005039E0" w:rsidP="005039E0">
            <w:pPr>
              <w:pStyle w:val="ListParagraph"/>
              <w:widowControl w:val="0"/>
              <w:numPr>
                <w:ilvl w:val="0"/>
                <w:numId w:val="19"/>
              </w:numPr>
              <w:spacing w:line="240" w:lineRule="auto"/>
              <w:rPr>
                <w:rFonts w:ascii="Arial" w:hAnsi="Arial" w:cs="Arial"/>
              </w:rPr>
            </w:pPr>
            <w:r w:rsidRPr="0063705E">
              <w:rPr>
                <w:rFonts w:ascii="Arial" w:hAnsi="Arial" w:cs="Arial"/>
              </w:rPr>
              <w:t>“A Unique Life:  Wiccans”</w:t>
            </w:r>
          </w:p>
          <w:p w:rsidR="005039E0" w:rsidRPr="0063705E" w:rsidRDefault="005039E0" w:rsidP="005039E0">
            <w:pPr>
              <w:pStyle w:val="ListParagraph"/>
              <w:widowControl w:val="0"/>
              <w:numPr>
                <w:ilvl w:val="0"/>
                <w:numId w:val="19"/>
              </w:numPr>
              <w:spacing w:line="240" w:lineRule="auto"/>
              <w:rPr>
                <w:rFonts w:ascii="Arial" w:hAnsi="Arial" w:cs="Arial"/>
                <w:b/>
              </w:rPr>
            </w:pPr>
            <w:r w:rsidRPr="0063705E">
              <w:rPr>
                <w:rFonts w:ascii="Arial" w:hAnsi="Arial" w:cs="Arial"/>
                <w:b/>
              </w:rPr>
              <w:t>“HBO:  Witchcraft in America”</w:t>
            </w:r>
          </w:p>
          <w:p w:rsidR="005039E0" w:rsidRPr="0063705E" w:rsidRDefault="005039E0" w:rsidP="005039E0">
            <w:pPr>
              <w:pStyle w:val="ListParagraph"/>
              <w:widowControl w:val="0"/>
              <w:numPr>
                <w:ilvl w:val="0"/>
                <w:numId w:val="19"/>
              </w:numPr>
              <w:spacing w:line="240" w:lineRule="auto"/>
              <w:rPr>
                <w:rFonts w:ascii="Arial" w:hAnsi="Arial" w:cs="Arial"/>
              </w:rPr>
            </w:pPr>
            <w:r w:rsidRPr="0063705E">
              <w:rPr>
                <w:rFonts w:ascii="Arial" w:hAnsi="Arial" w:cs="Arial"/>
              </w:rPr>
              <w:t>“America’s Most Wanted:  Vampire Groups”</w:t>
            </w:r>
          </w:p>
          <w:p w:rsidR="005039E0" w:rsidRPr="0063705E" w:rsidRDefault="005039E0" w:rsidP="005039E0">
            <w:pPr>
              <w:pStyle w:val="ListParagraph"/>
              <w:widowControl w:val="0"/>
              <w:numPr>
                <w:ilvl w:val="0"/>
                <w:numId w:val="19"/>
              </w:numPr>
              <w:spacing w:line="240" w:lineRule="auto"/>
              <w:rPr>
                <w:rFonts w:ascii="Arial" w:hAnsi="Arial" w:cs="Arial"/>
                <w:b/>
              </w:rPr>
            </w:pPr>
            <w:r w:rsidRPr="0063705E">
              <w:rPr>
                <w:rFonts w:ascii="Arial" w:hAnsi="Arial" w:cs="Arial"/>
                <w:b/>
              </w:rPr>
              <w:t>“A&amp;E:  Vampire Subculture”</w:t>
            </w:r>
          </w:p>
          <w:p w:rsidR="005039E0" w:rsidRPr="0063705E" w:rsidRDefault="005039E0" w:rsidP="005039E0">
            <w:pPr>
              <w:pStyle w:val="ListParagraph"/>
              <w:widowControl w:val="0"/>
              <w:numPr>
                <w:ilvl w:val="0"/>
                <w:numId w:val="19"/>
              </w:numPr>
              <w:spacing w:line="240" w:lineRule="auto"/>
              <w:rPr>
                <w:rFonts w:ascii="Arial" w:hAnsi="Arial" w:cs="Arial"/>
              </w:rPr>
            </w:pPr>
            <w:r w:rsidRPr="0063705E">
              <w:rPr>
                <w:rFonts w:ascii="Arial" w:hAnsi="Arial" w:cs="Arial"/>
              </w:rPr>
              <w:t>“Rock n Roll Murder:  When Lyrics Lead to Murder”</w:t>
            </w:r>
          </w:p>
          <w:p w:rsidR="005039E0" w:rsidRPr="0063705E" w:rsidRDefault="005039E0" w:rsidP="005039E0">
            <w:pPr>
              <w:pStyle w:val="ListParagraph"/>
              <w:widowControl w:val="0"/>
              <w:numPr>
                <w:ilvl w:val="0"/>
                <w:numId w:val="19"/>
              </w:numPr>
              <w:spacing w:line="240" w:lineRule="auto"/>
              <w:rPr>
                <w:rFonts w:ascii="Arial" w:hAnsi="Arial" w:cs="Arial"/>
                <w:b/>
              </w:rPr>
            </w:pPr>
            <w:r w:rsidRPr="0063705E">
              <w:rPr>
                <w:rFonts w:ascii="Arial" w:hAnsi="Arial" w:cs="Arial"/>
                <w:b/>
              </w:rPr>
              <w:t>“Norwegian Black Metal Documentary”</w:t>
            </w:r>
          </w:p>
          <w:p w:rsidR="005039E0" w:rsidRPr="0063705E" w:rsidRDefault="005039E0" w:rsidP="005039E0">
            <w:pPr>
              <w:widowControl w:val="0"/>
              <w:spacing w:line="240" w:lineRule="auto"/>
              <w:contextualSpacing/>
              <w:rPr>
                <w:rFonts w:ascii="Arial" w:hAnsi="Arial" w:cs="Arial"/>
                <w:b/>
              </w:rPr>
            </w:pPr>
          </w:p>
        </w:tc>
      </w:tr>
      <w:tr w:rsidR="005039E0" w:rsidRPr="0063705E" w:rsidTr="00C77F19">
        <w:trPr>
          <w:trHeight w:val="315"/>
          <w:jc w:val="center"/>
        </w:trPr>
        <w:tc>
          <w:tcPr>
            <w:tcW w:w="11296" w:type="dxa"/>
            <w:gridSpan w:val="3"/>
            <w:tcBorders>
              <w:top w:val="single" w:sz="6" w:space="0" w:color="auto"/>
              <w:bottom w:val="single" w:sz="6" w:space="0" w:color="auto"/>
            </w:tcBorders>
            <w:shd w:val="clear" w:color="auto" w:fill="00B0F0"/>
          </w:tcPr>
          <w:p w:rsidR="005039E0" w:rsidRPr="0063705E" w:rsidRDefault="005039E0" w:rsidP="005039E0">
            <w:pPr>
              <w:spacing w:line="240" w:lineRule="auto"/>
              <w:contextualSpacing/>
              <w:rPr>
                <w:rFonts w:ascii="Arial" w:hAnsi="Arial" w:cs="Arial"/>
                <w:b/>
              </w:rPr>
            </w:pPr>
            <w:r w:rsidRPr="0063705E">
              <w:rPr>
                <w:rFonts w:ascii="Arial" w:hAnsi="Arial" w:cs="Arial"/>
                <w:b/>
              </w:rPr>
              <w:t>Weekend 3</w:t>
            </w:r>
          </w:p>
        </w:tc>
      </w:tr>
      <w:tr w:rsidR="005039E0" w:rsidRPr="0063705E" w:rsidTr="0063705E">
        <w:trPr>
          <w:trHeight w:val="2029"/>
          <w:jc w:val="center"/>
        </w:trPr>
        <w:tc>
          <w:tcPr>
            <w:tcW w:w="3765" w:type="dxa"/>
            <w:tcBorders>
              <w:top w:val="single" w:sz="6" w:space="0" w:color="auto"/>
              <w:bottom w:val="single" w:sz="6" w:space="0" w:color="auto"/>
            </w:tcBorders>
          </w:tcPr>
          <w:p w:rsidR="005039E0" w:rsidRPr="0063705E" w:rsidRDefault="005039E0" w:rsidP="005039E0">
            <w:pPr>
              <w:spacing w:line="240" w:lineRule="auto"/>
              <w:contextualSpacing/>
              <w:rPr>
                <w:rFonts w:ascii="Arial" w:hAnsi="Arial" w:cs="Arial"/>
              </w:rPr>
            </w:pPr>
            <w:r w:rsidRPr="0063705E">
              <w:rPr>
                <w:rFonts w:ascii="Arial" w:hAnsi="Arial" w:cs="Arial"/>
              </w:rPr>
              <w:lastRenderedPageBreak/>
              <w:t>November 7, 2014:  6:00 – 9:00 pm</w:t>
            </w:r>
          </w:p>
          <w:p w:rsidR="00374504" w:rsidRPr="0063705E" w:rsidRDefault="00374504" w:rsidP="00374504">
            <w:pPr>
              <w:spacing w:line="240" w:lineRule="auto"/>
              <w:contextualSpacing/>
              <w:rPr>
                <w:rFonts w:ascii="Arial" w:hAnsi="Arial" w:cs="Arial"/>
              </w:rPr>
            </w:pPr>
            <w:r w:rsidRPr="0063705E">
              <w:rPr>
                <w:rFonts w:ascii="Arial" w:hAnsi="Arial" w:cs="Arial"/>
              </w:rPr>
              <w:t>November 8, 2014:  9:00 – 4:00 pm</w:t>
            </w:r>
          </w:p>
          <w:p w:rsidR="005039E0" w:rsidRPr="0063705E" w:rsidRDefault="00374504" w:rsidP="005039E0">
            <w:pPr>
              <w:spacing w:line="240" w:lineRule="auto"/>
              <w:contextualSpacing/>
              <w:rPr>
                <w:rFonts w:ascii="Arial" w:hAnsi="Arial" w:cs="Arial"/>
                <w:b/>
              </w:rPr>
            </w:pPr>
            <w:r w:rsidRPr="0063705E">
              <w:rPr>
                <w:rFonts w:ascii="Arial" w:hAnsi="Arial" w:cs="Arial"/>
              </w:rPr>
              <w:t>November 9, 2014:  9:00 – 1200 pm</w:t>
            </w:r>
          </w:p>
        </w:tc>
        <w:tc>
          <w:tcPr>
            <w:tcW w:w="3765" w:type="dxa"/>
            <w:tcBorders>
              <w:top w:val="single" w:sz="6" w:space="0" w:color="auto"/>
              <w:bottom w:val="single" w:sz="6" w:space="0" w:color="auto"/>
            </w:tcBorders>
          </w:tcPr>
          <w:p w:rsidR="005039E0" w:rsidRPr="0063705E" w:rsidRDefault="005039E0" w:rsidP="005039E0">
            <w:pPr>
              <w:spacing w:line="240" w:lineRule="auto"/>
              <w:contextualSpacing/>
              <w:rPr>
                <w:rFonts w:ascii="Arial" w:hAnsi="Arial" w:cs="Arial"/>
                <w:b/>
              </w:rPr>
            </w:pPr>
            <w:r w:rsidRPr="0063705E">
              <w:rPr>
                <w:rFonts w:ascii="Arial" w:hAnsi="Arial" w:cs="Arial"/>
                <w:b/>
              </w:rPr>
              <w:t>Explanations/Solutions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Theoretical Aspects</w:t>
            </w:r>
          </w:p>
          <w:p w:rsidR="005039E0" w:rsidRPr="0063705E" w:rsidRDefault="005039E0" w:rsidP="005039E0">
            <w:pPr>
              <w:widowControl w:val="0"/>
              <w:numPr>
                <w:ilvl w:val="0"/>
                <w:numId w:val="17"/>
              </w:numPr>
              <w:spacing w:line="240" w:lineRule="auto"/>
              <w:contextualSpacing/>
              <w:rPr>
                <w:rFonts w:ascii="Arial" w:hAnsi="Arial" w:cs="Arial"/>
              </w:rPr>
            </w:pPr>
            <w:r w:rsidRPr="0063705E">
              <w:rPr>
                <w:rFonts w:ascii="Arial" w:hAnsi="Arial" w:cs="Arial"/>
              </w:rPr>
              <w:t>A Framework for Understanding</w:t>
            </w:r>
          </w:p>
          <w:p w:rsidR="005039E0" w:rsidRPr="0063705E" w:rsidRDefault="005039E0" w:rsidP="005039E0">
            <w:pPr>
              <w:spacing w:line="240" w:lineRule="auto"/>
              <w:contextualSpacing/>
              <w:rPr>
                <w:rFonts w:ascii="Arial" w:hAnsi="Arial" w:cs="Arial"/>
                <w:b/>
              </w:rPr>
            </w:pPr>
          </w:p>
          <w:p w:rsidR="005039E0" w:rsidRPr="0063705E" w:rsidRDefault="005039E0" w:rsidP="005039E0">
            <w:pPr>
              <w:spacing w:line="240" w:lineRule="auto"/>
              <w:contextualSpacing/>
              <w:rPr>
                <w:rFonts w:ascii="Arial" w:hAnsi="Arial" w:cs="Arial"/>
                <w:b/>
              </w:rPr>
            </w:pPr>
          </w:p>
          <w:p w:rsidR="005039E0" w:rsidRPr="0063705E" w:rsidRDefault="005039E0" w:rsidP="005039E0">
            <w:pPr>
              <w:spacing w:line="240" w:lineRule="auto"/>
              <w:contextualSpacing/>
              <w:rPr>
                <w:rFonts w:ascii="Arial" w:hAnsi="Arial" w:cs="Arial"/>
                <w:b/>
              </w:rPr>
            </w:pPr>
            <w:r w:rsidRPr="0063705E">
              <w:rPr>
                <w:rFonts w:ascii="Arial" w:hAnsi="Arial" w:cs="Arial"/>
                <w:b/>
              </w:rPr>
              <w:t>Team Presentations</w:t>
            </w:r>
          </w:p>
          <w:p w:rsidR="005039E0" w:rsidRPr="0063705E" w:rsidRDefault="005039E0" w:rsidP="005039E0">
            <w:pPr>
              <w:spacing w:line="240" w:lineRule="auto"/>
              <w:contextualSpacing/>
              <w:rPr>
                <w:rFonts w:ascii="Arial" w:hAnsi="Arial" w:cs="Arial"/>
                <w:b/>
              </w:rPr>
            </w:pPr>
          </w:p>
          <w:p w:rsidR="005039E0" w:rsidRPr="0063705E" w:rsidRDefault="005039E0" w:rsidP="005039E0">
            <w:pPr>
              <w:widowControl w:val="0"/>
              <w:spacing w:line="240" w:lineRule="auto"/>
              <w:contextualSpacing/>
              <w:rPr>
                <w:rFonts w:ascii="Arial" w:hAnsi="Arial" w:cs="Arial"/>
                <w:b/>
              </w:rPr>
            </w:pPr>
            <w:r w:rsidRPr="0063705E">
              <w:rPr>
                <w:rFonts w:ascii="Arial" w:hAnsi="Arial" w:cs="Arial"/>
                <w:b/>
              </w:rPr>
              <w:t>Wrap-up and Final Exam</w:t>
            </w:r>
          </w:p>
        </w:tc>
        <w:tc>
          <w:tcPr>
            <w:tcW w:w="3766" w:type="dxa"/>
            <w:tcBorders>
              <w:top w:val="single" w:sz="6" w:space="0" w:color="auto"/>
              <w:bottom w:val="single" w:sz="6" w:space="0" w:color="auto"/>
            </w:tcBorders>
          </w:tcPr>
          <w:p w:rsidR="005039E0" w:rsidRPr="0063705E" w:rsidRDefault="005039E0" w:rsidP="005039E0">
            <w:pPr>
              <w:pStyle w:val="ListParagraph"/>
              <w:widowControl w:val="0"/>
              <w:numPr>
                <w:ilvl w:val="0"/>
                <w:numId w:val="20"/>
              </w:numPr>
              <w:spacing w:line="240" w:lineRule="auto"/>
              <w:rPr>
                <w:rFonts w:ascii="Arial" w:hAnsi="Arial" w:cs="Arial"/>
                <w:b/>
              </w:rPr>
            </w:pPr>
            <w:r w:rsidRPr="0063705E">
              <w:rPr>
                <w:rFonts w:ascii="Arial" w:hAnsi="Arial" w:cs="Arial"/>
                <w:b/>
              </w:rPr>
              <w:t xml:space="preserve">“Bang </w:t>
            </w:r>
            <w:proofErr w:type="spellStart"/>
            <w:r w:rsidRPr="0063705E">
              <w:rPr>
                <w:rFonts w:ascii="Arial" w:hAnsi="Arial" w:cs="Arial"/>
                <w:b/>
              </w:rPr>
              <w:t>Bang</w:t>
            </w:r>
            <w:proofErr w:type="spellEnd"/>
            <w:r w:rsidRPr="0063705E">
              <w:rPr>
                <w:rFonts w:ascii="Arial" w:hAnsi="Arial" w:cs="Arial"/>
                <w:b/>
              </w:rPr>
              <w:t>, You’re Dead”</w:t>
            </w:r>
          </w:p>
          <w:p w:rsidR="005039E0" w:rsidRPr="0063705E" w:rsidRDefault="005039E0" w:rsidP="005039E0">
            <w:pPr>
              <w:spacing w:line="240" w:lineRule="auto"/>
              <w:contextualSpacing/>
              <w:rPr>
                <w:rFonts w:ascii="Arial" w:hAnsi="Arial" w:cs="Arial"/>
                <w:b/>
              </w:rPr>
            </w:pPr>
          </w:p>
        </w:tc>
      </w:tr>
      <w:tr w:rsidR="005039E0" w:rsidRPr="0063705E" w:rsidTr="0063705E">
        <w:trPr>
          <w:trHeight w:val="236"/>
          <w:jc w:val="center"/>
        </w:trPr>
        <w:tc>
          <w:tcPr>
            <w:tcW w:w="3765" w:type="dxa"/>
            <w:tcBorders>
              <w:top w:val="single" w:sz="6" w:space="0" w:color="auto"/>
              <w:bottom w:val="single" w:sz="6" w:space="0" w:color="auto"/>
            </w:tcBorders>
            <w:shd w:val="clear" w:color="auto" w:fill="000000"/>
          </w:tcPr>
          <w:p w:rsidR="005039E0" w:rsidRPr="0063705E" w:rsidRDefault="005039E0" w:rsidP="005039E0">
            <w:pPr>
              <w:spacing w:line="240" w:lineRule="auto"/>
              <w:contextualSpacing/>
              <w:rPr>
                <w:rFonts w:ascii="Arial" w:hAnsi="Arial" w:cs="Arial"/>
              </w:rPr>
            </w:pPr>
          </w:p>
        </w:tc>
        <w:tc>
          <w:tcPr>
            <w:tcW w:w="3765" w:type="dxa"/>
            <w:tcBorders>
              <w:top w:val="single" w:sz="6" w:space="0" w:color="auto"/>
              <w:bottom w:val="single" w:sz="6" w:space="0" w:color="auto"/>
            </w:tcBorders>
            <w:shd w:val="clear" w:color="auto" w:fill="000000"/>
          </w:tcPr>
          <w:p w:rsidR="005039E0" w:rsidRPr="0063705E" w:rsidRDefault="005039E0" w:rsidP="005039E0">
            <w:pPr>
              <w:spacing w:line="240" w:lineRule="auto"/>
              <w:contextualSpacing/>
              <w:rPr>
                <w:rFonts w:ascii="Arial" w:hAnsi="Arial" w:cs="Arial"/>
                <w:b/>
              </w:rPr>
            </w:pPr>
          </w:p>
        </w:tc>
        <w:tc>
          <w:tcPr>
            <w:tcW w:w="3766" w:type="dxa"/>
            <w:tcBorders>
              <w:top w:val="single" w:sz="6" w:space="0" w:color="auto"/>
              <w:bottom w:val="single" w:sz="6" w:space="0" w:color="auto"/>
            </w:tcBorders>
            <w:shd w:val="clear" w:color="auto" w:fill="000000"/>
          </w:tcPr>
          <w:p w:rsidR="005039E0" w:rsidRPr="0063705E" w:rsidRDefault="005039E0" w:rsidP="005039E0">
            <w:pPr>
              <w:spacing w:line="240" w:lineRule="auto"/>
              <w:ind w:left="360"/>
              <w:contextualSpacing/>
              <w:rPr>
                <w:rFonts w:ascii="Arial" w:hAnsi="Arial" w:cs="Arial"/>
              </w:rPr>
            </w:pPr>
          </w:p>
        </w:tc>
      </w:tr>
    </w:tbl>
    <w:p w:rsidR="009A77A6" w:rsidRPr="002B5D9F" w:rsidRDefault="009A77A6" w:rsidP="00856885">
      <w:pPr>
        <w:pStyle w:val="NormalWeb"/>
        <w:contextualSpacing/>
        <w:rPr>
          <w:rStyle w:val="Strong"/>
          <w:sz w:val="20"/>
          <w:szCs w:val="20"/>
          <w:highlight w:val="yellow"/>
        </w:rPr>
      </w:pPr>
    </w:p>
    <w:p w:rsidR="00EA2D86" w:rsidRDefault="00EA2D86" w:rsidP="00856885">
      <w:pPr>
        <w:pStyle w:val="NormalWeb"/>
        <w:contextualSpacing/>
        <w:rPr>
          <w:rStyle w:val="Strong"/>
          <w:sz w:val="20"/>
          <w:szCs w:val="20"/>
          <w:highlight w:val="yellow"/>
        </w:rPr>
      </w:pPr>
    </w:p>
    <w:p w:rsidR="00EA2D86" w:rsidRPr="00B1193E" w:rsidRDefault="00F225E3" w:rsidP="00EA2D86">
      <w:pPr>
        <w:spacing w:line="240" w:lineRule="auto"/>
        <w:contextualSpacing/>
        <w:rPr>
          <w:rFonts w:ascii="Broadband ICG" w:hAnsi="Broadband ICG"/>
          <w:b/>
          <w:sz w:val="52"/>
        </w:rPr>
      </w:pPr>
      <w:r w:rsidRPr="00B1193E">
        <w:rPr>
          <w:rFonts w:ascii="AmeriGarmnd BT" w:hAnsi="AmeriGarmnd BT"/>
          <w:b/>
          <w:noProof/>
          <w:sz w:val="28"/>
        </w:rPr>
        <w:drawing>
          <wp:inline distT="0" distB="0" distL="0" distR="0">
            <wp:extent cx="1892300" cy="1587500"/>
            <wp:effectExtent l="19050" t="0" r="0" b="0"/>
            <wp:docPr id="3" name="Picture 3"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
                    <pic:cNvPicPr>
                      <a:picLocks noChangeAspect="1" noChangeArrowheads="1" noCrop="1"/>
                    </pic:cNvPicPr>
                  </pic:nvPicPr>
                  <pic:blipFill>
                    <a:blip r:embed="rId11" cstate="print"/>
                    <a:srcRect/>
                    <a:stretch>
                      <a:fillRect/>
                    </a:stretch>
                  </pic:blipFill>
                  <pic:spPr bwMode="auto">
                    <a:xfrm>
                      <a:off x="0" y="0"/>
                      <a:ext cx="1892300" cy="1587500"/>
                    </a:xfrm>
                    <a:prstGeom prst="rect">
                      <a:avLst/>
                    </a:prstGeom>
                    <a:noFill/>
                    <a:ln w="9525">
                      <a:noFill/>
                      <a:miter lim="800000"/>
                      <a:headEnd/>
                      <a:tailEnd/>
                    </a:ln>
                  </pic:spPr>
                </pic:pic>
              </a:graphicData>
            </a:graphic>
          </wp:inline>
        </w:drawing>
      </w:r>
      <w:r w:rsidR="00EA2D86" w:rsidRPr="00B1193E">
        <w:rPr>
          <w:rFonts w:ascii="Times New" w:hAnsi="Times New"/>
          <w:b/>
        </w:rPr>
        <w:t xml:space="preserve">   </w:t>
      </w:r>
      <w:r w:rsidR="00EA2D86" w:rsidRPr="00B1193E">
        <w:rPr>
          <w:rFonts w:ascii="Broadband ICG" w:hAnsi="Broadband ICG"/>
          <w:b/>
          <w:sz w:val="52"/>
        </w:rPr>
        <w:t>SITE PORTFOLIO</w:t>
      </w:r>
      <w:r w:rsidR="003211F5" w:rsidRPr="00B1193E">
        <w:rPr>
          <w:rFonts w:ascii="Broadband ICG" w:hAnsi="Broadband ICG"/>
          <w:b/>
          <w:sz w:val="52"/>
        </w:rPr>
        <w:t xml:space="preserve"> </w:t>
      </w:r>
      <w:r w:rsidR="003211F5" w:rsidRPr="00B1193E">
        <w:rPr>
          <w:rFonts w:ascii="Broadband ICG" w:hAnsi="Broadband ICG"/>
          <w:b/>
          <w:color w:val="FF0000"/>
          <w:sz w:val="20"/>
          <w:u w:val="single"/>
        </w:rPr>
        <w:t>(See Investigation Report form at the end of syllabus)</w:t>
      </w:r>
    </w:p>
    <w:p w:rsidR="00EA2D86" w:rsidRPr="00B1193E" w:rsidRDefault="00EA2D86" w:rsidP="00EA2D86">
      <w:pPr>
        <w:spacing w:line="240" w:lineRule="auto"/>
        <w:contextualSpacing/>
        <w:rPr>
          <w:rFonts w:ascii="Times New" w:hAnsi="Times New"/>
          <w:b/>
          <w:sz w:val="24"/>
        </w:rPr>
      </w:pPr>
    </w:p>
    <w:p w:rsidR="00EA2D86" w:rsidRPr="00B1193E" w:rsidRDefault="00EA2D86" w:rsidP="00EA2D86">
      <w:pPr>
        <w:spacing w:line="240" w:lineRule="auto"/>
        <w:contextualSpacing/>
        <w:rPr>
          <w:rFonts w:ascii="Times New" w:hAnsi="Times New"/>
          <w:b/>
          <w:sz w:val="24"/>
        </w:rPr>
      </w:pPr>
      <w:r w:rsidRPr="00B1193E">
        <w:rPr>
          <w:rFonts w:ascii="Times New" w:hAnsi="Times New"/>
          <w:b/>
          <w:sz w:val="24"/>
        </w:rPr>
        <w:t xml:space="preserve">Each student will be required to serve on a team of at least two members to research and document AT LEAST one “Legend Trip” site.  The documentation must be presented to the instructor no later than </w:t>
      </w:r>
      <w:r w:rsidR="00B1193E" w:rsidRPr="00B1193E">
        <w:rPr>
          <w:rFonts w:ascii="Times New" w:hAnsi="Times New"/>
          <w:b/>
          <w:color w:val="FF0000"/>
          <w:sz w:val="24"/>
          <w:u w:val="single"/>
        </w:rPr>
        <w:t>NOVEMBER 8</w:t>
      </w:r>
      <w:r w:rsidR="003211F5" w:rsidRPr="00B1193E">
        <w:rPr>
          <w:rFonts w:ascii="Times New" w:hAnsi="Times New"/>
          <w:b/>
          <w:color w:val="FF0000"/>
          <w:sz w:val="24"/>
          <w:u w:val="single"/>
        </w:rPr>
        <w:t>, 201</w:t>
      </w:r>
      <w:r w:rsidR="00B1193E" w:rsidRPr="00B1193E">
        <w:rPr>
          <w:rFonts w:ascii="Times New" w:hAnsi="Times New"/>
          <w:b/>
          <w:color w:val="FF0000"/>
          <w:sz w:val="24"/>
          <w:u w:val="single"/>
        </w:rPr>
        <w:t>4</w:t>
      </w:r>
      <w:r w:rsidRPr="00B1193E">
        <w:rPr>
          <w:rFonts w:ascii="Times New" w:hAnsi="Times New"/>
          <w:b/>
          <w:sz w:val="24"/>
        </w:rPr>
        <w:t xml:space="preserve"> in the following fashion:</w:t>
      </w:r>
    </w:p>
    <w:p w:rsidR="00EA2D86" w:rsidRPr="00B1193E" w:rsidRDefault="00EA2D86" w:rsidP="00EA2D86">
      <w:pPr>
        <w:spacing w:line="240" w:lineRule="auto"/>
        <w:contextualSpacing/>
        <w:rPr>
          <w:rFonts w:ascii="Times New" w:hAnsi="Times New"/>
          <w:b/>
          <w:sz w:val="24"/>
        </w:rPr>
      </w:pPr>
    </w:p>
    <w:p w:rsidR="00EA2D86" w:rsidRPr="00B1193E" w:rsidRDefault="00EA2D86" w:rsidP="00EA2D86">
      <w:pPr>
        <w:spacing w:line="240" w:lineRule="auto"/>
        <w:ind w:firstLine="720"/>
        <w:contextualSpacing/>
        <w:rPr>
          <w:rFonts w:ascii="Times New" w:hAnsi="Times New"/>
          <w:b/>
          <w:sz w:val="26"/>
        </w:rPr>
      </w:pPr>
      <w:r w:rsidRPr="00B1193E">
        <w:rPr>
          <w:rFonts w:ascii="Times New" w:hAnsi="Times New"/>
          <w:b/>
          <w:sz w:val="26"/>
        </w:rPr>
        <w:t>Site Portfolio must consist of the following (must be placed neatly in an ACCO type file folder):</w:t>
      </w:r>
    </w:p>
    <w:p w:rsidR="00EA2D86" w:rsidRPr="00B1193E" w:rsidRDefault="00EA2D86" w:rsidP="00EA2D86">
      <w:pPr>
        <w:spacing w:line="240" w:lineRule="auto"/>
        <w:contextualSpacing/>
        <w:rPr>
          <w:rFonts w:ascii="Times New" w:hAnsi="Times New"/>
          <w:b/>
          <w:sz w:val="24"/>
        </w:rPr>
      </w:pPr>
    </w:p>
    <w:p w:rsidR="00EA2D86" w:rsidRPr="00B1193E" w:rsidRDefault="00EA2D86" w:rsidP="00504A92">
      <w:pPr>
        <w:widowControl w:val="0"/>
        <w:numPr>
          <w:ilvl w:val="0"/>
          <w:numId w:val="10"/>
        </w:numPr>
        <w:spacing w:line="240" w:lineRule="auto"/>
        <w:contextualSpacing/>
        <w:rPr>
          <w:rFonts w:ascii="Times New" w:hAnsi="Times New"/>
          <w:b/>
          <w:sz w:val="24"/>
        </w:rPr>
      </w:pPr>
      <w:r w:rsidRPr="00B1193E">
        <w:rPr>
          <w:rFonts w:ascii="Times New" w:hAnsi="Times New"/>
          <w:b/>
          <w:sz w:val="24"/>
        </w:rPr>
        <w:t>Title page (listing the name of the student and site location information)</w:t>
      </w:r>
    </w:p>
    <w:p w:rsidR="00EA2D86" w:rsidRPr="00B1193E" w:rsidRDefault="00EA2D86" w:rsidP="00504A92">
      <w:pPr>
        <w:widowControl w:val="0"/>
        <w:numPr>
          <w:ilvl w:val="0"/>
          <w:numId w:val="10"/>
        </w:numPr>
        <w:spacing w:line="240" w:lineRule="auto"/>
        <w:contextualSpacing/>
        <w:rPr>
          <w:rFonts w:ascii="Times New" w:hAnsi="Times New"/>
          <w:b/>
          <w:sz w:val="24"/>
        </w:rPr>
      </w:pPr>
      <w:r w:rsidRPr="00B1193E">
        <w:rPr>
          <w:rFonts w:ascii="Times New" w:hAnsi="Times New"/>
          <w:b/>
          <w:sz w:val="24"/>
        </w:rPr>
        <w:t>A photo of yourself while at one of these sites</w:t>
      </w:r>
    </w:p>
    <w:p w:rsidR="00EA2D86" w:rsidRPr="00B1193E" w:rsidRDefault="00EA2D86" w:rsidP="00504A92">
      <w:pPr>
        <w:widowControl w:val="0"/>
        <w:numPr>
          <w:ilvl w:val="0"/>
          <w:numId w:val="10"/>
        </w:numPr>
        <w:spacing w:line="240" w:lineRule="auto"/>
        <w:contextualSpacing/>
        <w:rPr>
          <w:rFonts w:ascii="Times New" w:hAnsi="Times New"/>
          <w:b/>
          <w:sz w:val="24"/>
        </w:rPr>
      </w:pPr>
      <w:r w:rsidRPr="00B1193E">
        <w:rPr>
          <w:rFonts w:ascii="Times New" w:hAnsi="Times New"/>
          <w:b/>
          <w:sz w:val="24"/>
        </w:rPr>
        <w:t>All appropriate forms &amp; interviews filled out and in order (will be given out in class)</w:t>
      </w:r>
    </w:p>
    <w:p w:rsidR="00EA2D86" w:rsidRPr="00273E46" w:rsidRDefault="00EA2D86" w:rsidP="00504A92">
      <w:pPr>
        <w:widowControl w:val="0"/>
        <w:numPr>
          <w:ilvl w:val="0"/>
          <w:numId w:val="10"/>
        </w:numPr>
        <w:spacing w:line="240" w:lineRule="auto"/>
        <w:contextualSpacing/>
        <w:rPr>
          <w:rFonts w:ascii="Times New" w:hAnsi="Times New"/>
          <w:b/>
          <w:sz w:val="24"/>
        </w:rPr>
      </w:pPr>
      <w:r w:rsidRPr="00B1193E">
        <w:rPr>
          <w:rFonts w:ascii="Times New" w:hAnsi="Times New"/>
          <w:b/>
          <w:sz w:val="24"/>
        </w:rPr>
        <w:t xml:space="preserve">All information pertaining to the site neatly displayed so that it is easy to read (examples will be </w:t>
      </w:r>
      <w:r w:rsidRPr="00273E46">
        <w:rPr>
          <w:rFonts w:ascii="Times New" w:hAnsi="Times New"/>
          <w:b/>
          <w:sz w:val="24"/>
        </w:rPr>
        <w:t>given in class)</w:t>
      </w:r>
    </w:p>
    <w:p w:rsidR="00EA2D86" w:rsidRPr="00273E46" w:rsidRDefault="00EA2D86" w:rsidP="00504A92">
      <w:pPr>
        <w:widowControl w:val="0"/>
        <w:numPr>
          <w:ilvl w:val="0"/>
          <w:numId w:val="10"/>
        </w:numPr>
        <w:spacing w:line="240" w:lineRule="auto"/>
        <w:contextualSpacing/>
        <w:rPr>
          <w:rFonts w:ascii="Times New" w:hAnsi="Times New"/>
          <w:b/>
          <w:sz w:val="24"/>
        </w:rPr>
      </w:pPr>
      <w:r w:rsidRPr="00273E46">
        <w:rPr>
          <w:rFonts w:ascii="Times New" w:hAnsi="Times New"/>
          <w:b/>
          <w:sz w:val="24"/>
        </w:rPr>
        <w:t>All photographic documentation (depending on the type of site or number of sites ~ it is generally expected that 10 to 12 photos should be taken at each site)</w:t>
      </w:r>
    </w:p>
    <w:p w:rsidR="00EA2D86" w:rsidRPr="00273E46" w:rsidRDefault="00EA2D86" w:rsidP="00504A92">
      <w:pPr>
        <w:widowControl w:val="0"/>
        <w:numPr>
          <w:ilvl w:val="0"/>
          <w:numId w:val="10"/>
        </w:numPr>
        <w:spacing w:line="240" w:lineRule="auto"/>
        <w:contextualSpacing/>
        <w:rPr>
          <w:rFonts w:ascii="Times New" w:hAnsi="Times New"/>
          <w:b/>
          <w:sz w:val="24"/>
        </w:rPr>
      </w:pPr>
      <w:r w:rsidRPr="00273E46">
        <w:rPr>
          <w:rFonts w:ascii="Times New" w:hAnsi="Times New"/>
          <w:b/>
          <w:sz w:val="24"/>
        </w:rPr>
        <w:t>An addendum of any addition information of interest relating to the site</w:t>
      </w:r>
    </w:p>
    <w:p w:rsidR="00EA2D86" w:rsidRPr="00273E46" w:rsidRDefault="00EA2D86" w:rsidP="00504A92">
      <w:pPr>
        <w:widowControl w:val="0"/>
        <w:numPr>
          <w:ilvl w:val="0"/>
          <w:numId w:val="10"/>
        </w:numPr>
        <w:spacing w:line="240" w:lineRule="auto"/>
        <w:contextualSpacing/>
        <w:rPr>
          <w:rFonts w:ascii="Times New" w:hAnsi="Times New"/>
          <w:b/>
          <w:sz w:val="24"/>
        </w:rPr>
      </w:pPr>
      <w:r w:rsidRPr="00273E46">
        <w:rPr>
          <w:rFonts w:ascii="Times New" w:hAnsi="Times New"/>
          <w:b/>
          <w:sz w:val="24"/>
        </w:rPr>
        <w:t>A two page typed written brief discussion of what you found most interesting about this research</w:t>
      </w:r>
    </w:p>
    <w:p w:rsidR="00EA2D86" w:rsidRPr="00273E46" w:rsidRDefault="00EA2D86" w:rsidP="00EA2D86">
      <w:pPr>
        <w:spacing w:line="240" w:lineRule="auto"/>
        <w:contextualSpacing/>
        <w:rPr>
          <w:rFonts w:ascii="Times New" w:hAnsi="Times New"/>
          <w:b/>
          <w:sz w:val="24"/>
        </w:rPr>
      </w:pPr>
    </w:p>
    <w:p w:rsidR="00EA2D86" w:rsidRPr="00273E46" w:rsidRDefault="00EA2D86" w:rsidP="00EA2D86">
      <w:pPr>
        <w:spacing w:line="240" w:lineRule="auto"/>
        <w:contextualSpacing/>
        <w:rPr>
          <w:rFonts w:ascii="Times New" w:hAnsi="Times New"/>
          <w:b/>
          <w:sz w:val="24"/>
        </w:rPr>
      </w:pPr>
      <w:r w:rsidRPr="00273E46">
        <w:rPr>
          <w:rFonts w:ascii="Times New" w:hAnsi="Times New"/>
          <w:b/>
          <w:sz w:val="24"/>
        </w:rPr>
        <w:t xml:space="preserve">The purpose of this project is to gather information from a number of resources through actual field research.  </w:t>
      </w:r>
    </w:p>
    <w:p w:rsidR="00803CFC" w:rsidRPr="00273E46" w:rsidRDefault="00803CFC" w:rsidP="00EA2D86">
      <w:pPr>
        <w:pStyle w:val="NormalWeb"/>
        <w:contextualSpacing/>
        <w:rPr>
          <w:rStyle w:val="Strong"/>
          <w:szCs w:val="20"/>
        </w:rPr>
      </w:pPr>
    </w:p>
    <w:p w:rsidR="00EA2D86" w:rsidRPr="00273E46" w:rsidRDefault="00F225E3" w:rsidP="00EA2D86">
      <w:pPr>
        <w:rPr>
          <w:rFonts w:ascii="Broadband ICG" w:hAnsi="Broadband ICG"/>
          <w:b/>
          <w:sz w:val="52"/>
        </w:rPr>
      </w:pPr>
      <w:r w:rsidRPr="00273E46">
        <w:rPr>
          <w:rFonts w:ascii="Times New" w:hAnsi="Times New"/>
          <w:b/>
          <w:noProof/>
        </w:rPr>
        <w:lastRenderedPageBreak/>
        <w:drawing>
          <wp:inline distT="0" distB="0" distL="0" distR="0">
            <wp:extent cx="2209800" cy="2197100"/>
            <wp:effectExtent l="19050" t="0" r="0" b="0"/>
            <wp:docPr id="4" name="Picture 4" descr="DeathMetal_cheer_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thMetal_cheer_comp"/>
                    <pic:cNvPicPr>
                      <a:picLocks noChangeAspect="1" noChangeArrowheads="1"/>
                    </pic:cNvPicPr>
                  </pic:nvPicPr>
                  <pic:blipFill>
                    <a:blip r:embed="rId12" cstate="print"/>
                    <a:srcRect/>
                    <a:stretch>
                      <a:fillRect/>
                    </a:stretch>
                  </pic:blipFill>
                  <pic:spPr bwMode="auto">
                    <a:xfrm>
                      <a:off x="0" y="0"/>
                      <a:ext cx="2209800" cy="2197100"/>
                    </a:xfrm>
                    <a:prstGeom prst="rect">
                      <a:avLst/>
                    </a:prstGeom>
                    <a:noFill/>
                    <a:ln w="9525">
                      <a:noFill/>
                      <a:miter lim="800000"/>
                      <a:headEnd/>
                      <a:tailEnd/>
                    </a:ln>
                  </pic:spPr>
                </pic:pic>
              </a:graphicData>
            </a:graphic>
          </wp:inline>
        </w:drawing>
      </w:r>
      <w:r w:rsidR="00EA2D86" w:rsidRPr="00273E46">
        <w:rPr>
          <w:rFonts w:ascii="Times New" w:hAnsi="Times New"/>
          <w:b/>
        </w:rPr>
        <w:t xml:space="preserve"> </w:t>
      </w:r>
      <w:r w:rsidR="00EA2D86" w:rsidRPr="00273E46">
        <w:rPr>
          <w:rFonts w:ascii="Broadband ICG" w:hAnsi="Broadband ICG"/>
          <w:b/>
          <w:sz w:val="52"/>
        </w:rPr>
        <w:t>SITE PRESENTATION</w:t>
      </w:r>
    </w:p>
    <w:p w:rsidR="00EA2D86" w:rsidRPr="00273E46" w:rsidRDefault="00EA2D86" w:rsidP="00EA2D86">
      <w:pPr>
        <w:pStyle w:val="BodyText2"/>
        <w:widowControl w:val="0"/>
        <w:rPr>
          <w:rFonts w:ascii="Republik Sans ICG 01" w:hAnsi="Republik Sans ICG 01"/>
          <w:snapToGrid w:val="0"/>
        </w:rPr>
      </w:pPr>
      <w:r w:rsidRPr="00273E46">
        <w:rPr>
          <w:rFonts w:ascii="Republik Sans ICG 01" w:hAnsi="Republik Sans ICG 01"/>
          <w:snapToGrid w:val="0"/>
        </w:rPr>
        <w:t>Each student team will be required to give a 20-minute presentation to the class based on the findings of their research.  This presentation should include the following at a minimum:</w:t>
      </w:r>
    </w:p>
    <w:p w:rsidR="00EA2D86" w:rsidRPr="00273E46" w:rsidRDefault="00EA2D86" w:rsidP="00EA2D86">
      <w:pPr>
        <w:pStyle w:val="BodyText2"/>
        <w:widowControl w:val="0"/>
        <w:rPr>
          <w:rFonts w:ascii="Republik Sans ICG 01" w:hAnsi="Republik Sans ICG 01"/>
          <w:snapToGrid w:val="0"/>
        </w:rPr>
      </w:pPr>
    </w:p>
    <w:p w:rsidR="00EA2D86" w:rsidRPr="00273E46" w:rsidRDefault="00EA2D86" w:rsidP="00504A92">
      <w:pPr>
        <w:pStyle w:val="BodyText2"/>
        <w:widowControl w:val="0"/>
        <w:numPr>
          <w:ilvl w:val="0"/>
          <w:numId w:val="11"/>
        </w:numPr>
        <w:rPr>
          <w:rFonts w:ascii="Republik Sans ICG 01" w:hAnsi="Republik Sans ICG 01"/>
          <w:snapToGrid w:val="0"/>
        </w:rPr>
      </w:pPr>
      <w:r w:rsidRPr="00273E46">
        <w:rPr>
          <w:rFonts w:ascii="Republik Sans ICG 01" w:hAnsi="Republik Sans ICG 01"/>
          <w:snapToGrid w:val="0"/>
        </w:rPr>
        <w:t>An overview of the site(s) documented</w:t>
      </w:r>
    </w:p>
    <w:p w:rsidR="00EA2D86" w:rsidRPr="00273E46" w:rsidRDefault="00EA2D86" w:rsidP="00504A92">
      <w:pPr>
        <w:pStyle w:val="BodyText2"/>
        <w:widowControl w:val="0"/>
        <w:numPr>
          <w:ilvl w:val="0"/>
          <w:numId w:val="11"/>
        </w:numPr>
        <w:rPr>
          <w:rFonts w:ascii="Republik Sans ICG 01" w:hAnsi="Republik Sans ICG 01"/>
          <w:snapToGrid w:val="0"/>
        </w:rPr>
      </w:pPr>
      <w:r w:rsidRPr="00273E46">
        <w:rPr>
          <w:rFonts w:ascii="Republik Sans ICG 01" w:hAnsi="Republik Sans ICG 01"/>
          <w:snapToGrid w:val="0"/>
        </w:rPr>
        <w:t>A discussion of the history associated with the site(s)</w:t>
      </w:r>
    </w:p>
    <w:p w:rsidR="00EA2D86" w:rsidRPr="00273E46" w:rsidRDefault="00EA2D86" w:rsidP="00504A92">
      <w:pPr>
        <w:pStyle w:val="BodyText2"/>
        <w:widowControl w:val="0"/>
        <w:numPr>
          <w:ilvl w:val="0"/>
          <w:numId w:val="11"/>
        </w:numPr>
        <w:rPr>
          <w:rFonts w:ascii="Republik Sans ICG 01" w:hAnsi="Republik Sans ICG 01"/>
          <w:snapToGrid w:val="0"/>
        </w:rPr>
      </w:pPr>
      <w:r w:rsidRPr="00273E46">
        <w:rPr>
          <w:rFonts w:ascii="Republik Sans ICG 01" w:hAnsi="Republik Sans ICG 01"/>
          <w:snapToGrid w:val="0"/>
        </w:rPr>
        <w:t>A discussion of the current problems originating from the site(s)</w:t>
      </w:r>
    </w:p>
    <w:p w:rsidR="00EA2D86" w:rsidRPr="00273E46" w:rsidRDefault="00EA2D86" w:rsidP="00504A92">
      <w:pPr>
        <w:pStyle w:val="BodyText2"/>
        <w:widowControl w:val="0"/>
        <w:numPr>
          <w:ilvl w:val="0"/>
          <w:numId w:val="11"/>
        </w:numPr>
        <w:rPr>
          <w:rFonts w:ascii="Republik Sans ICG 01" w:hAnsi="Republik Sans ICG 01"/>
          <w:snapToGrid w:val="0"/>
        </w:rPr>
      </w:pPr>
      <w:r w:rsidRPr="00273E46">
        <w:rPr>
          <w:rFonts w:ascii="Republik Sans ICG 01" w:hAnsi="Republik Sans ICG 01"/>
          <w:snapToGrid w:val="0"/>
        </w:rPr>
        <w:t>A discussion of interviews with law enforcement &amp; locals familiar with the site(s)</w:t>
      </w:r>
    </w:p>
    <w:p w:rsidR="00EA2D86" w:rsidRPr="00273E46" w:rsidRDefault="00EA2D86" w:rsidP="00504A92">
      <w:pPr>
        <w:pStyle w:val="BodyText2"/>
        <w:widowControl w:val="0"/>
        <w:numPr>
          <w:ilvl w:val="0"/>
          <w:numId w:val="11"/>
        </w:numPr>
        <w:rPr>
          <w:rFonts w:ascii="Republik Sans ICG 01" w:hAnsi="Republik Sans ICG 01"/>
          <w:snapToGrid w:val="0"/>
        </w:rPr>
      </w:pPr>
      <w:r w:rsidRPr="00273E46">
        <w:rPr>
          <w:rFonts w:ascii="Republik Sans ICG 01" w:hAnsi="Republik Sans ICG 01"/>
          <w:snapToGrid w:val="0"/>
        </w:rPr>
        <w:t>A presentation of the photos collected</w:t>
      </w:r>
    </w:p>
    <w:p w:rsidR="00EA2D86" w:rsidRPr="00273E46" w:rsidRDefault="00EA2D86" w:rsidP="00504A92">
      <w:pPr>
        <w:pStyle w:val="BodyText2"/>
        <w:widowControl w:val="0"/>
        <w:numPr>
          <w:ilvl w:val="0"/>
          <w:numId w:val="11"/>
        </w:numPr>
        <w:rPr>
          <w:rFonts w:ascii="Republik Sans ICG 01" w:hAnsi="Republik Sans ICG 01"/>
          <w:snapToGrid w:val="0"/>
        </w:rPr>
      </w:pPr>
      <w:r w:rsidRPr="00273E46">
        <w:rPr>
          <w:rFonts w:ascii="Republik Sans ICG 01" w:hAnsi="Republik Sans ICG 01"/>
          <w:snapToGrid w:val="0"/>
        </w:rPr>
        <w:t xml:space="preserve">Personal comments on your experiences in doing this project </w:t>
      </w:r>
    </w:p>
    <w:p w:rsidR="00EA2D86" w:rsidRPr="00273E46" w:rsidRDefault="00EA2D86" w:rsidP="00EA2D86">
      <w:pPr>
        <w:pStyle w:val="NormalWeb"/>
        <w:contextualSpacing/>
        <w:rPr>
          <w:rStyle w:val="Strong"/>
          <w:szCs w:val="20"/>
        </w:rPr>
      </w:pPr>
    </w:p>
    <w:p w:rsidR="00E81D29" w:rsidRPr="00273E46" w:rsidRDefault="00F225E3" w:rsidP="00E81D29">
      <w:pPr>
        <w:rPr>
          <w:rFonts w:ascii="Broadband ICG" w:hAnsi="Broadband ICG"/>
          <w:b/>
          <w:sz w:val="40"/>
          <w:szCs w:val="40"/>
        </w:rPr>
      </w:pPr>
      <w:r w:rsidRPr="00273E46">
        <w:rPr>
          <w:rFonts w:ascii="Broadband ICG" w:hAnsi="Broadband ICG"/>
          <w:b/>
          <w:noProof/>
          <w:sz w:val="40"/>
          <w:szCs w:val="40"/>
        </w:rPr>
        <w:drawing>
          <wp:inline distT="0" distB="0" distL="0" distR="0">
            <wp:extent cx="2273300" cy="1155700"/>
            <wp:effectExtent l="19050" t="0" r="0" b="0"/>
            <wp:docPr id="5" name="Picture 5" descr="Gothic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thicContent"/>
                    <pic:cNvPicPr>
                      <a:picLocks noChangeAspect="1" noChangeArrowheads="1"/>
                    </pic:cNvPicPr>
                  </pic:nvPicPr>
                  <pic:blipFill>
                    <a:blip r:embed="rId13" cstate="print"/>
                    <a:srcRect/>
                    <a:stretch>
                      <a:fillRect/>
                    </a:stretch>
                  </pic:blipFill>
                  <pic:spPr bwMode="auto">
                    <a:xfrm>
                      <a:off x="0" y="0"/>
                      <a:ext cx="2273300" cy="1155700"/>
                    </a:xfrm>
                    <a:prstGeom prst="rect">
                      <a:avLst/>
                    </a:prstGeom>
                    <a:noFill/>
                    <a:ln w="9525">
                      <a:noFill/>
                      <a:miter lim="800000"/>
                      <a:headEnd/>
                      <a:tailEnd/>
                    </a:ln>
                  </pic:spPr>
                </pic:pic>
              </a:graphicData>
            </a:graphic>
          </wp:inline>
        </w:drawing>
      </w:r>
      <w:r w:rsidR="00E81D29" w:rsidRPr="00273E46">
        <w:rPr>
          <w:rFonts w:ascii="Broadband ICG" w:hAnsi="Broadband ICG"/>
          <w:b/>
          <w:sz w:val="40"/>
          <w:szCs w:val="40"/>
        </w:rPr>
        <w:t xml:space="preserve">RESEARCH AND CLASS PARTICIPATION </w:t>
      </w:r>
    </w:p>
    <w:p w:rsidR="00E81D29" w:rsidRPr="00273E46" w:rsidRDefault="00E81D29" w:rsidP="00E81D29">
      <w:pPr>
        <w:pStyle w:val="BodyText2"/>
        <w:widowControl w:val="0"/>
        <w:jc w:val="both"/>
        <w:rPr>
          <w:rFonts w:ascii="Republik Sans ICG 01" w:hAnsi="Republik Sans ICG 01"/>
          <w:snapToGrid w:val="0"/>
        </w:rPr>
      </w:pPr>
      <w:r w:rsidRPr="00273E46">
        <w:rPr>
          <w:rFonts w:ascii="Republik Sans ICG 01" w:hAnsi="Republik Sans ICG 01"/>
          <w:snapToGrid w:val="0"/>
        </w:rPr>
        <w:t xml:space="preserve">Each student will be required to participate fully in every aspect of this course.  You will be working in at least “pairs” but that is for </w:t>
      </w:r>
      <w:r w:rsidRPr="00273E46">
        <w:rPr>
          <w:rFonts w:ascii="Republik Sans ICG 01" w:hAnsi="Republik Sans ICG 01"/>
          <w:snapToGrid w:val="0"/>
          <w:u w:val="single"/>
        </w:rPr>
        <w:t xml:space="preserve">safety </w:t>
      </w:r>
      <w:r w:rsidRPr="00273E46">
        <w:rPr>
          <w:rFonts w:ascii="Republik Sans ICG 01" w:hAnsi="Republik Sans ICG 01"/>
          <w:snapToGrid w:val="0"/>
        </w:rPr>
        <w:t>for the most part.</w:t>
      </w:r>
      <w:r w:rsidR="00A03F2B" w:rsidRPr="00273E46">
        <w:rPr>
          <w:rFonts w:ascii="Republik Sans ICG 01" w:hAnsi="Republik Sans ICG 01"/>
          <w:snapToGrid w:val="0"/>
        </w:rPr>
        <w:t xml:space="preserve">  </w:t>
      </w:r>
      <w:r w:rsidRPr="00273E46">
        <w:rPr>
          <w:rFonts w:ascii="Republik Sans ICG 01" w:hAnsi="Republik Sans ICG 01"/>
          <w:snapToGrid w:val="0"/>
        </w:rPr>
        <w:t xml:space="preserve">Class participation includes coming to all scheduled classes.  </w:t>
      </w:r>
      <w:r w:rsidR="00FE052C" w:rsidRPr="00273E46">
        <w:rPr>
          <w:rFonts w:ascii="Republik Sans ICG 01" w:hAnsi="Republik Sans ICG 01"/>
          <w:snapToGrid w:val="0"/>
        </w:rPr>
        <w:t xml:space="preserve">You must plan on working 100% with your partner to make sure that you and your partner complete the assignments of this class.  </w:t>
      </w:r>
      <w:r w:rsidRPr="00273E46">
        <w:rPr>
          <w:rFonts w:ascii="Republik Sans ICG 01" w:hAnsi="Republik Sans ICG 01"/>
          <w:snapToGrid w:val="0"/>
        </w:rPr>
        <w:t>Also, you must have all sites documented, portfolio developed, and photographs developed by date of presentation.</w:t>
      </w:r>
    </w:p>
    <w:p w:rsidR="00E81D29" w:rsidRPr="00273E46" w:rsidRDefault="00E81D29" w:rsidP="00E81D29">
      <w:pPr>
        <w:pStyle w:val="BodyText2"/>
        <w:widowControl w:val="0"/>
        <w:jc w:val="both"/>
        <w:rPr>
          <w:rFonts w:ascii="Republik Sans ICG 01" w:hAnsi="Republik Sans ICG 01"/>
          <w:snapToGrid w:val="0"/>
        </w:rPr>
      </w:pPr>
    </w:p>
    <w:p w:rsidR="00E81D29" w:rsidRPr="00273E46" w:rsidRDefault="00E81D29" w:rsidP="00A03F2B">
      <w:pPr>
        <w:pStyle w:val="BodyText2"/>
        <w:widowControl w:val="0"/>
        <w:jc w:val="both"/>
        <w:rPr>
          <w:rFonts w:ascii="Republik Sans ICG 01" w:hAnsi="Republik Sans ICG 01"/>
          <w:snapToGrid w:val="0"/>
          <w:u w:val="single"/>
        </w:rPr>
      </w:pPr>
      <w:r w:rsidRPr="00273E46">
        <w:rPr>
          <w:rFonts w:ascii="Republik Sans ICG 01" w:hAnsi="Republik Sans ICG 01"/>
          <w:snapToGrid w:val="0"/>
        </w:rPr>
        <w:t xml:space="preserve">Due to the short timeline on this course ~ there will be no make-ups on any part of the course … not enough time.  </w:t>
      </w:r>
      <w:r w:rsidRPr="00273E46">
        <w:rPr>
          <w:rFonts w:ascii="Republik Sans ICG 01" w:hAnsi="Republik Sans ICG 01"/>
          <w:snapToGrid w:val="0"/>
          <w:u w:val="single"/>
        </w:rPr>
        <w:t>If any of this seems too much for you, it is your responsibility to drop the course immediately.</w:t>
      </w:r>
    </w:p>
    <w:p w:rsidR="00C32E63" w:rsidRPr="00273E46" w:rsidRDefault="00C32E63" w:rsidP="00C32E63">
      <w:pPr>
        <w:pStyle w:val="PlainText"/>
        <w:jc w:val="both"/>
        <w:rPr>
          <w:rFonts w:ascii="Broadband ICG" w:hAnsi="Broadband ICG"/>
          <w:b/>
          <w:sz w:val="40"/>
          <w:szCs w:val="40"/>
        </w:rPr>
      </w:pPr>
    </w:p>
    <w:p w:rsidR="00C32E63" w:rsidRPr="00273E46" w:rsidRDefault="00F225E3" w:rsidP="00C32E63">
      <w:pPr>
        <w:pStyle w:val="PlainText"/>
        <w:jc w:val="both"/>
        <w:rPr>
          <w:rFonts w:ascii="Broadband ICG" w:hAnsi="Broadband ICG"/>
          <w:b/>
          <w:color w:val="FF0000"/>
          <w:szCs w:val="40"/>
        </w:rPr>
      </w:pPr>
      <w:r w:rsidRPr="00273E46">
        <w:rPr>
          <w:rFonts w:ascii="Broadband ICG" w:hAnsi="Broadband ICG"/>
          <w:b/>
          <w:noProof/>
          <w:sz w:val="40"/>
          <w:szCs w:val="40"/>
        </w:rPr>
        <w:lastRenderedPageBreak/>
        <w:drawing>
          <wp:inline distT="0" distB="0" distL="0" distR="0">
            <wp:extent cx="2311400" cy="1574800"/>
            <wp:effectExtent l="19050" t="0" r="0" b="0"/>
            <wp:docPr id="6" name="Picture 6" descr="satan_with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an_with_you"/>
                    <pic:cNvPicPr>
                      <a:picLocks noChangeAspect="1" noChangeArrowheads="1"/>
                    </pic:cNvPicPr>
                  </pic:nvPicPr>
                  <pic:blipFill>
                    <a:blip r:embed="rId14" cstate="print"/>
                    <a:srcRect/>
                    <a:stretch>
                      <a:fillRect/>
                    </a:stretch>
                  </pic:blipFill>
                  <pic:spPr bwMode="auto">
                    <a:xfrm>
                      <a:off x="0" y="0"/>
                      <a:ext cx="2311400" cy="1574800"/>
                    </a:xfrm>
                    <a:prstGeom prst="rect">
                      <a:avLst/>
                    </a:prstGeom>
                    <a:noFill/>
                    <a:ln w="9525">
                      <a:noFill/>
                      <a:miter lim="800000"/>
                      <a:headEnd/>
                      <a:tailEnd/>
                    </a:ln>
                  </pic:spPr>
                </pic:pic>
              </a:graphicData>
            </a:graphic>
          </wp:inline>
        </w:drawing>
      </w:r>
      <w:r w:rsidR="00C32E63" w:rsidRPr="00273E46">
        <w:rPr>
          <w:rFonts w:ascii="Broadband ICG" w:hAnsi="Broadband ICG"/>
          <w:b/>
          <w:sz w:val="40"/>
          <w:szCs w:val="40"/>
        </w:rPr>
        <w:t xml:space="preserve">INTERNATIONAL GOTH PORTFOLIO </w:t>
      </w:r>
      <w:r w:rsidR="00C32E63" w:rsidRPr="00273E46">
        <w:rPr>
          <w:rFonts w:ascii="Broadband ICG" w:hAnsi="Broadband ICG"/>
          <w:b/>
          <w:color w:val="FF0000"/>
          <w:szCs w:val="40"/>
        </w:rPr>
        <w:t>(Required for Graduate Students Only!)</w:t>
      </w:r>
    </w:p>
    <w:p w:rsidR="00C32E63" w:rsidRPr="00273E46" w:rsidRDefault="00C32E63" w:rsidP="00C32E63">
      <w:pPr>
        <w:pStyle w:val="PlainText"/>
        <w:jc w:val="both"/>
        <w:rPr>
          <w:rFonts w:ascii="Times New Roman" w:hAnsi="Times New Roman" w:cs="Times New Roman"/>
          <w:sz w:val="24"/>
        </w:rPr>
      </w:pPr>
    </w:p>
    <w:p w:rsidR="00C32E63" w:rsidRPr="00273E46" w:rsidRDefault="00C32E63" w:rsidP="00C32E63">
      <w:pPr>
        <w:spacing w:line="240" w:lineRule="auto"/>
        <w:contextualSpacing/>
        <w:jc w:val="both"/>
        <w:rPr>
          <w:rFonts w:ascii="Arial" w:hAnsi="Arial" w:cs="Arial"/>
          <w:sz w:val="24"/>
        </w:rPr>
      </w:pPr>
      <w:r w:rsidRPr="00273E46">
        <w:rPr>
          <w:rFonts w:ascii="Arial" w:hAnsi="Arial" w:cs="Arial"/>
          <w:sz w:val="24"/>
        </w:rPr>
        <w:t xml:space="preserve">Here is a chance to be used, yet become famous!  </w:t>
      </w:r>
      <w:r w:rsidR="00425766">
        <w:rPr>
          <w:rFonts w:ascii="Arial" w:hAnsi="Arial" w:cs="Arial"/>
          <w:sz w:val="24"/>
        </w:rPr>
        <w:t xml:space="preserve">I am </w:t>
      </w:r>
      <w:r w:rsidRPr="00273E46">
        <w:rPr>
          <w:rFonts w:ascii="Arial" w:hAnsi="Arial" w:cs="Arial"/>
          <w:sz w:val="24"/>
        </w:rPr>
        <w:t>currently working on a new text for Taylor and Francis entitled</w:t>
      </w:r>
      <w:r w:rsidRPr="00273E46">
        <w:rPr>
          <w:rFonts w:ascii="Arial" w:hAnsi="Arial" w:cs="Arial"/>
          <w:i/>
          <w:color w:val="006600"/>
          <w:sz w:val="24"/>
        </w:rPr>
        <w:t xml:space="preserve">, </w:t>
      </w:r>
      <w:r w:rsidRPr="00273E46">
        <w:rPr>
          <w:rFonts w:ascii="Arial" w:hAnsi="Arial" w:cs="Arial"/>
          <w:b/>
          <w:i/>
          <w:color w:val="006600"/>
          <w:sz w:val="24"/>
        </w:rPr>
        <w:t>“Youth Involvement in Alternative Subcultures, Groups, Belief Systems, and Lifestyles:  Examining International Police and Societal Response.”</w:t>
      </w:r>
      <w:r w:rsidRPr="00273E46">
        <w:rPr>
          <w:rFonts w:ascii="Arial" w:hAnsi="Arial" w:cs="Arial"/>
          <w:sz w:val="24"/>
        </w:rPr>
        <w:t xml:space="preserve">  This will be the first of its kind in that there is currently no comprehensive book examining how youth involved in such things as Goth and so forth, are treated and dealt with around the world.  </w:t>
      </w:r>
    </w:p>
    <w:p w:rsidR="00C32E63" w:rsidRPr="00273E46" w:rsidRDefault="00C32E63" w:rsidP="00C32E63">
      <w:pPr>
        <w:spacing w:line="240" w:lineRule="auto"/>
        <w:contextualSpacing/>
        <w:jc w:val="both"/>
        <w:rPr>
          <w:rFonts w:ascii="Arial" w:hAnsi="Arial" w:cs="Arial"/>
          <w:sz w:val="24"/>
        </w:rPr>
      </w:pPr>
    </w:p>
    <w:p w:rsidR="00C32E63" w:rsidRPr="00273E46" w:rsidRDefault="00C32E63" w:rsidP="00C32E63">
      <w:pPr>
        <w:spacing w:line="240" w:lineRule="auto"/>
        <w:contextualSpacing/>
        <w:jc w:val="both"/>
        <w:rPr>
          <w:rFonts w:ascii="Arial" w:hAnsi="Arial" w:cs="Arial"/>
          <w:sz w:val="24"/>
        </w:rPr>
      </w:pPr>
      <w:r w:rsidRPr="00273E46">
        <w:rPr>
          <w:rFonts w:ascii="Arial" w:hAnsi="Arial" w:cs="Arial"/>
          <w:sz w:val="24"/>
        </w:rPr>
        <w:t>I have never involved students in my publications before, but thought this would be fun and give all of you some exposure out there.  Those that participate will be acknowledged and referenced fully as a contributor in this manuscript (</w:t>
      </w:r>
      <w:r w:rsidR="00425766">
        <w:rPr>
          <w:rFonts w:ascii="Arial" w:hAnsi="Arial" w:cs="Arial"/>
          <w:sz w:val="24"/>
        </w:rPr>
        <w:t>ASAP</w:t>
      </w:r>
      <w:r w:rsidRPr="00273E46">
        <w:rPr>
          <w:rFonts w:ascii="Arial" w:hAnsi="Arial" w:cs="Arial"/>
          <w:sz w:val="24"/>
        </w:rPr>
        <w:t xml:space="preserve">).  </w:t>
      </w:r>
    </w:p>
    <w:p w:rsidR="00C32E63" w:rsidRPr="00273E46" w:rsidRDefault="00C32E63" w:rsidP="00C32E63">
      <w:pPr>
        <w:spacing w:line="240" w:lineRule="auto"/>
        <w:contextualSpacing/>
        <w:jc w:val="both"/>
        <w:rPr>
          <w:rFonts w:ascii="Arial" w:hAnsi="Arial" w:cs="Arial"/>
          <w:sz w:val="24"/>
        </w:rPr>
      </w:pPr>
    </w:p>
    <w:p w:rsidR="00C32E63" w:rsidRPr="00273E46" w:rsidRDefault="00C32E63" w:rsidP="00C32E63">
      <w:pPr>
        <w:spacing w:line="240" w:lineRule="auto"/>
        <w:contextualSpacing/>
        <w:jc w:val="both"/>
        <w:rPr>
          <w:rFonts w:ascii="Arial" w:hAnsi="Arial" w:cs="Arial"/>
          <w:sz w:val="24"/>
          <w:u w:val="single"/>
        </w:rPr>
      </w:pPr>
      <w:r w:rsidRPr="00273E46">
        <w:rPr>
          <w:rFonts w:ascii="Arial" w:hAnsi="Arial" w:cs="Arial"/>
          <w:sz w:val="24"/>
          <w:u w:val="single"/>
        </w:rPr>
        <w:t>Here is the very basic synopsis of the work:</w:t>
      </w:r>
    </w:p>
    <w:p w:rsidR="00C32E63" w:rsidRPr="00273E46" w:rsidRDefault="00C32E63" w:rsidP="00C32E63">
      <w:pPr>
        <w:spacing w:line="240" w:lineRule="auto"/>
        <w:ind w:firstLine="360"/>
        <w:contextualSpacing/>
        <w:jc w:val="both"/>
        <w:rPr>
          <w:rFonts w:ascii="Arial" w:hAnsi="Arial" w:cs="Arial"/>
          <w:sz w:val="24"/>
        </w:rPr>
      </w:pPr>
    </w:p>
    <w:p w:rsidR="00C32E63" w:rsidRPr="00273E46" w:rsidRDefault="00C32E63" w:rsidP="00C32E63">
      <w:pPr>
        <w:spacing w:line="240" w:lineRule="auto"/>
        <w:ind w:firstLine="360"/>
        <w:contextualSpacing/>
        <w:jc w:val="both"/>
        <w:rPr>
          <w:rFonts w:ascii="Arial" w:hAnsi="Arial" w:cs="Arial"/>
          <w:sz w:val="24"/>
        </w:rPr>
      </w:pPr>
      <w:r w:rsidRPr="00273E46">
        <w:rPr>
          <w:rFonts w:ascii="Arial" w:hAnsi="Arial" w:cs="Arial"/>
          <w:sz w:val="24"/>
        </w:rPr>
        <w:t>This text comparatively examines relationships in the United States, Eastern and Central Europe, Scandinavia, and parts of the Middle East among juvenile violence, "heavy metal" music, substance abuse, and participation in occult and "alternative" youth groups (e.g., Wicca, Satanism, vampirism, Goth). We trace the movement of certain groups, behaviors, and preferences (e.g., heavy metal music, Black Circles) and make a correlation between some of these movements and an increase in youth violence and substance abuse in certain countries. The authors use results from surveys and participant observations in the U.S., Copenhagen, Germany, the Netherlands, &amp; the Middle East (Egypt &amp; Turkey) that indicate, however, that mere participation in these groups and lifestyles may not be directly related to violence and other problems such as substance abuse. Instead, societal and police response may contribute to feelings among the youth of being ostracized and socially isolated, which may, in turn, contribute to the development of violence and other anti-social behaviors. We provide suggestions for police and societal responses that may alleviate the potential for relatively harmless youth participation in these groups and lifestyles to escalate into something more threatening and harmful, both for society and for the involved youth.</w:t>
      </w:r>
    </w:p>
    <w:p w:rsidR="00C32E63" w:rsidRPr="00273E46" w:rsidRDefault="00C32E63" w:rsidP="00C32E63">
      <w:pPr>
        <w:pStyle w:val="PlainText"/>
        <w:jc w:val="both"/>
        <w:rPr>
          <w:rFonts w:ascii="Times New Roman" w:hAnsi="Times New Roman" w:cs="Times New Roman"/>
          <w:sz w:val="24"/>
        </w:rPr>
      </w:pPr>
    </w:p>
    <w:p w:rsidR="00C32E63" w:rsidRPr="00273E46" w:rsidRDefault="00C32E63" w:rsidP="00C32E63">
      <w:pPr>
        <w:pStyle w:val="PlainText"/>
        <w:jc w:val="both"/>
        <w:rPr>
          <w:rFonts w:ascii="Arial" w:hAnsi="Arial"/>
          <w:b/>
          <w:color w:val="FF0000"/>
          <w:sz w:val="24"/>
        </w:rPr>
      </w:pPr>
      <w:r w:rsidRPr="00273E46">
        <w:rPr>
          <w:rFonts w:ascii="Arial" w:hAnsi="Arial"/>
          <w:b/>
          <w:color w:val="FF0000"/>
          <w:sz w:val="24"/>
        </w:rPr>
        <w:t>My thoughts are that each graduate student would pick one country in the world (anywhere except the United States) and develop a portfolio of material dealing with what is going on in these areas involving youth.  You will need to focus on the angle that is being presented above as you collect information.  We will discuss format further, but I do NOT want 25 page papers, instead I want real material that you can find (HOWEVER you can find it!).</w:t>
      </w:r>
    </w:p>
    <w:p w:rsidR="00C32E63" w:rsidRPr="00273E46" w:rsidRDefault="00C32E63" w:rsidP="00C32E63">
      <w:pPr>
        <w:pStyle w:val="PlainText"/>
        <w:jc w:val="both"/>
        <w:rPr>
          <w:rFonts w:ascii="Arial" w:hAnsi="Arial"/>
          <w:color w:val="auto"/>
          <w:sz w:val="24"/>
        </w:rPr>
      </w:pPr>
    </w:p>
    <w:p w:rsidR="00C20E0B" w:rsidRPr="00273E46" w:rsidRDefault="00C20E0B" w:rsidP="00C218B0">
      <w:pPr>
        <w:pStyle w:val="NormalWeb"/>
        <w:shd w:val="clear" w:color="auto" w:fill="F8FCFF"/>
        <w:contextualSpacing/>
      </w:pPr>
    </w:p>
    <w:p w:rsidR="0049044D" w:rsidRPr="00273E46" w:rsidRDefault="00F225E3" w:rsidP="0049044D">
      <w:pPr>
        <w:spacing w:line="240" w:lineRule="auto"/>
        <w:contextualSpacing/>
        <w:jc w:val="center"/>
        <w:rPr>
          <w:rFonts w:ascii="Times New Roman" w:hAnsi="Times New Roman"/>
          <w:b/>
          <w:sz w:val="24"/>
          <w:szCs w:val="24"/>
          <w:u w:val="single"/>
        </w:rPr>
      </w:pPr>
      <w:r w:rsidRPr="00273E46">
        <w:rPr>
          <w:noProof/>
        </w:rPr>
        <w:lastRenderedPageBreak/>
        <w:drawing>
          <wp:inline distT="0" distB="0" distL="0" distR="0">
            <wp:extent cx="1905000" cy="1714500"/>
            <wp:effectExtent l="0" t="0" r="0" b="0"/>
            <wp:docPr id="7"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5"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rsidR="000A1D36" w:rsidRPr="00273E46" w:rsidRDefault="000A1D36" w:rsidP="0049044D">
      <w:pPr>
        <w:spacing w:line="240" w:lineRule="auto"/>
        <w:contextualSpacing/>
        <w:jc w:val="center"/>
        <w:rPr>
          <w:rFonts w:ascii="Times New Roman" w:hAnsi="Times New Roman"/>
          <w:b/>
          <w:color w:val="FF0000"/>
          <w:sz w:val="32"/>
          <w:szCs w:val="24"/>
          <w:u w:val="single"/>
        </w:rPr>
      </w:pPr>
    </w:p>
    <w:p w:rsidR="0049044D" w:rsidRPr="00273E46" w:rsidRDefault="0049044D" w:rsidP="0049044D">
      <w:pPr>
        <w:spacing w:line="240" w:lineRule="auto"/>
        <w:contextualSpacing/>
        <w:jc w:val="center"/>
        <w:rPr>
          <w:rFonts w:ascii="Times New Roman" w:hAnsi="Times New Roman"/>
          <w:b/>
          <w:color w:val="FF0000"/>
          <w:sz w:val="32"/>
          <w:szCs w:val="24"/>
          <w:u w:val="single"/>
        </w:rPr>
      </w:pPr>
      <w:r w:rsidRPr="00273E46">
        <w:rPr>
          <w:rFonts w:ascii="Times New Roman" w:hAnsi="Times New Roman"/>
          <w:b/>
          <w:color w:val="FF0000"/>
          <w:sz w:val="32"/>
          <w:szCs w:val="24"/>
          <w:u w:val="single"/>
        </w:rPr>
        <w:t>Crews’ Nine Academic Rules of the Earth</w:t>
      </w:r>
    </w:p>
    <w:p w:rsidR="0049044D" w:rsidRPr="00273E46" w:rsidRDefault="0049044D" w:rsidP="0049044D">
      <w:pPr>
        <w:spacing w:line="240" w:lineRule="auto"/>
        <w:contextualSpacing/>
        <w:rPr>
          <w:rFonts w:ascii="Times New Roman" w:hAnsi="Times New Roman"/>
          <w:b/>
          <w:sz w:val="24"/>
          <w:szCs w:val="24"/>
          <w:u w:val="single"/>
        </w:rPr>
      </w:pPr>
    </w:p>
    <w:p w:rsidR="0049044D" w:rsidRPr="00273E46" w:rsidRDefault="0049044D" w:rsidP="0049044D">
      <w:pPr>
        <w:spacing w:line="240" w:lineRule="auto"/>
        <w:contextualSpacing/>
        <w:rPr>
          <w:rFonts w:ascii="Times New Roman" w:hAnsi="Times New Roman"/>
          <w:b/>
          <w:sz w:val="24"/>
          <w:szCs w:val="24"/>
          <w:u w:val="single"/>
        </w:rPr>
      </w:pPr>
    </w:p>
    <w:p w:rsidR="0049044D" w:rsidRPr="00273E46" w:rsidRDefault="0049044D" w:rsidP="00504A92">
      <w:pPr>
        <w:pStyle w:val="ListParagraph"/>
        <w:numPr>
          <w:ilvl w:val="0"/>
          <w:numId w:val="8"/>
        </w:numPr>
        <w:spacing w:line="240" w:lineRule="auto"/>
        <w:jc w:val="both"/>
        <w:rPr>
          <w:rFonts w:ascii="Times New Roman" w:hAnsi="Times New Roman"/>
          <w:b/>
          <w:sz w:val="24"/>
          <w:szCs w:val="24"/>
        </w:rPr>
      </w:pPr>
      <w:r w:rsidRPr="00273E46">
        <w:rPr>
          <w:rFonts w:ascii="Times New Roman" w:hAnsi="Times New Roman"/>
          <w:b/>
          <w:sz w:val="24"/>
          <w:szCs w:val="24"/>
        </w:rPr>
        <w:t>Classroom Conduct:</w:t>
      </w:r>
    </w:p>
    <w:p w:rsidR="0049044D" w:rsidRPr="00273E46" w:rsidRDefault="0049044D" w:rsidP="0049044D">
      <w:pPr>
        <w:pStyle w:val="ListParagraph"/>
        <w:spacing w:line="240" w:lineRule="auto"/>
        <w:ind w:left="360"/>
        <w:jc w:val="both"/>
        <w:rPr>
          <w:rFonts w:ascii="Times New Roman" w:hAnsi="Times New Roman"/>
          <w:b/>
          <w:sz w:val="24"/>
          <w:szCs w:val="24"/>
        </w:rPr>
      </w:pPr>
    </w:p>
    <w:p w:rsidR="0049044D" w:rsidRPr="00273E46" w:rsidRDefault="0049044D" w:rsidP="00504A92">
      <w:pPr>
        <w:pStyle w:val="ListParagraph"/>
        <w:numPr>
          <w:ilvl w:val="0"/>
          <w:numId w:val="4"/>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273E46">
        <w:rPr>
          <w:rFonts w:ascii="Times New Roman" w:eastAsia="Times New Roman" w:hAnsi="Times New Roman"/>
          <w:b/>
          <w:color w:val="FF0000"/>
          <w:sz w:val="28"/>
          <w:szCs w:val="24"/>
        </w:rPr>
        <w:t>I expect the same of you!!!!</w:t>
      </w:r>
    </w:p>
    <w:p w:rsidR="0049044D" w:rsidRPr="00273E46" w:rsidRDefault="0049044D" w:rsidP="0049044D">
      <w:pPr>
        <w:spacing w:line="240" w:lineRule="auto"/>
        <w:ind w:left="360"/>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4"/>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w:t>
      </w:r>
    </w:p>
    <w:p w:rsidR="0049044D" w:rsidRPr="00273E46" w:rsidRDefault="0049044D" w:rsidP="0049044D">
      <w:pPr>
        <w:spacing w:line="240" w:lineRule="auto"/>
        <w:ind w:left="360"/>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4"/>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49044D" w:rsidRPr="00273E46" w:rsidRDefault="0049044D" w:rsidP="0049044D">
      <w:pPr>
        <w:spacing w:line="240" w:lineRule="auto"/>
        <w:ind w:left="360"/>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4"/>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49044D" w:rsidRPr="00273E46" w:rsidRDefault="0049044D" w:rsidP="0049044D">
      <w:pPr>
        <w:widowControl w:val="0"/>
        <w:spacing w:line="240" w:lineRule="auto"/>
        <w:ind w:firstLine="360"/>
        <w:contextualSpacing/>
        <w:jc w:val="both"/>
        <w:rPr>
          <w:rFonts w:ascii="Times New Roman" w:eastAsia="Times New Roman" w:hAnsi="Times New Roman"/>
          <w:sz w:val="24"/>
          <w:szCs w:val="24"/>
        </w:rPr>
      </w:pPr>
    </w:p>
    <w:p w:rsidR="0049044D" w:rsidRPr="00273E46" w:rsidRDefault="0049044D" w:rsidP="00504A92">
      <w:pPr>
        <w:pStyle w:val="ListParagraph"/>
        <w:widowControl w:val="0"/>
        <w:numPr>
          <w:ilvl w:val="0"/>
          <w:numId w:val="4"/>
        </w:numPr>
        <w:spacing w:after="0" w:line="240" w:lineRule="auto"/>
        <w:jc w:val="both"/>
        <w:rPr>
          <w:rFonts w:ascii="Times New Roman" w:hAnsi="Times New Roman"/>
          <w:sz w:val="24"/>
          <w:szCs w:val="24"/>
        </w:rPr>
      </w:pPr>
      <w:r w:rsidRPr="00273E46">
        <w:rPr>
          <w:rFonts w:ascii="Times New Roman" w:eastAsia="Times New Roman" w:hAnsi="Times New Roman"/>
          <w:sz w:val="24"/>
          <w:szCs w:val="24"/>
        </w:rPr>
        <w:t>D</w:t>
      </w:r>
      <w:r w:rsidRPr="00273E46">
        <w:rPr>
          <w:rFonts w:ascii="Times New Roman" w:hAnsi="Times New Roman"/>
          <w:sz w:val="24"/>
          <w:szCs w:val="24"/>
        </w:rPr>
        <w:t>o NOT bring weapons into the class.  If you are a law enforcement officer and required to be armed, please let me know.</w:t>
      </w:r>
    </w:p>
    <w:p w:rsidR="0049044D" w:rsidRPr="00273E46" w:rsidRDefault="0049044D" w:rsidP="0049044D">
      <w:pPr>
        <w:widowControl w:val="0"/>
        <w:spacing w:line="240" w:lineRule="auto"/>
        <w:ind w:firstLine="360"/>
        <w:contextualSpacing/>
        <w:jc w:val="both"/>
        <w:rPr>
          <w:rFonts w:ascii="Times New Roman" w:hAnsi="Times New Roman"/>
          <w:sz w:val="24"/>
          <w:szCs w:val="24"/>
        </w:rPr>
      </w:pPr>
    </w:p>
    <w:p w:rsidR="0049044D" w:rsidRPr="00273E46" w:rsidRDefault="0049044D" w:rsidP="00504A92">
      <w:pPr>
        <w:pStyle w:val="ListParagraph"/>
        <w:widowControl w:val="0"/>
        <w:numPr>
          <w:ilvl w:val="0"/>
          <w:numId w:val="4"/>
        </w:numPr>
        <w:spacing w:after="0" w:line="240" w:lineRule="auto"/>
        <w:jc w:val="both"/>
        <w:rPr>
          <w:rFonts w:ascii="Times New Roman" w:hAnsi="Times New Roman"/>
          <w:sz w:val="24"/>
          <w:szCs w:val="24"/>
        </w:rPr>
      </w:pPr>
      <w:r w:rsidRPr="00273E46">
        <w:rPr>
          <w:rFonts w:ascii="Times New Roman" w:hAnsi="Times New Roman"/>
          <w:sz w:val="24"/>
          <w:szCs w:val="24"/>
        </w:rPr>
        <w:t xml:space="preserve">You are not allowed to smoke within the building, and I will not permit smokeless tobacco in my classroom.  </w:t>
      </w:r>
    </w:p>
    <w:p w:rsidR="0049044D" w:rsidRPr="00273E46" w:rsidRDefault="0049044D" w:rsidP="0049044D">
      <w:pPr>
        <w:spacing w:line="240" w:lineRule="auto"/>
        <w:ind w:left="720"/>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8"/>
        </w:numPr>
        <w:spacing w:line="240" w:lineRule="auto"/>
        <w:jc w:val="both"/>
        <w:rPr>
          <w:rFonts w:ascii="Times New Roman" w:hAnsi="Times New Roman"/>
          <w:b/>
          <w:sz w:val="24"/>
          <w:szCs w:val="24"/>
          <w:u w:val="single"/>
        </w:rPr>
      </w:pPr>
      <w:r w:rsidRPr="00273E46">
        <w:rPr>
          <w:rFonts w:ascii="Times New Roman" w:hAnsi="Times New Roman"/>
          <w:b/>
          <w:sz w:val="24"/>
          <w:szCs w:val="24"/>
          <w:u w:val="single"/>
        </w:rPr>
        <w:t>Attendance and Student Participation:</w:t>
      </w:r>
    </w:p>
    <w:p w:rsidR="0049044D" w:rsidRPr="00273E46" w:rsidRDefault="0049044D" w:rsidP="0049044D">
      <w:pPr>
        <w:pStyle w:val="ListParagraph"/>
        <w:spacing w:line="240" w:lineRule="auto"/>
        <w:ind w:left="360"/>
        <w:jc w:val="both"/>
        <w:rPr>
          <w:rFonts w:ascii="Times New Roman" w:hAnsi="Times New Roman"/>
          <w:b/>
          <w:sz w:val="24"/>
          <w:szCs w:val="24"/>
          <w:u w:val="single"/>
        </w:rPr>
      </w:pPr>
    </w:p>
    <w:p w:rsidR="0049044D" w:rsidRPr="00273E46" w:rsidRDefault="0049044D" w:rsidP="00504A92">
      <w:pPr>
        <w:pStyle w:val="ListParagraph"/>
        <w:numPr>
          <w:ilvl w:val="0"/>
          <w:numId w:val="5"/>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 xml:space="preserve">While I do not require much when it comes to an attendance policy, I do not offer much either.  This is to say that I generally do not take role except on days where an exam or in class writing assignment occurs.  Although on these days NOTHING CAN BE MADE UP (without proper documentation as stated in Make-up policy).  Also, I do NOT give out my lecture notes to anyone for any reason, nor do I allow any make ups for course requirements missed without proper documentation.  </w:t>
      </w:r>
    </w:p>
    <w:p w:rsidR="0049044D" w:rsidRPr="00273E46" w:rsidRDefault="0049044D" w:rsidP="0049044D">
      <w:pPr>
        <w:pStyle w:val="ListParagraph"/>
        <w:spacing w:after="0" w:line="240" w:lineRule="auto"/>
        <w:jc w:val="both"/>
        <w:rPr>
          <w:rFonts w:ascii="Times New Roman" w:eastAsia="Times New Roman" w:hAnsi="Times New Roman"/>
          <w:sz w:val="24"/>
          <w:szCs w:val="24"/>
        </w:rPr>
      </w:pPr>
    </w:p>
    <w:p w:rsidR="0049044D" w:rsidRPr="00273E46" w:rsidRDefault="0049044D" w:rsidP="00504A92">
      <w:pPr>
        <w:pStyle w:val="ListParagraph"/>
        <w:numPr>
          <w:ilvl w:val="0"/>
          <w:numId w:val="5"/>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lastRenderedPageBreak/>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49044D" w:rsidRPr="00273E46" w:rsidRDefault="0049044D" w:rsidP="0049044D">
      <w:pPr>
        <w:spacing w:line="240" w:lineRule="auto"/>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5"/>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49044D" w:rsidRPr="00273E46" w:rsidRDefault="0049044D" w:rsidP="0049044D">
      <w:pPr>
        <w:spacing w:line="240" w:lineRule="auto"/>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5"/>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 xml:space="preserve">I like to run my classes as an open forum where we can all learn from each other, so I encourage </w:t>
      </w:r>
      <w:r w:rsidRPr="00273E46">
        <w:rPr>
          <w:rFonts w:ascii="Times New Roman" w:eastAsia="Times New Roman" w:hAnsi="Times New Roman"/>
          <w:b/>
          <w:sz w:val="24"/>
          <w:szCs w:val="24"/>
          <w:u w:val="single"/>
        </w:rPr>
        <w:t>intelligent</w:t>
      </w:r>
      <w:r w:rsidRPr="00273E46">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49044D" w:rsidRPr="00273E46" w:rsidRDefault="0049044D" w:rsidP="0049044D">
      <w:pPr>
        <w:pStyle w:val="ListParagraph"/>
        <w:spacing w:line="240" w:lineRule="auto"/>
        <w:ind w:left="1080"/>
        <w:jc w:val="both"/>
        <w:rPr>
          <w:rFonts w:ascii="Times New Roman" w:hAnsi="Times New Roman"/>
          <w:b/>
          <w:sz w:val="24"/>
          <w:szCs w:val="24"/>
        </w:rPr>
      </w:pPr>
    </w:p>
    <w:p w:rsidR="0049044D" w:rsidRPr="00273E46" w:rsidRDefault="0049044D" w:rsidP="00504A92">
      <w:pPr>
        <w:pStyle w:val="ListParagraph"/>
        <w:numPr>
          <w:ilvl w:val="0"/>
          <w:numId w:val="8"/>
        </w:numPr>
        <w:spacing w:line="240" w:lineRule="auto"/>
        <w:jc w:val="both"/>
        <w:rPr>
          <w:rFonts w:ascii="Times New Roman" w:hAnsi="Times New Roman"/>
          <w:b/>
          <w:sz w:val="24"/>
          <w:szCs w:val="24"/>
          <w:u w:val="single"/>
        </w:rPr>
      </w:pPr>
      <w:r w:rsidRPr="00273E46">
        <w:rPr>
          <w:rFonts w:ascii="Times New Roman" w:hAnsi="Times New Roman"/>
          <w:b/>
          <w:sz w:val="24"/>
          <w:szCs w:val="24"/>
          <w:u w:val="single"/>
        </w:rPr>
        <w:t>Professor and Student Responsibilities:</w:t>
      </w:r>
    </w:p>
    <w:p w:rsidR="0049044D" w:rsidRPr="00273E46" w:rsidRDefault="0049044D" w:rsidP="0049044D">
      <w:pPr>
        <w:pStyle w:val="ListParagraph"/>
        <w:spacing w:line="240" w:lineRule="auto"/>
        <w:ind w:left="360"/>
        <w:jc w:val="both"/>
        <w:rPr>
          <w:rFonts w:ascii="Times New Roman" w:hAnsi="Times New Roman"/>
          <w:b/>
          <w:sz w:val="24"/>
          <w:szCs w:val="24"/>
          <w:u w:val="single"/>
        </w:rPr>
      </w:pPr>
    </w:p>
    <w:p w:rsidR="0049044D" w:rsidRPr="00273E46" w:rsidRDefault="0049044D" w:rsidP="00504A92">
      <w:pPr>
        <w:pStyle w:val="ListParagraph"/>
        <w:widowControl w:val="0"/>
        <w:numPr>
          <w:ilvl w:val="0"/>
          <w:numId w:val="6"/>
        </w:numPr>
        <w:spacing w:after="0" w:line="240" w:lineRule="auto"/>
        <w:jc w:val="both"/>
        <w:rPr>
          <w:rFonts w:ascii="Times New Roman" w:hAnsi="Times New Roman"/>
          <w:sz w:val="24"/>
          <w:szCs w:val="24"/>
        </w:rPr>
      </w:pPr>
      <w:r w:rsidRPr="00273E46">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49044D" w:rsidRPr="00273E46" w:rsidRDefault="0049044D" w:rsidP="0049044D">
      <w:pPr>
        <w:widowControl w:val="0"/>
        <w:spacing w:line="240" w:lineRule="auto"/>
        <w:contextualSpacing/>
        <w:jc w:val="both"/>
        <w:rPr>
          <w:rFonts w:ascii="Times New Roman" w:hAnsi="Times New Roman"/>
          <w:b/>
          <w:sz w:val="24"/>
          <w:szCs w:val="24"/>
        </w:rPr>
      </w:pPr>
    </w:p>
    <w:p w:rsidR="0049044D" w:rsidRPr="00273E46" w:rsidRDefault="0049044D" w:rsidP="00504A92">
      <w:pPr>
        <w:pStyle w:val="ListParagraph"/>
        <w:widowControl w:val="0"/>
        <w:numPr>
          <w:ilvl w:val="0"/>
          <w:numId w:val="6"/>
        </w:numPr>
        <w:spacing w:after="0" w:line="240" w:lineRule="auto"/>
        <w:jc w:val="both"/>
        <w:rPr>
          <w:rFonts w:ascii="Times New Roman" w:hAnsi="Times New Roman"/>
          <w:sz w:val="24"/>
          <w:szCs w:val="24"/>
        </w:rPr>
      </w:pPr>
      <w:r w:rsidRPr="00273E46">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273E46">
        <w:rPr>
          <w:rFonts w:ascii="Times New Roman" w:hAnsi="Times New Roman"/>
          <w:b/>
          <w:sz w:val="24"/>
          <w:szCs w:val="24"/>
        </w:rPr>
        <w:t xml:space="preserve">  </w:t>
      </w:r>
      <w:r w:rsidRPr="00273E46">
        <w:rPr>
          <w:rFonts w:ascii="Times New Roman" w:hAnsi="Times New Roman"/>
          <w:sz w:val="24"/>
          <w:szCs w:val="24"/>
          <w:u w:val="single"/>
        </w:rPr>
        <w:t>Attendance is therefore expected</w:t>
      </w:r>
      <w:r w:rsidRPr="00273E46">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49044D" w:rsidRPr="00273E46" w:rsidRDefault="0049044D" w:rsidP="0049044D">
      <w:pPr>
        <w:widowControl w:val="0"/>
        <w:spacing w:line="240" w:lineRule="auto"/>
        <w:contextualSpacing/>
        <w:jc w:val="both"/>
        <w:rPr>
          <w:rFonts w:ascii="Times New Roman" w:hAnsi="Times New Roman"/>
          <w:b/>
          <w:sz w:val="24"/>
          <w:szCs w:val="24"/>
        </w:rPr>
      </w:pPr>
    </w:p>
    <w:p w:rsidR="0049044D" w:rsidRPr="00273E46" w:rsidRDefault="0049044D" w:rsidP="00504A92">
      <w:pPr>
        <w:pStyle w:val="ListParagraph"/>
        <w:numPr>
          <w:ilvl w:val="0"/>
          <w:numId w:val="8"/>
        </w:numPr>
        <w:spacing w:line="240" w:lineRule="auto"/>
        <w:jc w:val="both"/>
        <w:rPr>
          <w:rFonts w:ascii="Times New Roman" w:hAnsi="Times New Roman"/>
          <w:b/>
          <w:sz w:val="24"/>
          <w:szCs w:val="24"/>
          <w:u w:val="single"/>
        </w:rPr>
      </w:pPr>
      <w:r w:rsidRPr="00273E46">
        <w:rPr>
          <w:rFonts w:ascii="Times New Roman" w:hAnsi="Times New Roman"/>
          <w:b/>
          <w:sz w:val="24"/>
          <w:szCs w:val="24"/>
          <w:u w:val="single"/>
        </w:rPr>
        <w:t>Make up Policy:</w:t>
      </w:r>
    </w:p>
    <w:p w:rsidR="0049044D" w:rsidRPr="00273E46" w:rsidRDefault="0049044D" w:rsidP="0049044D">
      <w:pPr>
        <w:pStyle w:val="ListParagraph"/>
        <w:spacing w:line="240" w:lineRule="auto"/>
        <w:ind w:left="360"/>
        <w:jc w:val="both"/>
        <w:rPr>
          <w:rFonts w:ascii="Times New Roman" w:hAnsi="Times New Roman"/>
          <w:b/>
          <w:sz w:val="24"/>
          <w:szCs w:val="24"/>
          <w:u w:val="single"/>
        </w:rPr>
      </w:pPr>
    </w:p>
    <w:p w:rsidR="0049044D" w:rsidRPr="00273E46" w:rsidRDefault="0049044D" w:rsidP="00504A92">
      <w:pPr>
        <w:pStyle w:val="ListParagraph"/>
        <w:widowControl w:val="0"/>
        <w:numPr>
          <w:ilvl w:val="0"/>
          <w:numId w:val="7"/>
        </w:numPr>
        <w:spacing w:after="0" w:line="240" w:lineRule="auto"/>
        <w:jc w:val="both"/>
        <w:rPr>
          <w:rFonts w:ascii="Times New Roman" w:hAnsi="Times New Roman"/>
          <w:sz w:val="24"/>
          <w:szCs w:val="24"/>
        </w:rPr>
      </w:pPr>
      <w:r w:rsidRPr="00273E46">
        <w:rPr>
          <w:rFonts w:ascii="Times New Roman" w:hAnsi="Times New Roman"/>
          <w:sz w:val="24"/>
          <w:szCs w:val="24"/>
          <w:u w:val="single"/>
        </w:rPr>
        <w:t>There will be no excused absences on exam days and no assignments can be made up!</w:t>
      </w:r>
      <w:r w:rsidRPr="00273E46">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w:t>
      </w:r>
    </w:p>
    <w:p w:rsidR="0049044D" w:rsidRPr="00273E46" w:rsidRDefault="0049044D" w:rsidP="0049044D">
      <w:pPr>
        <w:pStyle w:val="ListParagraph"/>
        <w:widowControl w:val="0"/>
        <w:spacing w:after="0" w:line="240" w:lineRule="auto"/>
        <w:jc w:val="both"/>
        <w:rPr>
          <w:rFonts w:ascii="Times New Roman" w:hAnsi="Times New Roman"/>
          <w:sz w:val="24"/>
          <w:szCs w:val="24"/>
        </w:rPr>
      </w:pPr>
      <w:r w:rsidRPr="00273E46">
        <w:rPr>
          <w:rFonts w:ascii="Times New Roman" w:hAnsi="Times New Roman"/>
          <w:sz w:val="24"/>
          <w:szCs w:val="24"/>
        </w:rPr>
        <w:t xml:space="preserve">  </w:t>
      </w:r>
    </w:p>
    <w:p w:rsidR="0049044D" w:rsidRPr="00273E46" w:rsidRDefault="0049044D" w:rsidP="00504A92">
      <w:pPr>
        <w:pStyle w:val="ListParagraph"/>
        <w:widowControl w:val="0"/>
        <w:numPr>
          <w:ilvl w:val="0"/>
          <w:numId w:val="8"/>
        </w:numPr>
        <w:spacing w:after="0" w:line="240" w:lineRule="auto"/>
        <w:jc w:val="both"/>
        <w:rPr>
          <w:rFonts w:ascii="Times New Roman" w:hAnsi="Times New Roman"/>
          <w:b/>
          <w:sz w:val="24"/>
          <w:szCs w:val="24"/>
          <w:u w:val="single"/>
        </w:rPr>
      </w:pPr>
      <w:r w:rsidRPr="00273E46">
        <w:rPr>
          <w:rFonts w:ascii="Times New Roman" w:hAnsi="Times New Roman"/>
          <w:b/>
          <w:sz w:val="24"/>
          <w:szCs w:val="24"/>
          <w:u w:val="single"/>
        </w:rPr>
        <w:t>Extra Credit:</w:t>
      </w:r>
    </w:p>
    <w:p w:rsidR="0049044D" w:rsidRPr="00273E46" w:rsidRDefault="0049044D" w:rsidP="0049044D">
      <w:pPr>
        <w:widowControl w:val="0"/>
        <w:spacing w:line="240" w:lineRule="auto"/>
        <w:contextualSpacing/>
        <w:jc w:val="both"/>
        <w:rPr>
          <w:rFonts w:ascii="Times New Roman" w:hAnsi="Times New Roman"/>
          <w:b/>
          <w:sz w:val="24"/>
          <w:szCs w:val="24"/>
        </w:rPr>
      </w:pPr>
    </w:p>
    <w:p w:rsidR="0049044D" w:rsidRPr="00273E46" w:rsidRDefault="0049044D" w:rsidP="00504A92">
      <w:pPr>
        <w:pStyle w:val="ListParagraph"/>
        <w:widowControl w:val="0"/>
        <w:numPr>
          <w:ilvl w:val="0"/>
          <w:numId w:val="7"/>
        </w:numPr>
        <w:spacing w:after="0" w:line="240" w:lineRule="auto"/>
        <w:jc w:val="both"/>
        <w:rPr>
          <w:rFonts w:ascii="Times New Roman" w:hAnsi="Times New Roman"/>
          <w:sz w:val="24"/>
          <w:szCs w:val="24"/>
        </w:rPr>
      </w:pPr>
      <w:r w:rsidRPr="00273E46">
        <w:rPr>
          <w:rFonts w:ascii="Times New Roman" w:hAnsi="Times New Roman"/>
          <w:sz w:val="24"/>
          <w:szCs w:val="24"/>
        </w:rPr>
        <w:t>At various points during the semester the instructor MAY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49044D" w:rsidRPr="00273E46" w:rsidRDefault="0049044D" w:rsidP="0049044D">
      <w:pPr>
        <w:pStyle w:val="ListParagraph"/>
        <w:widowControl w:val="0"/>
        <w:spacing w:after="0" w:line="240" w:lineRule="auto"/>
        <w:jc w:val="both"/>
        <w:rPr>
          <w:rFonts w:ascii="Times New Roman" w:hAnsi="Times New Roman"/>
          <w:sz w:val="24"/>
          <w:szCs w:val="24"/>
        </w:rPr>
      </w:pPr>
    </w:p>
    <w:p w:rsidR="0049044D" w:rsidRPr="00273E46" w:rsidRDefault="0049044D" w:rsidP="00504A92">
      <w:pPr>
        <w:pStyle w:val="ListParagraph"/>
        <w:widowControl w:val="0"/>
        <w:numPr>
          <w:ilvl w:val="0"/>
          <w:numId w:val="8"/>
        </w:numPr>
        <w:spacing w:after="0" w:line="240" w:lineRule="auto"/>
        <w:jc w:val="both"/>
        <w:rPr>
          <w:rFonts w:ascii="Times New Roman" w:hAnsi="Times New Roman"/>
          <w:b/>
          <w:sz w:val="24"/>
          <w:szCs w:val="24"/>
          <w:u w:val="single"/>
        </w:rPr>
      </w:pPr>
      <w:r w:rsidRPr="00273E46">
        <w:rPr>
          <w:rFonts w:ascii="Times New Roman" w:hAnsi="Times New Roman"/>
          <w:b/>
          <w:sz w:val="24"/>
          <w:szCs w:val="24"/>
          <w:u w:val="single"/>
        </w:rPr>
        <w:t>Office Hours:</w:t>
      </w:r>
    </w:p>
    <w:p w:rsidR="0049044D" w:rsidRPr="00273E46" w:rsidRDefault="0049044D" w:rsidP="0049044D">
      <w:pPr>
        <w:spacing w:line="240" w:lineRule="auto"/>
        <w:contextualSpacing/>
        <w:rPr>
          <w:rFonts w:ascii="Times New Roman" w:eastAsia="Times New Roman" w:hAnsi="Times New Roman"/>
          <w:sz w:val="24"/>
          <w:szCs w:val="24"/>
        </w:rPr>
      </w:pPr>
    </w:p>
    <w:p w:rsidR="0049044D" w:rsidRPr="00273E46" w:rsidRDefault="0049044D" w:rsidP="00504A92">
      <w:pPr>
        <w:pStyle w:val="ListParagraph"/>
        <w:numPr>
          <w:ilvl w:val="0"/>
          <w:numId w:val="7"/>
        </w:numPr>
        <w:spacing w:after="0" w:line="240" w:lineRule="auto"/>
        <w:rPr>
          <w:rFonts w:ascii="Times New Roman" w:eastAsia="Times New Roman" w:hAnsi="Times New Roman"/>
          <w:sz w:val="24"/>
          <w:szCs w:val="24"/>
        </w:rPr>
      </w:pPr>
      <w:r w:rsidRPr="00273E46">
        <w:rPr>
          <w:rFonts w:ascii="Times New Roman" w:eastAsia="Times New Roman" w:hAnsi="Times New Roman"/>
          <w:sz w:val="24"/>
          <w:szCs w:val="24"/>
        </w:rPr>
        <w:t xml:space="preserve">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w:t>
      </w:r>
      <w:r w:rsidRPr="00273E46">
        <w:rPr>
          <w:rFonts w:ascii="Times New Roman" w:eastAsia="Times New Roman" w:hAnsi="Times New Roman"/>
          <w:sz w:val="24"/>
          <w:szCs w:val="24"/>
        </w:rPr>
        <w:lastRenderedPageBreak/>
        <w:t>learn.  Also, please keep in mind that I have a life too (albeit, dark and demented), and while my office hours are mandatory, my other time is not, so my flexibility can only extend so far.</w:t>
      </w:r>
    </w:p>
    <w:p w:rsidR="0049044D" w:rsidRPr="00273E46" w:rsidRDefault="0049044D" w:rsidP="0049044D">
      <w:pPr>
        <w:widowControl w:val="0"/>
        <w:spacing w:line="240" w:lineRule="auto"/>
        <w:contextualSpacing/>
        <w:jc w:val="both"/>
        <w:rPr>
          <w:rFonts w:ascii="Times New Roman" w:hAnsi="Times New Roman"/>
          <w:b/>
          <w:sz w:val="24"/>
          <w:szCs w:val="24"/>
        </w:rPr>
      </w:pPr>
    </w:p>
    <w:p w:rsidR="0049044D" w:rsidRPr="00273E46" w:rsidRDefault="0049044D" w:rsidP="00504A92">
      <w:pPr>
        <w:pStyle w:val="ListParagraph"/>
        <w:widowControl w:val="0"/>
        <w:numPr>
          <w:ilvl w:val="0"/>
          <w:numId w:val="8"/>
        </w:numPr>
        <w:spacing w:after="0" w:line="240" w:lineRule="auto"/>
        <w:jc w:val="both"/>
        <w:rPr>
          <w:rFonts w:ascii="Times New Roman" w:hAnsi="Times New Roman"/>
          <w:b/>
          <w:sz w:val="24"/>
          <w:szCs w:val="24"/>
          <w:u w:val="single"/>
        </w:rPr>
      </w:pPr>
      <w:r w:rsidRPr="00273E46">
        <w:rPr>
          <w:rFonts w:ascii="Times New Roman" w:hAnsi="Times New Roman"/>
          <w:b/>
          <w:sz w:val="24"/>
          <w:szCs w:val="24"/>
          <w:u w:val="single"/>
        </w:rPr>
        <w:t xml:space="preserve">Course Materials:  </w:t>
      </w:r>
    </w:p>
    <w:p w:rsidR="0049044D" w:rsidRPr="00273E46" w:rsidRDefault="0049044D" w:rsidP="0049044D">
      <w:pPr>
        <w:widowControl w:val="0"/>
        <w:spacing w:line="240" w:lineRule="auto"/>
        <w:contextualSpacing/>
        <w:jc w:val="both"/>
        <w:rPr>
          <w:rFonts w:ascii="Times New Roman" w:hAnsi="Times New Roman"/>
          <w:sz w:val="24"/>
          <w:szCs w:val="24"/>
          <w:u w:val="single"/>
        </w:rPr>
      </w:pPr>
    </w:p>
    <w:p w:rsidR="0049044D" w:rsidRPr="00273E46" w:rsidRDefault="0049044D" w:rsidP="00504A92">
      <w:pPr>
        <w:pStyle w:val="ListParagraph"/>
        <w:widowControl w:val="0"/>
        <w:numPr>
          <w:ilvl w:val="0"/>
          <w:numId w:val="7"/>
        </w:numPr>
        <w:spacing w:after="0" w:line="240" w:lineRule="auto"/>
        <w:jc w:val="both"/>
        <w:rPr>
          <w:rFonts w:ascii="Times New Roman" w:hAnsi="Times New Roman"/>
          <w:sz w:val="24"/>
          <w:szCs w:val="24"/>
        </w:rPr>
      </w:pPr>
      <w:r w:rsidRPr="00273E46">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49044D" w:rsidRPr="00273E46" w:rsidRDefault="0049044D" w:rsidP="0049044D">
      <w:pPr>
        <w:widowControl w:val="0"/>
        <w:spacing w:line="240" w:lineRule="auto"/>
        <w:contextualSpacing/>
        <w:jc w:val="both"/>
        <w:rPr>
          <w:rFonts w:ascii="Times New Roman" w:hAnsi="Times New Roman"/>
          <w:sz w:val="24"/>
          <w:szCs w:val="24"/>
        </w:rPr>
      </w:pPr>
    </w:p>
    <w:p w:rsidR="0049044D" w:rsidRPr="00273E46" w:rsidRDefault="0049044D" w:rsidP="00504A92">
      <w:pPr>
        <w:pStyle w:val="ListParagraph"/>
        <w:widowControl w:val="0"/>
        <w:numPr>
          <w:ilvl w:val="0"/>
          <w:numId w:val="8"/>
        </w:numPr>
        <w:spacing w:after="0" w:line="240" w:lineRule="auto"/>
        <w:jc w:val="both"/>
        <w:rPr>
          <w:rFonts w:ascii="Times New Roman" w:hAnsi="Times New Roman"/>
          <w:b/>
          <w:sz w:val="24"/>
          <w:szCs w:val="24"/>
          <w:u w:val="single"/>
        </w:rPr>
      </w:pPr>
      <w:r w:rsidRPr="00273E46">
        <w:rPr>
          <w:rFonts w:ascii="Times New Roman" w:hAnsi="Times New Roman"/>
          <w:b/>
          <w:sz w:val="24"/>
          <w:szCs w:val="24"/>
          <w:u w:val="single"/>
        </w:rPr>
        <w:t>Cheating, Plagiarism, and General Academic Dishonesty:</w:t>
      </w:r>
    </w:p>
    <w:p w:rsidR="0049044D" w:rsidRPr="00273E46" w:rsidRDefault="0049044D" w:rsidP="0049044D">
      <w:pPr>
        <w:spacing w:line="240" w:lineRule="auto"/>
        <w:contextualSpacing/>
        <w:jc w:val="both"/>
        <w:rPr>
          <w:rFonts w:ascii="Times New Roman" w:eastAsia="Times New Roman" w:hAnsi="Times New Roman"/>
          <w:sz w:val="24"/>
          <w:szCs w:val="24"/>
        </w:rPr>
      </w:pPr>
    </w:p>
    <w:p w:rsidR="0049044D" w:rsidRPr="00273E46" w:rsidRDefault="0049044D" w:rsidP="00504A92">
      <w:pPr>
        <w:pStyle w:val="ListParagraph"/>
        <w:numPr>
          <w:ilvl w:val="0"/>
          <w:numId w:val="7"/>
        </w:numPr>
        <w:spacing w:after="0" w:line="240" w:lineRule="auto"/>
        <w:jc w:val="both"/>
        <w:rPr>
          <w:rFonts w:ascii="Times New Roman" w:eastAsia="Times New Roman" w:hAnsi="Times New Roman"/>
          <w:sz w:val="24"/>
          <w:szCs w:val="24"/>
        </w:rPr>
      </w:pPr>
      <w:r w:rsidRPr="00273E46">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49044D" w:rsidRPr="00273E46" w:rsidRDefault="0049044D" w:rsidP="0049044D">
      <w:pPr>
        <w:widowControl w:val="0"/>
        <w:spacing w:line="240" w:lineRule="auto"/>
        <w:ind w:left="360"/>
        <w:contextualSpacing/>
        <w:jc w:val="both"/>
        <w:rPr>
          <w:rFonts w:ascii="Times New Roman" w:hAnsi="Times New Roman"/>
          <w:sz w:val="24"/>
          <w:szCs w:val="24"/>
        </w:rPr>
      </w:pPr>
    </w:p>
    <w:p w:rsidR="0049044D" w:rsidRPr="00273E46" w:rsidRDefault="0049044D" w:rsidP="0049044D">
      <w:pPr>
        <w:widowControl w:val="0"/>
        <w:spacing w:line="240" w:lineRule="auto"/>
        <w:ind w:left="360"/>
        <w:contextualSpacing/>
        <w:jc w:val="both"/>
        <w:rPr>
          <w:rFonts w:ascii="Times New Roman" w:hAnsi="Times New Roman"/>
          <w:sz w:val="24"/>
          <w:szCs w:val="24"/>
        </w:rPr>
      </w:pPr>
    </w:p>
    <w:p w:rsidR="0049044D" w:rsidRPr="00273E46" w:rsidRDefault="0049044D" w:rsidP="00504A92">
      <w:pPr>
        <w:pStyle w:val="ListParagraph"/>
        <w:numPr>
          <w:ilvl w:val="0"/>
          <w:numId w:val="8"/>
        </w:numPr>
        <w:spacing w:line="240" w:lineRule="auto"/>
        <w:rPr>
          <w:rFonts w:ascii="Times New Roman" w:hAnsi="Times New Roman"/>
          <w:b/>
          <w:sz w:val="24"/>
          <w:szCs w:val="24"/>
          <w:u w:val="single"/>
        </w:rPr>
      </w:pPr>
      <w:r w:rsidRPr="00273E46">
        <w:rPr>
          <w:rFonts w:ascii="Times New Roman" w:hAnsi="Times New Roman"/>
          <w:b/>
          <w:sz w:val="24"/>
          <w:szCs w:val="24"/>
          <w:u w:val="single"/>
        </w:rPr>
        <w:t>University Policies/Instructor Prerogative:</w:t>
      </w:r>
    </w:p>
    <w:p w:rsidR="0049044D" w:rsidRPr="00273E46" w:rsidRDefault="0049044D" w:rsidP="0049044D">
      <w:pPr>
        <w:pStyle w:val="ListParagraph"/>
        <w:spacing w:line="240" w:lineRule="auto"/>
        <w:ind w:left="360"/>
        <w:rPr>
          <w:rFonts w:ascii="Times New Roman" w:hAnsi="Times New Roman"/>
          <w:b/>
          <w:sz w:val="24"/>
          <w:szCs w:val="24"/>
          <w:u w:val="single"/>
        </w:rPr>
      </w:pPr>
    </w:p>
    <w:p w:rsidR="0049044D" w:rsidRPr="00273E46" w:rsidRDefault="0049044D" w:rsidP="00504A92">
      <w:pPr>
        <w:pStyle w:val="ListParagraph"/>
        <w:numPr>
          <w:ilvl w:val="0"/>
          <w:numId w:val="7"/>
        </w:numPr>
        <w:spacing w:line="240" w:lineRule="auto"/>
        <w:rPr>
          <w:rFonts w:ascii="Times New Roman" w:hAnsi="Times New Roman"/>
          <w:sz w:val="24"/>
          <w:szCs w:val="24"/>
        </w:rPr>
      </w:pPr>
      <w:r w:rsidRPr="00273E46">
        <w:rPr>
          <w:rFonts w:ascii="Times New Roman" w:hAnsi="Times New Roman"/>
          <w:b/>
          <w:sz w:val="24"/>
          <w:szCs w:val="24"/>
          <w:u w:val="single"/>
        </w:rPr>
        <w:t>University ADA Statement</w:t>
      </w:r>
      <w:r w:rsidRPr="00273E46">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49044D" w:rsidRPr="00273E46" w:rsidRDefault="0049044D" w:rsidP="00504A92">
      <w:pPr>
        <w:pStyle w:val="ListParagraph"/>
        <w:numPr>
          <w:ilvl w:val="0"/>
          <w:numId w:val="7"/>
        </w:numPr>
        <w:spacing w:line="240" w:lineRule="auto"/>
        <w:rPr>
          <w:rFonts w:ascii="Times New Roman" w:hAnsi="Times New Roman"/>
          <w:sz w:val="24"/>
          <w:szCs w:val="24"/>
        </w:rPr>
      </w:pPr>
      <w:r w:rsidRPr="00273E46">
        <w:rPr>
          <w:rFonts w:ascii="Times New Roman" w:hAnsi="Times New Roman"/>
          <w:sz w:val="24"/>
          <w:szCs w:val="24"/>
        </w:rPr>
        <w:t>Any items or events not covered in this syllabus will be handled according to established university policies and/or instructor’s prerogative.</w:t>
      </w:r>
    </w:p>
    <w:p w:rsidR="0049044D" w:rsidRPr="002B5D9F" w:rsidRDefault="0049044D" w:rsidP="0049044D">
      <w:pPr>
        <w:pStyle w:val="ListParagraph"/>
        <w:spacing w:line="240" w:lineRule="auto"/>
        <w:rPr>
          <w:rFonts w:ascii="Times New Roman" w:hAnsi="Times New Roman"/>
          <w:sz w:val="24"/>
          <w:szCs w:val="24"/>
          <w:highlight w:val="yellow"/>
        </w:rPr>
      </w:pPr>
    </w:p>
    <w:p w:rsidR="0049044D" w:rsidRPr="00273E46" w:rsidRDefault="00F225E3" w:rsidP="0049044D">
      <w:pPr>
        <w:spacing w:line="240" w:lineRule="auto"/>
        <w:contextualSpacing/>
        <w:rPr>
          <w:rFonts w:ascii="Times New Roman" w:hAnsi="Times New Roman"/>
          <w:b/>
          <w:bCs/>
          <w:sz w:val="24"/>
          <w:szCs w:val="24"/>
        </w:rPr>
      </w:pPr>
      <w:r w:rsidRPr="00273E46">
        <w:rPr>
          <w:rFonts w:ascii="Times New Roman" w:hAnsi="Times New Roman"/>
          <w:b/>
          <w:noProof/>
          <w:sz w:val="24"/>
          <w:szCs w:val="24"/>
        </w:rPr>
        <w:drawing>
          <wp:inline distT="0" distB="0" distL="0" distR="0">
            <wp:extent cx="1168400" cy="736600"/>
            <wp:effectExtent l="76200" t="76200" r="0" b="6350"/>
            <wp:docPr id="8" name="Picture 4" descr="1_22_450_greta_cr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6" cstate="print"/>
                    <a:srcRect/>
                    <a:stretch>
                      <a:fillRect/>
                    </a:stretch>
                  </pic:blipFill>
                  <pic:spPr bwMode="auto">
                    <a:xfrm>
                      <a:off x="0" y="0"/>
                      <a:ext cx="1168764" cy="736829"/>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0049044D" w:rsidRPr="00273E46">
        <w:rPr>
          <w:rFonts w:ascii="Times New Roman" w:hAnsi="Times New Roman"/>
          <w:b/>
          <w:bCs/>
          <w:sz w:val="24"/>
          <w:szCs w:val="24"/>
        </w:rPr>
        <w:t xml:space="preserve">  Brief Faculty Member Biographical Sketch</w:t>
      </w:r>
    </w:p>
    <w:p w:rsidR="0049044D" w:rsidRPr="002B5D9F" w:rsidRDefault="0049044D" w:rsidP="0049044D">
      <w:pPr>
        <w:spacing w:line="240" w:lineRule="auto"/>
        <w:contextualSpacing/>
        <w:jc w:val="both"/>
        <w:rPr>
          <w:rFonts w:ascii="Times New Roman" w:hAnsi="Times New Roman"/>
          <w:b/>
          <w:sz w:val="24"/>
          <w:szCs w:val="24"/>
          <w:highlight w:val="yellow"/>
        </w:rPr>
      </w:pPr>
    </w:p>
    <w:p w:rsidR="00273E46" w:rsidRPr="004221BE" w:rsidRDefault="00273E46" w:rsidP="00273E46">
      <w:pPr>
        <w:spacing w:line="240" w:lineRule="auto"/>
        <w:contextualSpacing/>
        <w:jc w:val="both"/>
        <w:rPr>
          <w:szCs w:val="32"/>
        </w:rPr>
      </w:pPr>
      <w:r w:rsidRPr="00B36365">
        <w:rPr>
          <w:b/>
          <w:szCs w:val="32"/>
        </w:rPr>
        <w:t>Dr. Gordon A. Crews</w:t>
      </w:r>
      <w:r w:rsidRPr="00B36365">
        <w:rPr>
          <w:szCs w:val="32"/>
        </w:rPr>
        <w:t xml:space="preserve"> is a </w:t>
      </w:r>
      <w:r w:rsidRPr="00B36365">
        <w:rPr>
          <w:i/>
          <w:szCs w:val="32"/>
        </w:rPr>
        <w:t>Professor of Criminal Justice &amp; Criminology</w:t>
      </w:r>
      <w:r w:rsidRPr="00B36365">
        <w:rPr>
          <w:szCs w:val="32"/>
        </w:rPr>
        <w:t xml:space="preserve"> in the Department of Integrated Science and Technology at </w:t>
      </w:r>
      <w:r w:rsidRPr="00B36365">
        <w:rPr>
          <w:i/>
          <w:szCs w:val="32"/>
        </w:rPr>
        <w:t xml:space="preserve">Marshall University </w:t>
      </w:r>
      <w:r w:rsidRPr="00B36365">
        <w:rPr>
          <w:szCs w:val="32"/>
        </w:rPr>
        <w:t>(WV).  Dr. Crews began his teaching career in 1990 as department head of the Criminal Justice &amp;</w:t>
      </w:r>
      <w:r w:rsidRPr="004221BE">
        <w:rPr>
          <w:szCs w:val="32"/>
        </w:rPr>
        <w:t xml:space="preserve"> Paralegal program at </w:t>
      </w:r>
      <w:r w:rsidRPr="004221BE">
        <w:rPr>
          <w:i/>
          <w:szCs w:val="32"/>
        </w:rPr>
        <w:t>Sumter Area Technical College</w:t>
      </w:r>
      <w:r w:rsidRPr="004221BE">
        <w:rPr>
          <w:szCs w:val="32"/>
        </w:rPr>
        <w:t xml:space="preserve"> (SC) at twenty five years old while still in graduate school working towards his Master of Criminal Justice Degree.  He would complete his first seven years of teaching at the community college level by then moving to </w:t>
      </w:r>
      <w:r w:rsidRPr="004221BE">
        <w:rPr>
          <w:i/>
          <w:szCs w:val="32"/>
        </w:rPr>
        <w:t>Midlands Technical College</w:t>
      </w:r>
      <w:r w:rsidRPr="004221BE">
        <w:rPr>
          <w:szCs w:val="32"/>
        </w:rPr>
        <w:t xml:space="preserve"> (SC).  Since 1997, Dr. Crews has served as a faculty member and/or academic administrator at the</w:t>
      </w:r>
      <w:r w:rsidRPr="004221BE">
        <w:rPr>
          <w:i/>
          <w:szCs w:val="32"/>
        </w:rPr>
        <w:t xml:space="preserve"> University of South Carolina Beaufort</w:t>
      </w:r>
      <w:r w:rsidRPr="004221BE">
        <w:rPr>
          <w:szCs w:val="32"/>
        </w:rPr>
        <w:t xml:space="preserve"> (SC), </w:t>
      </w:r>
      <w:r w:rsidRPr="004221BE">
        <w:rPr>
          <w:i/>
          <w:szCs w:val="32"/>
        </w:rPr>
        <w:t>Valdosta State University</w:t>
      </w:r>
      <w:r w:rsidRPr="004221BE">
        <w:rPr>
          <w:szCs w:val="32"/>
        </w:rPr>
        <w:t xml:space="preserve"> (GA), </w:t>
      </w:r>
      <w:r w:rsidRPr="004221BE">
        <w:rPr>
          <w:i/>
          <w:szCs w:val="32"/>
        </w:rPr>
        <w:t>Jacksonville State University</w:t>
      </w:r>
      <w:r w:rsidRPr="004221BE">
        <w:rPr>
          <w:szCs w:val="32"/>
        </w:rPr>
        <w:t xml:space="preserve"> (AL), </w:t>
      </w:r>
      <w:r w:rsidRPr="004221BE">
        <w:rPr>
          <w:i/>
          <w:szCs w:val="32"/>
        </w:rPr>
        <w:t>Roger Williams University</w:t>
      </w:r>
      <w:r w:rsidRPr="004221BE">
        <w:rPr>
          <w:szCs w:val="32"/>
        </w:rPr>
        <w:t xml:space="preserve"> (RI), </w:t>
      </w:r>
      <w:r w:rsidRPr="004221BE">
        <w:rPr>
          <w:i/>
          <w:szCs w:val="32"/>
        </w:rPr>
        <w:t xml:space="preserve">Cameron University </w:t>
      </w:r>
      <w:r w:rsidRPr="004221BE">
        <w:rPr>
          <w:szCs w:val="32"/>
        </w:rPr>
        <w:t xml:space="preserve">(OK), and </w:t>
      </w:r>
      <w:r w:rsidRPr="004221BE">
        <w:rPr>
          <w:i/>
          <w:szCs w:val="32"/>
        </w:rPr>
        <w:t>Washburn University</w:t>
      </w:r>
      <w:r w:rsidRPr="004221BE">
        <w:rPr>
          <w:szCs w:val="32"/>
        </w:rPr>
        <w:t xml:space="preserve"> (KS).  </w:t>
      </w:r>
    </w:p>
    <w:p w:rsidR="00273E46" w:rsidRDefault="00273E46" w:rsidP="00273E46">
      <w:pPr>
        <w:spacing w:line="240" w:lineRule="auto"/>
        <w:contextualSpacing/>
        <w:jc w:val="both"/>
        <w:rPr>
          <w:szCs w:val="32"/>
        </w:rPr>
      </w:pPr>
    </w:p>
    <w:p w:rsidR="00273E46" w:rsidRPr="004221BE" w:rsidRDefault="00273E46" w:rsidP="00273E46">
      <w:pPr>
        <w:spacing w:line="240" w:lineRule="auto"/>
        <w:contextualSpacing/>
        <w:jc w:val="both"/>
        <w:rPr>
          <w:szCs w:val="32"/>
        </w:rPr>
      </w:pPr>
      <w:r w:rsidRPr="004221BE">
        <w:rPr>
          <w:szCs w:val="32"/>
        </w:rPr>
        <w:t xml:space="preserve">In addition to over 23 years of post-secondary education experience, Dr. Crews has conducted POST certified training in South Carolina, Georgia and Alabama in the areas of proper police practice.  He has also worked with the </w:t>
      </w:r>
      <w:r w:rsidRPr="004221BE">
        <w:rPr>
          <w:i/>
          <w:szCs w:val="32"/>
        </w:rPr>
        <w:t>Turkish National Police</w:t>
      </w:r>
      <w:r w:rsidRPr="004221BE">
        <w:rPr>
          <w:szCs w:val="32"/>
        </w:rPr>
        <w:t xml:space="preserve"> and </w:t>
      </w:r>
      <w:r w:rsidRPr="004221BE">
        <w:rPr>
          <w:i/>
          <w:szCs w:val="32"/>
        </w:rPr>
        <w:t>Ghana National Police</w:t>
      </w:r>
      <w:r w:rsidRPr="004221BE">
        <w:rPr>
          <w:szCs w:val="32"/>
        </w:rPr>
        <w:t xml:space="preserve"> on community policing initiatives.  Most recently he has begun communication with the </w:t>
      </w:r>
      <w:r w:rsidRPr="004221BE">
        <w:rPr>
          <w:i/>
          <w:szCs w:val="32"/>
        </w:rPr>
        <w:t xml:space="preserve">Japan National Police Academy </w:t>
      </w:r>
      <w:r w:rsidRPr="004221BE">
        <w:rPr>
          <w:szCs w:val="32"/>
        </w:rPr>
        <w:t xml:space="preserve">on a comparison of police practices between Japan and the United States. </w:t>
      </w:r>
    </w:p>
    <w:p w:rsidR="00273E46" w:rsidRPr="004221BE" w:rsidRDefault="00273E46" w:rsidP="00273E46">
      <w:pPr>
        <w:spacing w:line="240" w:lineRule="auto"/>
        <w:contextualSpacing/>
        <w:jc w:val="both"/>
        <w:rPr>
          <w:szCs w:val="32"/>
        </w:rPr>
      </w:pPr>
      <w:r w:rsidRPr="004221BE">
        <w:rPr>
          <w:szCs w:val="32"/>
        </w:rPr>
        <w:t xml:space="preserve"> </w:t>
      </w:r>
    </w:p>
    <w:p w:rsidR="00273E46" w:rsidRPr="004221BE" w:rsidRDefault="00273E46" w:rsidP="00273E46">
      <w:pPr>
        <w:spacing w:line="240" w:lineRule="auto"/>
        <w:contextualSpacing/>
        <w:jc w:val="both"/>
        <w:rPr>
          <w:szCs w:val="32"/>
        </w:rPr>
      </w:pPr>
      <w:r w:rsidRPr="004221BE">
        <w:rPr>
          <w:szCs w:val="32"/>
        </w:rPr>
        <w:lastRenderedPageBreak/>
        <w:t xml:space="preserve">He earned a Ph.D. in Education/Criminal Justice, a Graduate Certificate in Alcohol &amp; Drug Studies, a Bachelor of Science in Criminal Justice, and Masters of Criminal Justice, from the </w:t>
      </w:r>
      <w:r w:rsidRPr="004221BE">
        <w:rPr>
          <w:i/>
          <w:szCs w:val="32"/>
        </w:rPr>
        <w:t>University of South Carolina</w:t>
      </w:r>
      <w:r w:rsidRPr="004221BE">
        <w:rPr>
          <w:szCs w:val="32"/>
        </w:rPr>
        <w:t xml:space="preserve"> (SC).  He served as Executive Counselor for the Juvenile Justice Section of the </w:t>
      </w:r>
      <w:r w:rsidRPr="004221BE">
        <w:rPr>
          <w:i/>
          <w:szCs w:val="32"/>
        </w:rPr>
        <w:t>Academy of Criminal Justice Sciences</w:t>
      </w:r>
      <w:r w:rsidRPr="004221BE">
        <w:rPr>
          <w:szCs w:val="32"/>
        </w:rPr>
        <w:t xml:space="preserve"> and as former President and member of the Board of Directors for the </w:t>
      </w:r>
      <w:r w:rsidRPr="004221BE">
        <w:rPr>
          <w:i/>
          <w:szCs w:val="32"/>
        </w:rPr>
        <w:t>Southern Criminal Justice Association</w:t>
      </w:r>
      <w:r w:rsidRPr="004221BE">
        <w:rPr>
          <w:szCs w:val="32"/>
        </w:rPr>
        <w:t xml:space="preserve">.  In 2008 he was appointed for a three year term as the Executive Director of the Secretariat for this same organization.  In 2010 he had the honor of being appointed the first President of the charter </w:t>
      </w:r>
      <w:r w:rsidRPr="004221BE">
        <w:rPr>
          <w:i/>
          <w:szCs w:val="32"/>
        </w:rPr>
        <w:t>Phi Kappa Phi</w:t>
      </w:r>
      <w:r w:rsidRPr="004221BE">
        <w:rPr>
          <w:szCs w:val="32"/>
        </w:rPr>
        <w:t xml:space="preserve"> National Honor Society Chapter at </w:t>
      </w:r>
      <w:r w:rsidRPr="004221BE">
        <w:rPr>
          <w:i/>
          <w:szCs w:val="32"/>
        </w:rPr>
        <w:t>Marshall University</w:t>
      </w:r>
      <w:r w:rsidRPr="004221BE">
        <w:rPr>
          <w:szCs w:val="32"/>
        </w:rPr>
        <w:t xml:space="preserve"> (WV).  </w:t>
      </w:r>
    </w:p>
    <w:p w:rsidR="00273E46" w:rsidRPr="004221BE" w:rsidRDefault="00273E46" w:rsidP="00273E46">
      <w:pPr>
        <w:spacing w:line="240" w:lineRule="auto"/>
        <w:contextualSpacing/>
        <w:jc w:val="both"/>
        <w:rPr>
          <w:szCs w:val="32"/>
        </w:rPr>
      </w:pPr>
    </w:p>
    <w:p w:rsidR="00273E46" w:rsidRPr="004221BE" w:rsidRDefault="00273E46" w:rsidP="00273E46">
      <w:pPr>
        <w:spacing w:line="240" w:lineRule="auto"/>
        <w:contextualSpacing/>
        <w:jc w:val="both"/>
        <w:rPr>
          <w:szCs w:val="32"/>
        </w:rPr>
      </w:pPr>
      <w:r w:rsidRPr="004221BE">
        <w:rPr>
          <w:szCs w:val="32"/>
        </w:rPr>
        <w:t xml:space="preserve">Prior to teaching, Dr. Crews worked in law enforcement (in South Carolina at </w:t>
      </w:r>
      <w:r w:rsidRPr="004221BE">
        <w:rPr>
          <w:i/>
          <w:szCs w:val="32"/>
        </w:rPr>
        <w:t>Richland Country Sheriff’s Department</w:t>
      </w:r>
      <w:r w:rsidRPr="004221BE">
        <w:rPr>
          <w:szCs w:val="32"/>
        </w:rPr>
        <w:t xml:space="preserve"> and </w:t>
      </w:r>
      <w:r w:rsidRPr="004221BE">
        <w:rPr>
          <w:i/>
          <w:szCs w:val="32"/>
        </w:rPr>
        <w:t xml:space="preserve">University of South Carolina Police Department </w:t>
      </w:r>
      <w:r w:rsidRPr="004221BE">
        <w:rPr>
          <w:szCs w:val="32"/>
        </w:rPr>
        <w:t xml:space="preserve">and in Georgia at </w:t>
      </w:r>
      <w:r w:rsidRPr="004221BE">
        <w:rPr>
          <w:i/>
          <w:szCs w:val="32"/>
        </w:rPr>
        <w:t>Floyd Country Sheriff’s Department</w:t>
      </w:r>
      <w:r w:rsidRPr="004221BE">
        <w:rPr>
          <w:szCs w:val="32"/>
        </w:rPr>
        <w:t>/</w:t>
      </w:r>
      <w:r w:rsidRPr="004221BE">
        <w:rPr>
          <w:i/>
          <w:szCs w:val="32"/>
        </w:rPr>
        <w:t>Mount Berry College Police Department</w:t>
      </w:r>
      <w:r w:rsidRPr="004221BE">
        <w:rPr>
          <w:szCs w:val="32"/>
        </w:rPr>
        <w:t>) as a bloodhound/narcotics k-9 officer &amp; trainer, field-training officer, and criminal investigator (</w:t>
      </w:r>
      <w:r w:rsidRPr="004221BE">
        <w:rPr>
          <w:i/>
          <w:szCs w:val="32"/>
        </w:rPr>
        <w:t>crimes against persons/sexual assault</w:t>
      </w:r>
      <w:r w:rsidRPr="004221BE">
        <w:rPr>
          <w:szCs w:val="32"/>
        </w:rPr>
        <w:t xml:space="preserve">); in corrections as a training and accreditation manager; and in insurance fraud as a private licensed investigator.  </w:t>
      </w:r>
    </w:p>
    <w:p w:rsidR="00273E46" w:rsidRPr="004221BE" w:rsidRDefault="00273E46" w:rsidP="00273E46">
      <w:pPr>
        <w:spacing w:line="240" w:lineRule="auto"/>
        <w:contextualSpacing/>
        <w:jc w:val="both"/>
        <w:rPr>
          <w:szCs w:val="32"/>
        </w:rPr>
      </w:pPr>
    </w:p>
    <w:p w:rsidR="00273E46" w:rsidRPr="004221BE" w:rsidRDefault="00273E46" w:rsidP="00273E46">
      <w:pPr>
        <w:spacing w:line="240" w:lineRule="auto"/>
        <w:contextualSpacing/>
        <w:jc w:val="both"/>
        <w:rPr>
          <w:szCs w:val="32"/>
        </w:rPr>
      </w:pPr>
      <w:r w:rsidRPr="004221BE">
        <w:rPr>
          <w:szCs w:val="32"/>
        </w:rPr>
        <w:t xml:space="preserve">His publications include refereed journal articles dealing with juvenile and school violence, Occult/Satanic involvement and youth, and various law enforcement and correctional issues. His books include </w:t>
      </w:r>
      <w:r w:rsidRPr="004221BE">
        <w:rPr>
          <w:i/>
          <w:szCs w:val="32"/>
        </w:rPr>
        <w:t>Faces of Violence in America</w:t>
      </w:r>
      <w:r w:rsidRPr="004221BE">
        <w:rPr>
          <w:szCs w:val="32"/>
        </w:rPr>
        <w:t xml:space="preserve"> (1996), published by Simon &amp; Schuster; </w:t>
      </w:r>
      <w:r w:rsidRPr="004221BE">
        <w:rPr>
          <w:i/>
          <w:szCs w:val="32"/>
        </w:rPr>
        <w:t>The Evolution of School Disturbance in America: Colonial Times to Modern Day</w:t>
      </w:r>
      <w:r w:rsidRPr="004221BE">
        <w:rPr>
          <w:szCs w:val="32"/>
        </w:rPr>
        <w:t xml:space="preserve"> (1997), published by Praeger; </w:t>
      </w:r>
      <w:r w:rsidRPr="004221BE">
        <w:rPr>
          <w:i/>
          <w:szCs w:val="32"/>
        </w:rPr>
        <w:t>A History of Correctional Violence: An Examination of Reported Causes of Riots and Disturbances</w:t>
      </w:r>
      <w:r w:rsidRPr="004221BE">
        <w:rPr>
          <w:szCs w:val="32"/>
        </w:rPr>
        <w:t xml:space="preserve"> (1998), published by the American Correctional Association; </w:t>
      </w:r>
      <w:r w:rsidRPr="004221BE">
        <w:rPr>
          <w:i/>
          <w:szCs w:val="32"/>
        </w:rPr>
        <w:t>Chasing Shadows: Confronting Juvenile Violence in America</w:t>
      </w:r>
      <w:r w:rsidRPr="004221BE">
        <w:rPr>
          <w:szCs w:val="32"/>
        </w:rPr>
        <w:t xml:space="preserve"> (2001), published by Prentice Hall; </w:t>
      </w:r>
      <w:r w:rsidRPr="004221BE">
        <w:rPr>
          <w:i/>
          <w:szCs w:val="32"/>
        </w:rPr>
        <w:t>Living in Prison:  A History of the Correctional System with an Insider’s View</w:t>
      </w:r>
      <w:r w:rsidRPr="004221BE">
        <w:rPr>
          <w:szCs w:val="32"/>
        </w:rPr>
        <w:t xml:space="preserve"> (2004), published by Greenwood Publishers; and, his most recent book is entitled, </w:t>
      </w:r>
      <w:r w:rsidRPr="004221BE">
        <w:rPr>
          <w:i/>
          <w:szCs w:val="32"/>
        </w:rPr>
        <w:t>In the Margins:  Special Populations and American Justice</w:t>
      </w:r>
      <w:r w:rsidRPr="004221BE">
        <w:rPr>
          <w:szCs w:val="32"/>
        </w:rPr>
        <w:t xml:space="preserve">  (2008), published by Prentice Hall.  </w:t>
      </w:r>
    </w:p>
    <w:p w:rsidR="00273E46" w:rsidRPr="004221BE" w:rsidRDefault="00273E46" w:rsidP="00273E46">
      <w:pPr>
        <w:spacing w:line="240" w:lineRule="auto"/>
        <w:contextualSpacing/>
        <w:jc w:val="both"/>
        <w:rPr>
          <w:szCs w:val="32"/>
        </w:rPr>
      </w:pPr>
    </w:p>
    <w:p w:rsidR="00273E46" w:rsidRPr="004221BE" w:rsidRDefault="00273E46" w:rsidP="00273E46">
      <w:pPr>
        <w:spacing w:line="240" w:lineRule="auto"/>
        <w:contextualSpacing/>
        <w:jc w:val="both"/>
        <w:rPr>
          <w:szCs w:val="32"/>
        </w:rPr>
      </w:pPr>
      <w:r w:rsidRPr="004221BE">
        <w:rPr>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4221BE">
        <w:rPr>
          <w:i/>
          <w:szCs w:val="32"/>
        </w:rPr>
        <w:t xml:space="preserve">School Shooters Speak: Incidents, Perpetrators, and Findings </w:t>
      </w:r>
      <w:r w:rsidRPr="004221BE">
        <w:rPr>
          <w:szCs w:val="32"/>
        </w:rPr>
        <w:t xml:space="preserve">(Carolina Academic Press), </w:t>
      </w:r>
      <w:r w:rsidRPr="004221BE">
        <w:rPr>
          <w:i/>
          <w:szCs w:val="32"/>
        </w:rPr>
        <w:t xml:space="preserve">Juvenile Delinquency and Violence:  Examining International Police and Societal Response </w:t>
      </w:r>
      <w:r w:rsidRPr="004221BE">
        <w:rPr>
          <w:szCs w:val="32"/>
        </w:rPr>
        <w:t xml:space="preserve">(CRC Press), and </w:t>
      </w:r>
      <w:r w:rsidRPr="004221BE">
        <w:rPr>
          <w:i/>
          <w:szCs w:val="32"/>
        </w:rPr>
        <w:t xml:space="preserve">The Complete Idiot’s Guide to Living and Dying in Prison </w:t>
      </w:r>
      <w:r w:rsidRPr="004221BE">
        <w:rPr>
          <w:szCs w:val="32"/>
        </w:rPr>
        <w:t xml:space="preserve">(Alpha Books).    </w:t>
      </w:r>
    </w:p>
    <w:p w:rsidR="00273E46" w:rsidRPr="004221BE" w:rsidRDefault="00273E46" w:rsidP="00273E46">
      <w:pPr>
        <w:spacing w:line="240" w:lineRule="auto"/>
        <w:contextualSpacing/>
        <w:jc w:val="both"/>
        <w:rPr>
          <w:szCs w:val="32"/>
        </w:rPr>
      </w:pPr>
    </w:p>
    <w:p w:rsidR="00273E46" w:rsidRPr="004221BE" w:rsidRDefault="00273E46" w:rsidP="00273E46">
      <w:pPr>
        <w:spacing w:line="240" w:lineRule="auto"/>
        <w:contextualSpacing/>
        <w:jc w:val="both"/>
        <w:rPr>
          <w:szCs w:val="32"/>
        </w:rPr>
      </w:pPr>
      <w:r w:rsidRPr="004221BE">
        <w:rPr>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273E46" w:rsidRPr="004221BE" w:rsidRDefault="00273E46" w:rsidP="00273E46">
      <w:pPr>
        <w:spacing w:line="240" w:lineRule="auto"/>
        <w:contextualSpacing/>
        <w:jc w:val="both"/>
        <w:rPr>
          <w:szCs w:val="32"/>
        </w:rPr>
      </w:pPr>
    </w:p>
    <w:p w:rsidR="00273E46" w:rsidRPr="004221BE" w:rsidRDefault="00273E46" w:rsidP="00273E46">
      <w:pPr>
        <w:spacing w:line="240" w:lineRule="auto"/>
        <w:contextualSpacing/>
        <w:jc w:val="both"/>
        <w:rPr>
          <w:szCs w:val="32"/>
        </w:rPr>
      </w:pPr>
      <w:r w:rsidRPr="004221BE">
        <w:rPr>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273E46" w:rsidRPr="004221BE" w:rsidRDefault="00273E46" w:rsidP="00273E46">
      <w:pPr>
        <w:spacing w:line="240" w:lineRule="auto"/>
        <w:contextualSpacing/>
        <w:jc w:val="both"/>
        <w:rPr>
          <w:szCs w:val="32"/>
        </w:rPr>
      </w:pPr>
    </w:p>
    <w:p w:rsidR="00273E46" w:rsidRPr="000326D8" w:rsidRDefault="00273E46" w:rsidP="00273E46">
      <w:pPr>
        <w:spacing w:line="240" w:lineRule="auto"/>
        <w:contextualSpacing/>
        <w:jc w:val="both"/>
        <w:rPr>
          <w:szCs w:val="32"/>
        </w:rPr>
      </w:pPr>
      <w:r w:rsidRPr="004221BE">
        <w:rPr>
          <w:szCs w:val="32"/>
        </w:rPr>
        <w:t xml:space="preserve">Dr. Crews has also appeared as a consultant on national and international programming such as </w:t>
      </w:r>
      <w:r w:rsidRPr="004221BE">
        <w:rPr>
          <w:i/>
          <w:szCs w:val="32"/>
        </w:rPr>
        <w:t xml:space="preserve">CNN, MSNBC, Good Morning America, Anderson Cooper 360◦, The Abrams Report, Nancy Grace, Gloria Van Susteren, Ghana, African National Television, </w:t>
      </w:r>
      <w:r w:rsidRPr="004221BE">
        <w:rPr>
          <w:szCs w:val="32"/>
        </w:rPr>
        <w:t>and</w:t>
      </w:r>
      <w:r w:rsidRPr="004221BE">
        <w:rPr>
          <w:i/>
          <w:szCs w:val="32"/>
        </w:rPr>
        <w:t xml:space="preserve"> Due Diligence on Voice of Russia Radio Network.</w:t>
      </w:r>
    </w:p>
    <w:p w:rsidR="00273E46" w:rsidRPr="000326D8" w:rsidRDefault="00273E46" w:rsidP="00273E46">
      <w:pPr>
        <w:spacing w:line="240" w:lineRule="auto"/>
        <w:contextualSpacing/>
        <w:jc w:val="both"/>
        <w:rPr>
          <w:rFonts w:ascii="Segoe UI" w:hAnsi="Segoe UI" w:cs="Segoe UI"/>
          <w:sz w:val="16"/>
          <w:szCs w:val="20"/>
        </w:rPr>
      </w:pPr>
    </w:p>
    <w:p w:rsidR="00273E46" w:rsidRDefault="00273E46" w:rsidP="00273E46">
      <w:pPr>
        <w:spacing w:line="240" w:lineRule="auto"/>
        <w:contextualSpacing/>
        <w:jc w:val="both"/>
        <w:rPr>
          <w:sz w:val="20"/>
        </w:rPr>
      </w:pPr>
    </w:p>
    <w:p w:rsidR="00B11A25" w:rsidRPr="000326D8" w:rsidRDefault="00B11A25" w:rsidP="00273E46">
      <w:pPr>
        <w:spacing w:line="240" w:lineRule="auto"/>
        <w:contextualSpacing/>
        <w:jc w:val="both"/>
        <w:rPr>
          <w:sz w:val="20"/>
        </w:rPr>
      </w:pPr>
    </w:p>
    <w:p w:rsidR="00E81D29" w:rsidRPr="00374504" w:rsidRDefault="00287D46" w:rsidP="00287D46">
      <w:pPr>
        <w:pStyle w:val="NormalWeb"/>
        <w:contextualSpacing/>
        <w:jc w:val="center"/>
        <w:rPr>
          <w:rFonts w:ascii="AmeriGarmnd BT" w:hAnsi="AmeriGarmnd BT"/>
          <w:b/>
          <w:sz w:val="36"/>
        </w:rPr>
      </w:pPr>
      <w:r w:rsidRPr="002B5D9F">
        <w:rPr>
          <w:rStyle w:val="Strong"/>
          <w:sz w:val="20"/>
          <w:szCs w:val="20"/>
          <w:highlight w:val="yellow"/>
        </w:rPr>
        <w:br w:type="page"/>
      </w:r>
      <w:r w:rsidR="00895EBD" w:rsidRPr="00374504">
        <w:rPr>
          <w:rFonts w:ascii="AmeriGarmnd BT" w:hAnsi="AmeriGarmnd BT"/>
          <w:b/>
          <w:sz w:val="36"/>
        </w:rPr>
        <w:lastRenderedPageBreak/>
        <w:t>P</w:t>
      </w:r>
      <w:r w:rsidR="00E81D29" w:rsidRPr="00374504">
        <w:rPr>
          <w:rFonts w:ascii="AmeriGarmnd BT" w:hAnsi="AmeriGarmnd BT"/>
          <w:b/>
          <w:sz w:val="36"/>
        </w:rPr>
        <w:t>resentation Evaluation Sheet</w:t>
      </w:r>
    </w:p>
    <w:p w:rsidR="00E81D29" w:rsidRPr="00374504" w:rsidRDefault="00E81D29" w:rsidP="00E81D29">
      <w:pPr>
        <w:spacing w:line="240" w:lineRule="auto"/>
        <w:contextualSpacing/>
        <w:jc w:val="center"/>
        <w:rPr>
          <w:b/>
          <w:sz w:val="28"/>
        </w:rPr>
      </w:pPr>
    </w:p>
    <w:p w:rsidR="00E81D29" w:rsidRPr="00374504" w:rsidRDefault="0049044D" w:rsidP="00E81D29">
      <w:pPr>
        <w:spacing w:line="240" w:lineRule="auto"/>
        <w:contextualSpacing/>
        <w:jc w:val="center"/>
        <w:rPr>
          <w:b/>
          <w:sz w:val="28"/>
        </w:rPr>
      </w:pPr>
      <w:r w:rsidRPr="00374504">
        <w:rPr>
          <w:b/>
          <w:sz w:val="28"/>
        </w:rPr>
        <w:t>Fall 201</w:t>
      </w:r>
      <w:r w:rsidR="00374504" w:rsidRPr="00374504">
        <w:rPr>
          <w:b/>
          <w:sz w:val="28"/>
        </w:rPr>
        <w:t>4</w:t>
      </w:r>
    </w:p>
    <w:p w:rsidR="00E81D29" w:rsidRPr="00374504" w:rsidRDefault="00E81D29" w:rsidP="00E81D29">
      <w:pPr>
        <w:spacing w:line="240" w:lineRule="auto"/>
        <w:contextualSpacing/>
        <w:jc w:val="center"/>
        <w:rPr>
          <w:b/>
          <w:sz w:val="28"/>
        </w:rPr>
      </w:pPr>
    </w:p>
    <w:p w:rsidR="00E81D29" w:rsidRPr="00374504" w:rsidRDefault="00E81D29" w:rsidP="00E81D29">
      <w:pPr>
        <w:spacing w:line="240" w:lineRule="auto"/>
        <w:contextualSpacing/>
        <w:jc w:val="center"/>
      </w:pPr>
      <w:r w:rsidRPr="00374504">
        <w:rPr>
          <w:b/>
          <w:sz w:val="28"/>
        </w:rPr>
        <w:t>CJ 4</w:t>
      </w:r>
      <w:r w:rsidR="00374504" w:rsidRPr="00374504">
        <w:rPr>
          <w:b/>
          <w:sz w:val="28"/>
        </w:rPr>
        <w:t>09/509</w:t>
      </w:r>
      <w:r w:rsidRPr="00374504">
        <w:rPr>
          <w:b/>
          <w:sz w:val="28"/>
        </w:rPr>
        <w:t xml:space="preserve">:  </w:t>
      </w:r>
      <w:r w:rsidR="00374504" w:rsidRPr="00374504">
        <w:rPr>
          <w:b/>
          <w:sz w:val="28"/>
        </w:rPr>
        <w:t>A Goth Primer for Juvenile Justice Professionals</w:t>
      </w:r>
    </w:p>
    <w:p w:rsidR="00E81D29" w:rsidRPr="00374504" w:rsidRDefault="00E81D29" w:rsidP="00E81D29">
      <w:pPr>
        <w:spacing w:line="240" w:lineRule="auto"/>
        <w:contextualSpacing/>
      </w:pPr>
    </w:p>
    <w:p w:rsidR="00E81D29" w:rsidRPr="00374504" w:rsidRDefault="00E81D29" w:rsidP="00E81D29">
      <w:pPr>
        <w:spacing w:line="240" w:lineRule="auto"/>
        <w:contextualSpacing/>
      </w:pPr>
    </w:p>
    <w:p w:rsidR="00E81D29" w:rsidRPr="00374504" w:rsidRDefault="00E81D29" w:rsidP="00E81D29">
      <w:pPr>
        <w:spacing w:line="240" w:lineRule="auto"/>
        <w:contextualSpacing/>
      </w:pPr>
      <w:r w:rsidRPr="00374504">
        <w:rPr>
          <w:b/>
        </w:rPr>
        <w:t>Name(s):</w:t>
      </w:r>
      <w:r w:rsidRPr="00374504">
        <w:t xml:space="preserve"> _____________________________________________    </w:t>
      </w:r>
    </w:p>
    <w:p w:rsidR="00E81D29" w:rsidRPr="00374504" w:rsidRDefault="00E81D29" w:rsidP="00E81D29">
      <w:pPr>
        <w:spacing w:line="240" w:lineRule="auto"/>
        <w:contextualSpacing/>
      </w:pPr>
    </w:p>
    <w:p w:rsidR="00E81D29" w:rsidRPr="00374504" w:rsidRDefault="00E81D29" w:rsidP="00E81D29">
      <w:pPr>
        <w:spacing w:line="240" w:lineRule="auto"/>
        <w:contextualSpacing/>
      </w:pPr>
      <w:r w:rsidRPr="00374504">
        <w:rPr>
          <w:b/>
        </w:rPr>
        <w:t>Site:</w:t>
      </w:r>
      <w:r w:rsidRPr="00374504">
        <w:t xml:space="preserve"> _________________________________________________</w:t>
      </w:r>
    </w:p>
    <w:p w:rsidR="00E81D29" w:rsidRPr="00374504" w:rsidRDefault="00E81D29" w:rsidP="00E81D29">
      <w:pPr>
        <w:spacing w:line="240" w:lineRule="auto"/>
        <w:contextualSpacing/>
      </w:pPr>
    </w:p>
    <w:p w:rsidR="00E81D29" w:rsidRPr="00374504" w:rsidRDefault="00E81D29" w:rsidP="00E81D29">
      <w:pPr>
        <w:spacing w:line="240" w:lineRule="auto"/>
        <w:contextualSpacing/>
        <w:rPr>
          <w:b/>
        </w:rPr>
      </w:pPr>
      <w:r w:rsidRPr="00374504">
        <w:rPr>
          <w:b/>
        </w:rPr>
        <w:t>Criteria for grading:</w:t>
      </w:r>
    </w:p>
    <w:p w:rsidR="00E81D29" w:rsidRPr="00374504" w:rsidRDefault="00E81D29" w:rsidP="00E81D29">
      <w:pPr>
        <w:spacing w:line="240" w:lineRule="auto"/>
        <w:contextualSpacing/>
      </w:pPr>
    </w:p>
    <w:p w:rsidR="00E81D29" w:rsidRPr="00374504" w:rsidRDefault="00E81D29" w:rsidP="00504A92">
      <w:pPr>
        <w:widowControl w:val="0"/>
        <w:numPr>
          <w:ilvl w:val="0"/>
          <w:numId w:val="12"/>
        </w:numPr>
        <w:spacing w:line="240" w:lineRule="auto"/>
        <w:contextualSpacing/>
        <w:rPr>
          <w:b/>
        </w:rPr>
      </w:pPr>
      <w:r w:rsidRPr="00374504">
        <w:rPr>
          <w:b/>
          <w:u w:val="single"/>
        </w:rPr>
        <w:t>Quality of Analysis (50)</w:t>
      </w:r>
      <w:r w:rsidRPr="00374504">
        <w:rPr>
          <w:b/>
        </w:rPr>
        <w:t xml:space="preserve">:  </w:t>
      </w:r>
      <w:r w:rsidRPr="00374504">
        <w:rPr>
          <w:b/>
        </w:rPr>
        <w:tab/>
      </w:r>
      <w:r w:rsidRPr="00374504">
        <w:rPr>
          <w:b/>
        </w:rPr>
        <w:tab/>
        <w:t>0</w:t>
      </w:r>
      <w:r w:rsidRPr="00374504">
        <w:rPr>
          <w:b/>
        </w:rPr>
        <w:tab/>
        <w:t>10</w:t>
      </w:r>
      <w:r w:rsidRPr="00374504">
        <w:rPr>
          <w:b/>
        </w:rPr>
        <w:tab/>
        <w:t>20</w:t>
      </w:r>
      <w:r w:rsidRPr="00374504">
        <w:rPr>
          <w:b/>
        </w:rPr>
        <w:tab/>
        <w:t>45</w:t>
      </w:r>
      <w:r w:rsidRPr="00374504">
        <w:rPr>
          <w:b/>
        </w:rPr>
        <w:tab/>
        <w:t>50</w:t>
      </w:r>
      <w:r w:rsidRPr="00374504">
        <w:rPr>
          <w:b/>
        </w:rPr>
        <w:tab/>
      </w:r>
      <w:r w:rsidRPr="00374504">
        <w:rPr>
          <w:b/>
        </w:rPr>
        <w:tab/>
      </w:r>
    </w:p>
    <w:p w:rsidR="00E81D29" w:rsidRPr="00374504" w:rsidRDefault="00E81D29" w:rsidP="00E81D29">
      <w:pPr>
        <w:spacing w:line="240" w:lineRule="auto"/>
        <w:ind w:firstLine="360"/>
        <w:contextualSpacing/>
        <w:rPr>
          <w:i/>
          <w:sz w:val="18"/>
        </w:rPr>
      </w:pPr>
      <w:r w:rsidRPr="00374504">
        <w:rPr>
          <w:i/>
          <w:sz w:val="18"/>
        </w:rPr>
        <w:t>(Does the presenter(s) accurately examine the topic and logically structure the parts of the presentation?)</w:t>
      </w:r>
    </w:p>
    <w:p w:rsidR="00E81D29" w:rsidRPr="00374504" w:rsidRDefault="00E81D29" w:rsidP="00E81D29">
      <w:pPr>
        <w:spacing w:line="240" w:lineRule="auto"/>
        <w:contextualSpacing/>
        <w:rPr>
          <w:i/>
          <w:sz w:val="18"/>
        </w:rPr>
      </w:pPr>
    </w:p>
    <w:p w:rsidR="00E81D29" w:rsidRPr="00374504" w:rsidRDefault="00E81D29" w:rsidP="00504A92">
      <w:pPr>
        <w:widowControl w:val="0"/>
        <w:numPr>
          <w:ilvl w:val="0"/>
          <w:numId w:val="12"/>
        </w:numPr>
        <w:spacing w:line="240" w:lineRule="auto"/>
        <w:contextualSpacing/>
        <w:rPr>
          <w:b/>
        </w:rPr>
      </w:pPr>
      <w:r w:rsidRPr="00374504">
        <w:rPr>
          <w:b/>
          <w:u w:val="single"/>
        </w:rPr>
        <w:t>Intellectually stimulating (50)</w:t>
      </w:r>
      <w:r w:rsidRPr="00374504">
        <w:rPr>
          <w:b/>
        </w:rPr>
        <w:t xml:space="preserve">: </w:t>
      </w:r>
      <w:r w:rsidRPr="00374504">
        <w:rPr>
          <w:b/>
        </w:rPr>
        <w:tab/>
      </w:r>
      <w:r w:rsidRPr="00374504">
        <w:rPr>
          <w:b/>
        </w:rPr>
        <w:tab/>
        <w:t>0</w:t>
      </w:r>
      <w:r w:rsidRPr="00374504">
        <w:rPr>
          <w:b/>
        </w:rPr>
        <w:tab/>
        <w:t>10</w:t>
      </w:r>
      <w:r w:rsidRPr="00374504">
        <w:rPr>
          <w:b/>
        </w:rPr>
        <w:tab/>
        <w:t>20</w:t>
      </w:r>
      <w:r w:rsidRPr="00374504">
        <w:rPr>
          <w:b/>
        </w:rPr>
        <w:tab/>
        <w:t>45</w:t>
      </w:r>
      <w:r w:rsidRPr="00374504">
        <w:rPr>
          <w:b/>
        </w:rPr>
        <w:tab/>
        <w:t>50</w:t>
      </w:r>
      <w:r w:rsidRPr="00374504">
        <w:rPr>
          <w:b/>
        </w:rPr>
        <w:tab/>
      </w:r>
    </w:p>
    <w:p w:rsidR="00E81D29" w:rsidRPr="00374504" w:rsidRDefault="00E81D29" w:rsidP="00E81D29">
      <w:pPr>
        <w:spacing w:line="240" w:lineRule="auto"/>
        <w:ind w:firstLine="360"/>
        <w:contextualSpacing/>
        <w:rPr>
          <w:i/>
          <w:sz w:val="18"/>
        </w:rPr>
      </w:pPr>
      <w:r w:rsidRPr="00374504">
        <w:rPr>
          <w:i/>
          <w:sz w:val="18"/>
        </w:rPr>
        <w:t>(Does the presentation provide thought-provoking information?)</w:t>
      </w:r>
    </w:p>
    <w:p w:rsidR="00E81D29" w:rsidRPr="00374504" w:rsidRDefault="00E81D29" w:rsidP="00E81D29">
      <w:pPr>
        <w:spacing w:line="240" w:lineRule="auto"/>
        <w:ind w:firstLine="360"/>
        <w:contextualSpacing/>
        <w:rPr>
          <w:i/>
          <w:sz w:val="18"/>
        </w:rPr>
      </w:pPr>
    </w:p>
    <w:p w:rsidR="00E81D29" w:rsidRPr="00374504" w:rsidRDefault="00E81D29" w:rsidP="00504A92">
      <w:pPr>
        <w:widowControl w:val="0"/>
        <w:numPr>
          <w:ilvl w:val="0"/>
          <w:numId w:val="12"/>
        </w:numPr>
        <w:spacing w:line="240" w:lineRule="auto"/>
        <w:contextualSpacing/>
        <w:rPr>
          <w:b/>
        </w:rPr>
      </w:pPr>
      <w:r w:rsidRPr="00374504">
        <w:rPr>
          <w:b/>
          <w:u w:val="single"/>
        </w:rPr>
        <w:t>Use of Visuals (50)</w:t>
      </w:r>
      <w:r w:rsidRPr="00374504">
        <w:rPr>
          <w:b/>
        </w:rPr>
        <w:t xml:space="preserve">: </w:t>
      </w:r>
      <w:r w:rsidRPr="00374504">
        <w:rPr>
          <w:b/>
        </w:rPr>
        <w:tab/>
      </w:r>
      <w:r w:rsidRPr="00374504">
        <w:rPr>
          <w:b/>
        </w:rPr>
        <w:tab/>
      </w:r>
      <w:r w:rsidRPr="00374504">
        <w:rPr>
          <w:b/>
        </w:rPr>
        <w:tab/>
        <w:t>0</w:t>
      </w:r>
      <w:r w:rsidRPr="00374504">
        <w:rPr>
          <w:b/>
        </w:rPr>
        <w:tab/>
        <w:t>10</w:t>
      </w:r>
      <w:r w:rsidRPr="00374504">
        <w:rPr>
          <w:b/>
        </w:rPr>
        <w:tab/>
        <w:t>20</w:t>
      </w:r>
      <w:r w:rsidRPr="00374504">
        <w:rPr>
          <w:b/>
        </w:rPr>
        <w:tab/>
        <w:t>45</w:t>
      </w:r>
      <w:r w:rsidRPr="00374504">
        <w:rPr>
          <w:b/>
        </w:rPr>
        <w:tab/>
        <w:t>50</w:t>
      </w:r>
      <w:r w:rsidRPr="00374504">
        <w:rPr>
          <w:b/>
        </w:rPr>
        <w:tab/>
      </w:r>
    </w:p>
    <w:p w:rsidR="00E81D29" w:rsidRPr="00374504" w:rsidRDefault="00E81D29" w:rsidP="00E81D29">
      <w:pPr>
        <w:spacing w:line="240" w:lineRule="auto"/>
        <w:ind w:firstLine="360"/>
        <w:contextualSpacing/>
        <w:rPr>
          <w:i/>
          <w:sz w:val="18"/>
        </w:rPr>
      </w:pPr>
      <w:r w:rsidRPr="00374504">
        <w:rPr>
          <w:i/>
          <w:sz w:val="18"/>
        </w:rPr>
        <w:t>(Does the presenter(s) use at least 5 visuals in the presentation, PowerPoint counts as 3 visuals)</w:t>
      </w:r>
    </w:p>
    <w:p w:rsidR="00E81D29" w:rsidRPr="00374504" w:rsidRDefault="00E81D29" w:rsidP="00E81D29">
      <w:pPr>
        <w:spacing w:line="240" w:lineRule="auto"/>
        <w:ind w:left="360"/>
        <w:contextualSpacing/>
        <w:rPr>
          <w:b/>
        </w:rPr>
      </w:pPr>
    </w:p>
    <w:p w:rsidR="00E81D29" w:rsidRPr="00374504" w:rsidRDefault="00E81D29" w:rsidP="00504A92">
      <w:pPr>
        <w:widowControl w:val="0"/>
        <w:numPr>
          <w:ilvl w:val="0"/>
          <w:numId w:val="12"/>
        </w:numPr>
        <w:spacing w:line="240" w:lineRule="auto"/>
        <w:contextualSpacing/>
        <w:rPr>
          <w:b/>
        </w:rPr>
      </w:pPr>
      <w:r w:rsidRPr="00374504">
        <w:rPr>
          <w:b/>
          <w:u w:val="single"/>
        </w:rPr>
        <w:t>Teamwork (50)</w:t>
      </w:r>
      <w:r w:rsidRPr="00374504">
        <w:rPr>
          <w:b/>
        </w:rPr>
        <w:t xml:space="preserve">: </w:t>
      </w:r>
      <w:r w:rsidRPr="00374504">
        <w:rPr>
          <w:b/>
        </w:rPr>
        <w:tab/>
      </w:r>
      <w:r w:rsidRPr="00374504">
        <w:rPr>
          <w:b/>
        </w:rPr>
        <w:tab/>
      </w:r>
      <w:r w:rsidRPr="00374504">
        <w:rPr>
          <w:b/>
        </w:rPr>
        <w:tab/>
        <w:t>0</w:t>
      </w:r>
      <w:r w:rsidRPr="00374504">
        <w:rPr>
          <w:b/>
        </w:rPr>
        <w:tab/>
        <w:t>10</w:t>
      </w:r>
      <w:r w:rsidRPr="00374504">
        <w:rPr>
          <w:b/>
        </w:rPr>
        <w:tab/>
        <w:t>20</w:t>
      </w:r>
      <w:r w:rsidRPr="00374504">
        <w:rPr>
          <w:b/>
        </w:rPr>
        <w:tab/>
        <w:t>45</w:t>
      </w:r>
      <w:r w:rsidRPr="00374504">
        <w:rPr>
          <w:b/>
        </w:rPr>
        <w:tab/>
        <w:t>50</w:t>
      </w:r>
      <w:r w:rsidRPr="00374504">
        <w:rPr>
          <w:b/>
        </w:rPr>
        <w:tab/>
      </w:r>
    </w:p>
    <w:p w:rsidR="00E81D29" w:rsidRPr="00374504" w:rsidRDefault="00E81D29" w:rsidP="00E81D29">
      <w:pPr>
        <w:spacing w:line="240" w:lineRule="auto"/>
        <w:ind w:firstLine="360"/>
        <w:contextualSpacing/>
        <w:rPr>
          <w:i/>
          <w:sz w:val="18"/>
        </w:rPr>
      </w:pPr>
      <w:r w:rsidRPr="00374504">
        <w:rPr>
          <w:i/>
          <w:sz w:val="18"/>
        </w:rPr>
        <w:t>(How well did everyone work together in this team!)</w:t>
      </w:r>
    </w:p>
    <w:p w:rsidR="00E81D29" w:rsidRPr="00374504" w:rsidRDefault="00E81D29" w:rsidP="00E81D29">
      <w:pPr>
        <w:spacing w:line="240" w:lineRule="auto"/>
        <w:contextualSpacing/>
      </w:pPr>
    </w:p>
    <w:p w:rsidR="00E81D29" w:rsidRPr="00374504" w:rsidRDefault="00E81D29" w:rsidP="00E81D29">
      <w:pPr>
        <w:spacing w:line="240" w:lineRule="auto"/>
        <w:contextualSpacing/>
        <w:rPr>
          <w:b/>
        </w:rPr>
      </w:pPr>
      <w:r w:rsidRPr="00374504">
        <w:rPr>
          <w:b/>
        </w:rPr>
        <w:t>Additional Comments:</w:t>
      </w:r>
    </w:p>
    <w:p w:rsidR="00E81D29" w:rsidRPr="00374504" w:rsidRDefault="00E81D29" w:rsidP="00E81D29">
      <w:pPr>
        <w:spacing w:line="240" w:lineRule="auto"/>
        <w:contextualSpacing/>
      </w:pPr>
      <w:r w:rsidRPr="00374504">
        <w:t>____________________________________________________________________________________________________________________________________________________________</w:t>
      </w:r>
    </w:p>
    <w:p w:rsidR="00E81D29" w:rsidRPr="00374504" w:rsidRDefault="00E81D29" w:rsidP="00E81D29">
      <w:pPr>
        <w:spacing w:line="240" w:lineRule="auto"/>
        <w:contextualSpacing/>
      </w:pPr>
    </w:p>
    <w:p w:rsidR="00E81D29" w:rsidRPr="00374504" w:rsidRDefault="00E81D29" w:rsidP="00E81D29">
      <w:pPr>
        <w:spacing w:line="240" w:lineRule="auto"/>
        <w:contextualSpacing/>
      </w:pPr>
      <w:r w:rsidRPr="00374504">
        <w:rPr>
          <w:b/>
        </w:rPr>
        <w:t>Total Points:</w:t>
      </w:r>
      <w:r w:rsidRPr="00374504">
        <w:t xml:space="preserve"> ________  </w:t>
      </w:r>
    </w:p>
    <w:p w:rsidR="00EF00FD" w:rsidRPr="00374504" w:rsidRDefault="00EF00FD" w:rsidP="00E81D29">
      <w:pPr>
        <w:spacing w:line="240" w:lineRule="auto"/>
        <w:contextualSpacing/>
      </w:pPr>
    </w:p>
    <w:p w:rsidR="00EF00FD" w:rsidRPr="002B5D9F" w:rsidRDefault="00EF00FD" w:rsidP="00E81D29">
      <w:pPr>
        <w:spacing w:line="240" w:lineRule="auto"/>
        <w:contextualSpacing/>
        <w:rPr>
          <w:highlight w:val="yellow"/>
        </w:rPr>
      </w:pPr>
    </w:p>
    <w:p w:rsidR="000A1D36" w:rsidRPr="002B5D9F" w:rsidRDefault="000A1D36" w:rsidP="00EA2D86">
      <w:pPr>
        <w:spacing w:line="240" w:lineRule="auto"/>
        <w:contextualSpacing/>
        <w:jc w:val="center"/>
        <w:rPr>
          <w:rFonts w:ascii="Times New Roman" w:hAnsi="Times New Roman"/>
          <w:b/>
          <w:sz w:val="36"/>
          <w:szCs w:val="24"/>
          <w:highlight w:val="yellow"/>
        </w:rPr>
      </w:pPr>
    </w:p>
    <w:p w:rsidR="000A1D36" w:rsidRDefault="000A1D36"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Default="00374504" w:rsidP="00EA2D86">
      <w:pPr>
        <w:spacing w:line="240" w:lineRule="auto"/>
        <w:contextualSpacing/>
        <w:jc w:val="center"/>
        <w:rPr>
          <w:rFonts w:ascii="Times New Roman" w:hAnsi="Times New Roman"/>
          <w:b/>
          <w:sz w:val="36"/>
          <w:szCs w:val="24"/>
          <w:highlight w:val="yellow"/>
        </w:rPr>
      </w:pPr>
    </w:p>
    <w:p w:rsidR="00374504" w:rsidRPr="002B5D9F" w:rsidRDefault="00374504" w:rsidP="00EA2D86">
      <w:pPr>
        <w:spacing w:line="240" w:lineRule="auto"/>
        <w:contextualSpacing/>
        <w:jc w:val="center"/>
        <w:rPr>
          <w:rFonts w:ascii="Times New Roman" w:hAnsi="Times New Roman"/>
          <w:b/>
          <w:sz w:val="36"/>
          <w:szCs w:val="24"/>
          <w:highlight w:val="yellow"/>
        </w:rPr>
      </w:pPr>
    </w:p>
    <w:p w:rsidR="000A1D36" w:rsidRPr="002B5D9F" w:rsidRDefault="000A1D36" w:rsidP="00EA2D86">
      <w:pPr>
        <w:spacing w:line="240" w:lineRule="auto"/>
        <w:contextualSpacing/>
        <w:jc w:val="center"/>
        <w:rPr>
          <w:rFonts w:ascii="Times New Roman" w:hAnsi="Times New Roman"/>
          <w:b/>
          <w:sz w:val="36"/>
          <w:szCs w:val="24"/>
          <w:highlight w:val="yellow"/>
        </w:rPr>
      </w:pPr>
    </w:p>
    <w:p w:rsidR="00EA2D86" w:rsidRPr="00374504" w:rsidRDefault="00895EBD" w:rsidP="00EA2D86">
      <w:pPr>
        <w:spacing w:line="240" w:lineRule="auto"/>
        <w:contextualSpacing/>
        <w:jc w:val="center"/>
        <w:rPr>
          <w:rFonts w:ascii="Times New Roman" w:hAnsi="Times New Roman"/>
          <w:b/>
          <w:sz w:val="36"/>
          <w:szCs w:val="24"/>
        </w:rPr>
      </w:pPr>
      <w:r w:rsidRPr="00374504">
        <w:rPr>
          <w:rFonts w:ascii="Times New Roman" w:hAnsi="Times New Roman"/>
          <w:b/>
          <w:sz w:val="36"/>
          <w:szCs w:val="24"/>
        </w:rPr>
        <w:lastRenderedPageBreak/>
        <w:t>M</w:t>
      </w:r>
      <w:r w:rsidR="00EA2D86" w:rsidRPr="00374504">
        <w:rPr>
          <w:rFonts w:ascii="Times New Roman" w:hAnsi="Times New Roman"/>
          <w:b/>
          <w:sz w:val="36"/>
          <w:szCs w:val="24"/>
        </w:rPr>
        <w:t>ARSHALL UNIVERSITY</w:t>
      </w:r>
    </w:p>
    <w:p w:rsidR="00EA2D86" w:rsidRPr="00374504" w:rsidRDefault="00EA2D86" w:rsidP="00EA2D86">
      <w:pPr>
        <w:spacing w:line="240" w:lineRule="auto"/>
        <w:contextualSpacing/>
        <w:jc w:val="center"/>
        <w:rPr>
          <w:rFonts w:ascii="Times New Roman" w:hAnsi="Times New Roman"/>
          <w:b/>
          <w:sz w:val="36"/>
          <w:szCs w:val="24"/>
        </w:rPr>
      </w:pPr>
      <w:r w:rsidRPr="00374504">
        <w:rPr>
          <w:rFonts w:ascii="Times New Roman" w:hAnsi="Times New Roman"/>
          <w:b/>
          <w:sz w:val="36"/>
          <w:szCs w:val="24"/>
        </w:rPr>
        <w:t>Criminal Justice</w:t>
      </w:r>
      <w:r w:rsidR="00C218B0" w:rsidRPr="00374504">
        <w:rPr>
          <w:rFonts w:ascii="Times New Roman" w:hAnsi="Times New Roman"/>
          <w:b/>
          <w:sz w:val="36"/>
          <w:szCs w:val="24"/>
        </w:rPr>
        <w:t xml:space="preserve"> &amp; Criminology</w:t>
      </w:r>
    </w:p>
    <w:p w:rsidR="00EA2D86" w:rsidRPr="00374504" w:rsidRDefault="00EA2D86" w:rsidP="00EA2D86">
      <w:pPr>
        <w:spacing w:line="240" w:lineRule="auto"/>
        <w:contextualSpacing/>
        <w:jc w:val="center"/>
        <w:rPr>
          <w:rFonts w:ascii="Times New Roman" w:hAnsi="Times New Roman"/>
          <w:b/>
          <w:sz w:val="36"/>
          <w:szCs w:val="24"/>
        </w:rPr>
      </w:pPr>
    </w:p>
    <w:p w:rsidR="00EA2D86" w:rsidRPr="00374504" w:rsidRDefault="00EA2D86" w:rsidP="00EA2D86">
      <w:pPr>
        <w:spacing w:line="240" w:lineRule="auto"/>
        <w:contextualSpacing/>
        <w:jc w:val="center"/>
        <w:rPr>
          <w:rFonts w:ascii="Times New Roman" w:hAnsi="Times New Roman"/>
          <w:b/>
          <w:sz w:val="36"/>
          <w:szCs w:val="24"/>
        </w:rPr>
      </w:pPr>
      <w:r w:rsidRPr="00374504">
        <w:rPr>
          <w:rFonts w:ascii="Times New Roman" w:hAnsi="Times New Roman"/>
          <w:b/>
          <w:sz w:val="36"/>
          <w:szCs w:val="24"/>
        </w:rPr>
        <w:t>Legend Trip Documentation/Portfolio Information</w:t>
      </w:r>
    </w:p>
    <w:p w:rsidR="00EA2D86" w:rsidRPr="00374504" w:rsidRDefault="00EA2D86" w:rsidP="00EA2D86">
      <w:pPr>
        <w:spacing w:line="240" w:lineRule="auto"/>
        <w:contextualSpacing/>
        <w:jc w:val="center"/>
        <w:rPr>
          <w:rFonts w:ascii="Times New Roman" w:hAnsi="Times New Roman"/>
          <w:b/>
          <w:sz w:val="24"/>
          <w:szCs w:val="24"/>
        </w:rPr>
      </w:pPr>
    </w:p>
    <w:p w:rsidR="00EA2D86" w:rsidRPr="00374504" w:rsidRDefault="00F225E3" w:rsidP="00EA2D86">
      <w:pPr>
        <w:spacing w:line="240" w:lineRule="auto"/>
        <w:contextualSpacing/>
        <w:jc w:val="center"/>
        <w:rPr>
          <w:rFonts w:ascii="Times New Roman" w:hAnsi="Times New Roman"/>
          <w:b/>
          <w:sz w:val="24"/>
          <w:szCs w:val="24"/>
        </w:rPr>
      </w:pPr>
      <w:r w:rsidRPr="00374504">
        <w:rPr>
          <w:rFonts w:ascii="Times New Roman" w:hAnsi="Times New Roman"/>
          <w:b/>
          <w:noProof/>
          <w:sz w:val="24"/>
          <w:szCs w:val="24"/>
        </w:rPr>
        <w:drawing>
          <wp:inline distT="0" distB="0" distL="0" distR="0">
            <wp:extent cx="6647645" cy="459900"/>
            <wp:effectExtent l="0" t="0" r="1270" b="0"/>
            <wp:docPr id="9" name="Picture 9" descr="15520957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520957_l"/>
                    <pic:cNvPicPr>
                      <a:picLocks noChangeAspect="1" noChangeArrowheads="1" noCrop="1"/>
                    </pic:cNvPicPr>
                  </pic:nvPicPr>
                  <pic:blipFill>
                    <a:blip r:embed="rId17" cstate="print"/>
                    <a:srcRect/>
                    <a:stretch>
                      <a:fillRect/>
                    </a:stretch>
                  </pic:blipFill>
                  <pic:spPr bwMode="auto">
                    <a:xfrm>
                      <a:off x="0" y="0"/>
                      <a:ext cx="6662755" cy="460945"/>
                    </a:xfrm>
                    <a:prstGeom prst="rect">
                      <a:avLst/>
                    </a:prstGeom>
                    <a:noFill/>
                    <a:ln w="9525">
                      <a:noFill/>
                      <a:miter lim="800000"/>
                      <a:headEnd/>
                      <a:tailEnd/>
                    </a:ln>
                  </pic:spPr>
                </pic:pic>
              </a:graphicData>
            </a:graphic>
          </wp:inline>
        </w:drawing>
      </w:r>
    </w:p>
    <w:p w:rsidR="00EA2D86" w:rsidRPr="00374504" w:rsidRDefault="00EA2D86" w:rsidP="00EA2D86">
      <w:pPr>
        <w:spacing w:line="240" w:lineRule="auto"/>
        <w:contextualSpacing/>
        <w:jc w:val="center"/>
        <w:rPr>
          <w:rFonts w:ascii="Times New Roman" w:hAnsi="Times New Roman"/>
          <w:b/>
          <w:sz w:val="24"/>
          <w:szCs w:val="24"/>
        </w:rPr>
      </w:pPr>
    </w:p>
    <w:p w:rsidR="00EA2D86" w:rsidRPr="00374504" w:rsidRDefault="00EA2D86" w:rsidP="00EA2D86">
      <w:pPr>
        <w:spacing w:line="240" w:lineRule="auto"/>
        <w:contextualSpacing/>
        <w:jc w:val="center"/>
        <w:rPr>
          <w:rFonts w:ascii="Times New Roman" w:hAnsi="Times New Roman"/>
          <w:b/>
          <w:sz w:val="28"/>
          <w:szCs w:val="24"/>
          <w:u w:val="single"/>
        </w:rPr>
      </w:pPr>
      <w:r w:rsidRPr="00374504">
        <w:rPr>
          <w:rFonts w:ascii="Times New Roman" w:hAnsi="Times New Roman"/>
          <w:b/>
          <w:sz w:val="28"/>
          <w:szCs w:val="24"/>
          <w:u w:val="single"/>
        </w:rPr>
        <w:t>SITE INVESTIGATION FORM</w:t>
      </w:r>
    </w:p>
    <w:p w:rsidR="00EA2D86" w:rsidRPr="00374504" w:rsidRDefault="00EA2D86" w:rsidP="00EA2D86">
      <w:pPr>
        <w:spacing w:line="240" w:lineRule="auto"/>
        <w:contextualSpacing/>
        <w:jc w:val="center"/>
        <w:rPr>
          <w:rFonts w:ascii="Times New Roman" w:hAnsi="Times New Roman"/>
          <w:b/>
          <w:sz w:val="24"/>
          <w:szCs w:val="24"/>
          <w:u w:val="single"/>
        </w:rPr>
      </w:pPr>
    </w:p>
    <w:p w:rsidR="00895EBD" w:rsidRPr="00374504" w:rsidRDefault="00895EBD"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r w:rsidRPr="00374504">
        <w:rPr>
          <w:rFonts w:ascii="Times New Roman" w:hAnsi="Times New Roman"/>
          <w:sz w:val="24"/>
          <w:szCs w:val="24"/>
        </w:rPr>
        <w:t>Investigators:  __________________</w:t>
      </w:r>
      <w:r w:rsidR="00895EBD" w:rsidRPr="00374504">
        <w:rPr>
          <w:rFonts w:ascii="Times New Roman" w:hAnsi="Times New Roman"/>
          <w:sz w:val="24"/>
          <w:szCs w:val="24"/>
        </w:rPr>
        <w:tab/>
      </w:r>
      <w:r w:rsidR="00895EBD" w:rsidRPr="00374504">
        <w:rPr>
          <w:rFonts w:ascii="Times New Roman" w:hAnsi="Times New Roman"/>
          <w:sz w:val="24"/>
          <w:szCs w:val="24"/>
        </w:rPr>
        <w:tab/>
      </w:r>
      <w:r w:rsidR="00895EBD" w:rsidRPr="00374504">
        <w:rPr>
          <w:rFonts w:ascii="Times New Roman" w:hAnsi="Times New Roman"/>
          <w:sz w:val="24"/>
          <w:szCs w:val="24"/>
        </w:rPr>
        <w:tab/>
      </w:r>
      <w:r w:rsidRPr="00374504">
        <w:rPr>
          <w:rFonts w:ascii="Times New Roman" w:hAnsi="Times New Roman"/>
          <w:sz w:val="24"/>
          <w:szCs w:val="24"/>
        </w:rPr>
        <w:t>Dates</w:t>
      </w:r>
      <w:r w:rsidR="00895EBD" w:rsidRPr="00374504">
        <w:rPr>
          <w:rFonts w:ascii="Times New Roman" w:hAnsi="Times New Roman"/>
          <w:sz w:val="24"/>
          <w:szCs w:val="24"/>
        </w:rPr>
        <w:t xml:space="preserve"> of Visits</w:t>
      </w:r>
      <w:r w:rsidRPr="00374504">
        <w:rPr>
          <w:rFonts w:ascii="Times New Roman" w:hAnsi="Times New Roman"/>
          <w:sz w:val="24"/>
          <w:szCs w:val="24"/>
        </w:rPr>
        <w:t>:</w:t>
      </w:r>
      <w:r w:rsidR="00895EBD" w:rsidRPr="00374504">
        <w:rPr>
          <w:rFonts w:ascii="Times New Roman" w:hAnsi="Times New Roman"/>
          <w:sz w:val="24"/>
          <w:szCs w:val="24"/>
        </w:rPr>
        <w:t xml:space="preserve">  </w:t>
      </w:r>
      <w:r w:rsidRPr="00374504">
        <w:rPr>
          <w:rFonts w:ascii="Times New Roman" w:hAnsi="Times New Roman"/>
          <w:sz w:val="24"/>
          <w:szCs w:val="24"/>
        </w:rPr>
        <w:t>_________________________________</w:t>
      </w:r>
    </w:p>
    <w:p w:rsidR="00EA2D86" w:rsidRPr="00374504" w:rsidRDefault="00EA2D86"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r w:rsidRPr="00374504">
        <w:rPr>
          <w:rFonts w:ascii="Times New Roman" w:hAnsi="Times New Roman"/>
          <w:sz w:val="24"/>
          <w:szCs w:val="24"/>
        </w:rPr>
        <w:t>Sources Used/Contact Information:</w:t>
      </w:r>
    </w:p>
    <w:p w:rsidR="00EA2D86" w:rsidRPr="00374504" w:rsidRDefault="00EA2D86" w:rsidP="00EA2D86">
      <w:pPr>
        <w:spacing w:line="240" w:lineRule="auto"/>
        <w:contextualSpacing/>
        <w:rPr>
          <w:rFonts w:ascii="Times New Roman" w:hAnsi="Times New Roman"/>
          <w:sz w:val="24"/>
          <w:szCs w:val="24"/>
        </w:rPr>
      </w:pPr>
    </w:p>
    <w:p w:rsidR="00895EBD" w:rsidRPr="00374504" w:rsidRDefault="00895EBD"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r w:rsidRPr="00374504">
        <w:rPr>
          <w:rFonts w:ascii="Times New Roman" w:hAnsi="Times New Roman"/>
          <w:sz w:val="24"/>
          <w:szCs w:val="24"/>
        </w:rPr>
        <w:t>Description of Site:</w:t>
      </w:r>
    </w:p>
    <w:p w:rsidR="00EA2D86" w:rsidRPr="00374504" w:rsidRDefault="00EA2D86" w:rsidP="00EA2D86">
      <w:pPr>
        <w:spacing w:line="240" w:lineRule="auto"/>
        <w:contextualSpacing/>
        <w:rPr>
          <w:rFonts w:ascii="Times New Roman" w:hAnsi="Times New Roman"/>
          <w:sz w:val="24"/>
          <w:szCs w:val="24"/>
        </w:rPr>
      </w:pPr>
    </w:p>
    <w:p w:rsidR="00895EBD" w:rsidRPr="00374504" w:rsidRDefault="00895EBD"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r w:rsidRPr="00374504">
        <w:rPr>
          <w:rFonts w:ascii="Times New Roman" w:hAnsi="Times New Roman"/>
          <w:sz w:val="24"/>
          <w:szCs w:val="24"/>
        </w:rPr>
        <w:t>Location of Site:</w:t>
      </w:r>
    </w:p>
    <w:p w:rsidR="00895EBD" w:rsidRPr="00374504" w:rsidRDefault="00895EBD" w:rsidP="00EA2D86">
      <w:pPr>
        <w:spacing w:line="240" w:lineRule="auto"/>
        <w:contextualSpacing/>
        <w:rPr>
          <w:rFonts w:ascii="Times New Roman" w:hAnsi="Times New Roman"/>
          <w:sz w:val="24"/>
          <w:szCs w:val="24"/>
        </w:rPr>
      </w:pPr>
    </w:p>
    <w:p w:rsidR="00895EBD" w:rsidRPr="00374504" w:rsidRDefault="00895EBD"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r w:rsidRPr="00374504">
        <w:rPr>
          <w:rFonts w:ascii="Times New Roman" w:hAnsi="Times New Roman"/>
          <w:sz w:val="24"/>
          <w:szCs w:val="24"/>
        </w:rPr>
        <w:t>Description of Site Phenomena/Reported Occurrences:</w:t>
      </w:r>
    </w:p>
    <w:p w:rsidR="00EA2D86" w:rsidRPr="00374504" w:rsidRDefault="00EA2D86" w:rsidP="00EA2D86">
      <w:pPr>
        <w:spacing w:line="240" w:lineRule="auto"/>
        <w:contextualSpacing/>
        <w:rPr>
          <w:rFonts w:ascii="Times New Roman" w:hAnsi="Times New Roman"/>
          <w:sz w:val="24"/>
          <w:szCs w:val="24"/>
        </w:rPr>
      </w:pPr>
    </w:p>
    <w:p w:rsidR="00895EBD" w:rsidRPr="00374504" w:rsidRDefault="00895EBD" w:rsidP="00EA2D86">
      <w:pPr>
        <w:spacing w:line="240" w:lineRule="auto"/>
        <w:contextualSpacing/>
        <w:rPr>
          <w:rFonts w:ascii="Times New Roman" w:hAnsi="Times New Roman"/>
          <w:sz w:val="24"/>
          <w:szCs w:val="24"/>
        </w:rPr>
      </w:pPr>
    </w:p>
    <w:p w:rsidR="00EA2D86" w:rsidRPr="00374504" w:rsidRDefault="00EA2D86" w:rsidP="00EA2D86">
      <w:pPr>
        <w:spacing w:line="240" w:lineRule="auto"/>
        <w:contextualSpacing/>
        <w:rPr>
          <w:rFonts w:ascii="Times New Roman" w:hAnsi="Times New Roman"/>
          <w:sz w:val="24"/>
          <w:szCs w:val="24"/>
        </w:rPr>
      </w:pPr>
      <w:r w:rsidRPr="00374504">
        <w:rPr>
          <w:rFonts w:ascii="Times New Roman" w:hAnsi="Times New Roman"/>
          <w:sz w:val="24"/>
          <w:szCs w:val="24"/>
        </w:rPr>
        <w:t>Type(s) of Criminal Activity at Site:</w:t>
      </w:r>
    </w:p>
    <w:p w:rsidR="00895EBD" w:rsidRPr="00374504" w:rsidRDefault="00895EBD" w:rsidP="00EA2D86">
      <w:pPr>
        <w:spacing w:line="240" w:lineRule="auto"/>
        <w:contextualSpacing/>
        <w:rPr>
          <w:rFonts w:ascii="Times New Roman" w:hAnsi="Times New Roman"/>
          <w:sz w:val="24"/>
          <w:szCs w:val="24"/>
        </w:rPr>
      </w:pPr>
    </w:p>
    <w:p w:rsidR="00895EBD" w:rsidRPr="00374504" w:rsidRDefault="00895EBD" w:rsidP="00EA2D86">
      <w:pPr>
        <w:spacing w:line="240" w:lineRule="auto"/>
        <w:contextualSpacing/>
        <w:rPr>
          <w:rFonts w:ascii="Times New Roman" w:hAnsi="Times New Roman"/>
          <w:sz w:val="24"/>
          <w:szCs w:val="24"/>
        </w:rPr>
      </w:pPr>
    </w:p>
    <w:p w:rsidR="002819D5" w:rsidRDefault="00EA2D86" w:rsidP="00895EBD">
      <w:pPr>
        <w:spacing w:line="240" w:lineRule="auto"/>
        <w:contextualSpacing/>
        <w:rPr>
          <w:rFonts w:ascii="Times New Roman" w:hAnsi="Times New Roman"/>
          <w:sz w:val="24"/>
          <w:szCs w:val="24"/>
        </w:rPr>
      </w:pPr>
      <w:r w:rsidRPr="00374504">
        <w:rPr>
          <w:rFonts w:ascii="Times New Roman" w:hAnsi="Times New Roman"/>
          <w:sz w:val="24"/>
          <w:szCs w:val="24"/>
        </w:rPr>
        <w:t>Investigator’s Observations and Documentations:</w:t>
      </w:r>
    </w:p>
    <w:sectPr w:rsidR="002819D5" w:rsidSect="00D6428E">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30" w:rsidRDefault="00F37E30">
      <w:pPr>
        <w:spacing w:line="240" w:lineRule="auto"/>
      </w:pPr>
      <w:r>
        <w:separator/>
      </w:r>
    </w:p>
  </w:endnote>
  <w:endnote w:type="continuationSeparator" w:id="0">
    <w:p w:rsidR="00F37E30" w:rsidRDefault="00F37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Xerox Serif Wide">
    <w:altName w:val="Times New Roman"/>
    <w:charset w:val="00"/>
    <w:family w:val="roman"/>
    <w:pitch w:val="variable"/>
    <w:sig w:usb0="00000007" w:usb1="00000000" w:usb2="00000000" w:usb3="00000000" w:csb0="00000013"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armnd BT">
    <w:altName w:val="Times New Roman"/>
    <w:charset w:val="00"/>
    <w:family w:val="roman"/>
    <w:pitch w:val="variable"/>
    <w:sig w:usb0="00000007" w:usb1="00000000" w:usb2="00000000" w:usb3="00000000" w:csb0="00000011" w:csb1="00000000"/>
  </w:font>
  <w:font w:name="Broadband ICG">
    <w:panose1 w:val="00000000000000000000"/>
    <w:charset w:val="00"/>
    <w:family w:val="auto"/>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 w:name="Republik Sans ICG 01">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70" w:rsidRDefault="001C7DAA" w:rsidP="00504E70">
    <w:pPr>
      <w:pStyle w:val="Footer"/>
      <w:framePr w:wrap="around" w:vAnchor="text" w:hAnchor="margin" w:xAlign="right" w:y="1"/>
      <w:rPr>
        <w:rStyle w:val="PageNumber"/>
      </w:rPr>
    </w:pPr>
    <w:r>
      <w:rPr>
        <w:rStyle w:val="PageNumber"/>
      </w:rPr>
      <w:fldChar w:fldCharType="begin"/>
    </w:r>
    <w:r w:rsidR="00504E70">
      <w:rPr>
        <w:rStyle w:val="PageNumber"/>
      </w:rPr>
      <w:instrText xml:space="preserve">PAGE  </w:instrText>
    </w:r>
    <w:r>
      <w:rPr>
        <w:rStyle w:val="PageNumber"/>
      </w:rPr>
      <w:fldChar w:fldCharType="end"/>
    </w:r>
  </w:p>
  <w:p w:rsidR="00504E70" w:rsidRDefault="00504E70" w:rsidP="00504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70" w:rsidRDefault="001C7DAA" w:rsidP="00504E70">
    <w:pPr>
      <w:pStyle w:val="Footer"/>
      <w:framePr w:wrap="around" w:vAnchor="text" w:hAnchor="margin" w:xAlign="right" w:y="1"/>
      <w:rPr>
        <w:rStyle w:val="PageNumber"/>
      </w:rPr>
    </w:pPr>
    <w:r>
      <w:rPr>
        <w:rStyle w:val="PageNumber"/>
      </w:rPr>
      <w:fldChar w:fldCharType="begin"/>
    </w:r>
    <w:r w:rsidR="00504E70">
      <w:rPr>
        <w:rStyle w:val="PageNumber"/>
      </w:rPr>
      <w:instrText xml:space="preserve">PAGE  </w:instrText>
    </w:r>
    <w:r>
      <w:rPr>
        <w:rStyle w:val="PageNumber"/>
      </w:rPr>
      <w:fldChar w:fldCharType="separate"/>
    </w:r>
    <w:r w:rsidR="00AF187E">
      <w:rPr>
        <w:rStyle w:val="PageNumber"/>
        <w:noProof/>
      </w:rPr>
      <w:t>13</w:t>
    </w:r>
    <w:r>
      <w:rPr>
        <w:rStyle w:val="PageNumber"/>
      </w:rPr>
      <w:fldChar w:fldCharType="end"/>
    </w:r>
  </w:p>
  <w:p w:rsidR="00504E70" w:rsidRDefault="00504E70" w:rsidP="00504E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30" w:rsidRDefault="00F37E30">
      <w:pPr>
        <w:spacing w:line="240" w:lineRule="auto"/>
      </w:pPr>
      <w:r>
        <w:separator/>
      </w:r>
    </w:p>
  </w:footnote>
  <w:footnote w:type="continuationSeparator" w:id="0">
    <w:p w:rsidR="00F37E30" w:rsidRDefault="00F37E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8pt;height:253.8pt" o:bullet="t">
        <v:imagedata r:id="rId1" o:title="anarchy"/>
      </v:shape>
    </w:pict>
  </w:numPicBullet>
  <w:abstractNum w:abstractNumId="0">
    <w:nsid w:val="00100722"/>
    <w:multiLevelType w:val="hybridMultilevel"/>
    <w:tmpl w:val="A2869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2101E"/>
    <w:multiLevelType w:val="hybridMultilevel"/>
    <w:tmpl w:val="E660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2F1F"/>
    <w:multiLevelType w:val="hybridMultilevel"/>
    <w:tmpl w:val="C576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3112"/>
    <w:multiLevelType w:val="hybridMultilevel"/>
    <w:tmpl w:val="45FEB67E"/>
    <w:lvl w:ilvl="0" w:tplc="9F0051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6D273D6"/>
    <w:multiLevelType w:val="hybridMultilevel"/>
    <w:tmpl w:val="2A2A1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8E18BF"/>
    <w:multiLevelType w:val="hybridMultilevel"/>
    <w:tmpl w:val="344218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F5462"/>
    <w:multiLevelType w:val="hybridMultilevel"/>
    <w:tmpl w:val="0CC6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1A45CD"/>
    <w:multiLevelType w:val="hybridMultilevel"/>
    <w:tmpl w:val="4BDCBB02"/>
    <w:lvl w:ilvl="0" w:tplc="0720B17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474DB"/>
    <w:multiLevelType w:val="hybridMultilevel"/>
    <w:tmpl w:val="83667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B6D68CA"/>
    <w:multiLevelType w:val="hybridMultilevel"/>
    <w:tmpl w:val="8460DA30"/>
    <w:lvl w:ilvl="0" w:tplc="FF6A0B0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30E55"/>
    <w:multiLevelType w:val="hybridMultilevel"/>
    <w:tmpl w:val="E7E0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D52B5C"/>
    <w:multiLevelType w:val="hybridMultilevel"/>
    <w:tmpl w:val="50E48F7E"/>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C47FB"/>
    <w:multiLevelType w:val="singleLevel"/>
    <w:tmpl w:val="0409000F"/>
    <w:lvl w:ilvl="0">
      <w:start w:val="1"/>
      <w:numFmt w:val="decimal"/>
      <w:lvlText w:val="%1."/>
      <w:lvlJc w:val="left"/>
      <w:pPr>
        <w:tabs>
          <w:tab w:val="num" w:pos="720"/>
        </w:tabs>
        <w:ind w:left="720" w:hanging="360"/>
      </w:pPr>
    </w:lvl>
  </w:abstractNum>
  <w:abstractNum w:abstractNumId="16">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26992"/>
    <w:multiLevelType w:val="hybridMultilevel"/>
    <w:tmpl w:val="BCA8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914C0"/>
    <w:multiLevelType w:val="hybridMultilevel"/>
    <w:tmpl w:val="05DC2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DD6237"/>
    <w:multiLevelType w:val="hybridMultilevel"/>
    <w:tmpl w:val="429E1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1"/>
  </w:num>
  <w:num w:numId="4">
    <w:abstractNumId w:val="9"/>
  </w:num>
  <w:num w:numId="5">
    <w:abstractNumId w:val="6"/>
  </w:num>
  <w:num w:numId="6">
    <w:abstractNumId w:val="16"/>
  </w:num>
  <w:num w:numId="7">
    <w:abstractNumId w:val="18"/>
  </w:num>
  <w:num w:numId="8">
    <w:abstractNumId w:val="19"/>
  </w:num>
  <w:num w:numId="9">
    <w:abstractNumId w:val="10"/>
  </w:num>
  <w:num w:numId="10">
    <w:abstractNumId w:val="5"/>
  </w:num>
  <w:num w:numId="11">
    <w:abstractNumId w:val="4"/>
  </w:num>
  <w:num w:numId="12">
    <w:abstractNumId w:val="15"/>
  </w:num>
  <w:num w:numId="13">
    <w:abstractNumId w:val="2"/>
  </w:num>
  <w:num w:numId="14">
    <w:abstractNumId w:val="17"/>
  </w:num>
  <w:num w:numId="15">
    <w:abstractNumId w:val="1"/>
  </w:num>
  <w:num w:numId="16">
    <w:abstractNumId w:val="8"/>
  </w:num>
  <w:num w:numId="17">
    <w:abstractNumId w:val="12"/>
  </w:num>
  <w:num w:numId="18">
    <w:abstractNumId w:val="13"/>
  </w:num>
  <w:num w:numId="19">
    <w:abstractNumId w:val="20"/>
  </w:num>
  <w:num w:numId="20">
    <w:abstractNumId w:val="7"/>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3E"/>
    <w:rsid w:val="00034108"/>
    <w:rsid w:val="000343F3"/>
    <w:rsid w:val="00057489"/>
    <w:rsid w:val="00071EF7"/>
    <w:rsid w:val="000750CF"/>
    <w:rsid w:val="000767C4"/>
    <w:rsid w:val="00092008"/>
    <w:rsid w:val="000A02A8"/>
    <w:rsid w:val="000A1D36"/>
    <w:rsid w:val="000F0613"/>
    <w:rsid w:val="00146C84"/>
    <w:rsid w:val="0015027D"/>
    <w:rsid w:val="001C0F9B"/>
    <w:rsid w:val="001C7DAA"/>
    <w:rsid w:val="001D0341"/>
    <w:rsid w:val="00203684"/>
    <w:rsid w:val="00226B54"/>
    <w:rsid w:val="00235FA7"/>
    <w:rsid w:val="002472FB"/>
    <w:rsid w:val="00273E46"/>
    <w:rsid w:val="00273E9D"/>
    <w:rsid w:val="002819D5"/>
    <w:rsid w:val="00287D46"/>
    <w:rsid w:val="00290406"/>
    <w:rsid w:val="00294802"/>
    <w:rsid w:val="002B5D9F"/>
    <w:rsid w:val="002F1013"/>
    <w:rsid w:val="002F796E"/>
    <w:rsid w:val="00304860"/>
    <w:rsid w:val="003211F5"/>
    <w:rsid w:val="00365680"/>
    <w:rsid w:val="00374504"/>
    <w:rsid w:val="003A275E"/>
    <w:rsid w:val="003F7E61"/>
    <w:rsid w:val="00414C86"/>
    <w:rsid w:val="004211B2"/>
    <w:rsid w:val="00425766"/>
    <w:rsid w:val="004559B5"/>
    <w:rsid w:val="00464F86"/>
    <w:rsid w:val="004728DB"/>
    <w:rsid w:val="0047505F"/>
    <w:rsid w:val="0049044D"/>
    <w:rsid w:val="00494B75"/>
    <w:rsid w:val="0049778D"/>
    <w:rsid w:val="004C1625"/>
    <w:rsid w:val="004E086E"/>
    <w:rsid w:val="004F777F"/>
    <w:rsid w:val="005039E0"/>
    <w:rsid w:val="00504A92"/>
    <w:rsid w:val="00504E70"/>
    <w:rsid w:val="00531B78"/>
    <w:rsid w:val="00560676"/>
    <w:rsid w:val="005904DC"/>
    <w:rsid w:val="005D3FC7"/>
    <w:rsid w:val="00614962"/>
    <w:rsid w:val="0063705E"/>
    <w:rsid w:val="006573E7"/>
    <w:rsid w:val="006601BB"/>
    <w:rsid w:val="00664139"/>
    <w:rsid w:val="00707877"/>
    <w:rsid w:val="00714329"/>
    <w:rsid w:val="00726D58"/>
    <w:rsid w:val="007B3170"/>
    <w:rsid w:val="007B4434"/>
    <w:rsid w:val="007C0AAC"/>
    <w:rsid w:val="00803CFC"/>
    <w:rsid w:val="00827565"/>
    <w:rsid w:val="00856885"/>
    <w:rsid w:val="008904CF"/>
    <w:rsid w:val="008945AD"/>
    <w:rsid w:val="00895EBD"/>
    <w:rsid w:val="008D31BB"/>
    <w:rsid w:val="008D7D3E"/>
    <w:rsid w:val="00902654"/>
    <w:rsid w:val="00912D11"/>
    <w:rsid w:val="00936B43"/>
    <w:rsid w:val="00955F85"/>
    <w:rsid w:val="00963CD9"/>
    <w:rsid w:val="00975BB5"/>
    <w:rsid w:val="009A77A6"/>
    <w:rsid w:val="009D1B10"/>
    <w:rsid w:val="00A03F2B"/>
    <w:rsid w:val="00A318DA"/>
    <w:rsid w:val="00A6161B"/>
    <w:rsid w:val="00A65F54"/>
    <w:rsid w:val="00AA3D9F"/>
    <w:rsid w:val="00AC4366"/>
    <w:rsid w:val="00AC4424"/>
    <w:rsid w:val="00AE68E3"/>
    <w:rsid w:val="00AF187E"/>
    <w:rsid w:val="00B1193E"/>
    <w:rsid w:val="00B11A25"/>
    <w:rsid w:val="00B31404"/>
    <w:rsid w:val="00B36307"/>
    <w:rsid w:val="00B36365"/>
    <w:rsid w:val="00B55975"/>
    <w:rsid w:val="00B65F7C"/>
    <w:rsid w:val="00B6659A"/>
    <w:rsid w:val="00B772CA"/>
    <w:rsid w:val="00B77ECC"/>
    <w:rsid w:val="00B9724A"/>
    <w:rsid w:val="00BB56DD"/>
    <w:rsid w:val="00BF79EE"/>
    <w:rsid w:val="00C03657"/>
    <w:rsid w:val="00C20E0B"/>
    <w:rsid w:val="00C218B0"/>
    <w:rsid w:val="00C32E63"/>
    <w:rsid w:val="00C77F19"/>
    <w:rsid w:val="00CB44F6"/>
    <w:rsid w:val="00CC08A5"/>
    <w:rsid w:val="00CC4851"/>
    <w:rsid w:val="00CD69BF"/>
    <w:rsid w:val="00CE34E7"/>
    <w:rsid w:val="00CF6663"/>
    <w:rsid w:val="00D00B4D"/>
    <w:rsid w:val="00D05E1C"/>
    <w:rsid w:val="00D20116"/>
    <w:rsid w:val="00D46610"/>
    <w:rsid w:val="00D537A3"/>
    <w:rsid w:val="00D570D1"/>
    <w:rsid w:val="00D6428E"/>
    <w:rsid w:val="00D66A62"/>
    <w:rsid w:val="00D96747"/>
    <w:rsid w:val="00DA5244"/>
    <w:rsid w:val="00DE1BBE"/>
    <w:rsid w:val="00E81D29"/>
    <w:rsid w:val="00E85CFE"/>
    <w:rsid w:val="00EA2D86"/>
    <w:rsid w:val="00EC7960"/>
    <w:rsid w:val="00EF00FD"/>
    <w:rsid w:val="00F009AE"/>
    <w:rsid w:val="00F225E3"/>
    <w:rsid w:val="00F37E30"/>
    <w:rsid w:val="00F43165"/>
    <w:rsid w:val="00F4747A"/>
    <w:rsid w:val="00FC4E1A"/>
    <w:rsid w:val="00F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35294C1-0016-4959-84AE-63135C46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basedOn w:val="DefaultParagraphFont"/>
    <w:link w:val="Heading1"/>
    <w:rsid w:val="004211B2"/>
    <w:rPr>
      <w:rFonts w:ascii="Times New Roman" w:eastAsia="Times New Roman" w:hAnsi="Times New Roman"/>
      <w:b/>
      <w:snapToGrid w:val="0"/>
      <w:sz w:val="24"/>
    </w:rPr>
  </w:style>
  <w:style w:type="character" w:customStyle="1" w:styleId="Heading2Char">
    <w:name w:val="Heading 2 Char"/>
    <w:basedOn w:val="DefaultParagraphFont"/>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4211B2"/>
    <w:rPr>
      <w:rFonts w:ascii="Times New Roman" w:eastAsia="Times New Roman" w:hAnsi="Times New Roman"/>
      <w:b/>
      <w:snapToGrid w:val="0"/>
      <w:sz w:val="40"/>
    </w:rPr>
  </w:style>
  <w:style w:type="paragraph" w:styleId="Footer">
    <w:name w:val="footer"/>
    <w:basedOn w:val="Normal"/>
    <w:link w:val="FooterChar"/>
    <w:rsid w:val="004211B2"/>
    <w:pPr>
      <w:widowControl w:val="0"/>
      <w:tabs>
        <w:tab w:val="center" w:pos="4320"/>
        <w:tab w:val="right" w:pos="8640"/>
      </w:tabs>
      <w:spacing w:line="240" w:lineRule="auto"/>
    </w:pPr>
    <w:rPr>
      <w:rFonts w:ascii="Xerox Serif Wide" w:eastAsia="Times New Roman" w:hAnsi="Xerox Serif Wide"/>
      <w:snapToGrid w:val="0"/>
      <w:sz w:val="24"/>
      <w:szCs w:val="20"/>
    </w:rPr>
  </w:style>
  <w:style w:type="character" w:customStyle="1" w:styleId="FooterChar">
    <w:name w:val="Footer Char"/>
    <w:basedOn w:val="DefaultParagraphFont"/>
    <w:link w:val="Footer"/>
    <w:uiPriority w:val="99"/>
    <w:rsid w:val="004211B2"/>
    <w:rPr>
      <w:rFonts w:ascii="Xerox Serif Wide" w:eastAsia="Times New Roman" w:hAnsi="Xerox Serif Wide"/>
      <w:snapToGrid w:val="0"/>
      <w:sz w:val="24"/>
    </w:rPr>
  </w:style>
  <w:style w:type="character" w:styleId="Hyperlink">
    <w:name w:val="Hyperlink"/>
    <w:basedOn w:val="DefaultParagraphFont"/>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basedOn w:val="DefaultParagraphFont"/>
    <w:uiPriority w:val="20"/>
    <w:qFormat/>
    <w:rsid w:val="00A03F2B"/>
    <w:rPr>
      <w:b/>
      <w:bCs/>
      <w:i w:val="0"/>
      <w:iCs w:val="0"/>
    </w:rPr>
  </w:style>
  <w:style w:type="paragraph" w:styleId="PlainText">
    <w:name w:val="Plain Text"/>
    <w:basedOn w:val="Normal"/>
    <w:link w:val="PlainTextChar"/>
    <w:uiPriority w:val="99"/>
    <w:semiHidden/>
    <w:unhideWhenUsed/>
    <w:rsid w:val="00C20E0B"/>
    <w:pPr>
      <w:spacing w:line="240" w:lineRule="auto"/>
    </w:pPr>
    <w:rPr>
      <w:rFonts w:ascii="Comic Sans MS" w:hAnsi="Comic Sans MS" w:cs="Arial"/>
      <w:color w:val="006600"/>
      <w:sz w:val="21"/>
      <w:szCs w:val="21"/>
    </w:rPr>
  </w:style>
  <w:style w:type="character" w:customStyle="1" w:styleId="PlainTextChar">
    <w:name w:val="Plain Text Char"/>
    <w:basedOn w:val="DefaultParagraphFont"/>
    <w:link w:val="PlainText"/>
    <w:uiPriority w:val="99"/>
    <w:semiHidden/>
    <w:rsid w:val="00C20E0B"/>
    <w:rPr>
      <w:rFonts w:ascii="Comic Sans MS" w:eastAsia="Calibri" w:hAnsi="Comic Sans MS" w:cs="Arial"/>
      <w:color w:val="006600"/>
      <w:sz w:val="21"/>
      <w:szCs w:val="21"/>
    </w:rPr>
  </w:style>
  <w:style w:type="paragraph" w:styleId="BalloonText">
    <w:name w:val="Balloon Text"/>
    <w:basedOn w:val="Normal"/>
    <w:link w:val="BalloonTextChar"/>
    <w:uiPriority w:val="99"/>
    <w:semiHidden/>
    <w:unhideWhenUsed/>
    <w:rsid w:val="00F474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7A"/>
    <w:rPr>
      <w:rFonts w:ascii="Tahoma" w:hAnsi="Tahoma" w:cs="Tahoma"/>
      <w:sz w:val="16"/>
      <w:szCs w:val="16"/>
    </w:rPr>
  </w:style>
  <w:style w:type="character" w:customStyle="1" w:styleId="Quote1">
    <w:name w:val="Quote1"/>
    <w:basedOn w:val="DefaultParagraphFont"/>
    <w:rsid w:val="00D6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117">
      <w:bodyDiv w:val="1"/>
      <w:marLeft w:val="0"/>
      <w:marRight w:val="0"/>
      <w:marTop w:val="0"/>
      <w:marBottom w:val="0"/>
      <w:divBdr>
        <w:top w:val="none" w:sz="0" w:space="0" w:color="auto"/>
        <w:left w:val="none" w:sz="0" w:space="0" w:color="auto"/>
        <w:bottom w:val="none" w:sz="0" w:space="0" w:color="auto"/>
        <w:right w:val="none" w:sz="0" w:space="0" w:color="auto"/>
      </w:divBdr>
      <w:divsChild>
        <w:div w:id="95283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2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9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9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1811802">
      <w:bodyDiv w:val="1"/>
      <w:marLeft w:val="0"/>
      <w:marRight w:val="0"/>
      <w:marTop w:val="0"/>
      <w:marBottom w:val="0"/>
      <w:divBdr>
        <w:top w:val="none" w:sz="0" w:space="0" w:color="auto"/>
        <w:left w:val="none" w:sz="0" w:space="0" w:color="auto"/>
        <w:bottom w:val="none" w:sz="0" w:space="0" w:color="auto"/>
        <w:right w:val="none" w:sz="0" w:space="0" w:color="auto"/>
      </w:divBdr>
      <w:divsChild>
        <w:div w:id="1341155302">
          <w:marLeft w:val="0"/>
          <w:marRight w:val="0"/>
          <w:marTop w:val="0"/>
          <w:marBottom w:val="0"/>
          <w:divBdr>
            <w:top w:val="none" w:sz="0" w:space="0" w:color="auto"/>
            <w:left w:val="none" w:sz="0" w:space="0" w:color="auto"/>
            <w:bottom w:val="none" w:sz="0" w:space="0" w:color="auto"/>
            <w:right w:val="none" w:sz="0" w:space="0" w:color="auto"/>
          </w:divBdr>
          <w:divsChild>
            <w:div w:id="1636525482">
              <w:marLeft w:val="0"/>
              <w:marRight w:val="0"/>
              <w:marTop w:val="0"/>
              <w:marBottom w:val="0"/>
              <w:divBdr>
                <w:top w:val="none" w:sz="0" w:space="0" w:color="auto"/>
                <w:left w:val="none" w:sz="0" w:space="0" w:color="auto"/>
                <w:bottom w:val="none" w:sz="0" w:space="0" w:color="auto"/>
                <w:right w:val="none" w:sz="0" w:space="0" w:color="auto"/>
              </w:divBdr>
              <w:divsChild>
                <w:div w:id="447941915">
                  <w:marLeft w:val="0"/>
                  <w:marRight w:val="0"/>
                  <w:marTop w:val="0"/>
                  <w:marBottom w:val="0"/>
                  <w:divBdr>
                    <w:top w:val="none" w:sz="0" w:space="0" w:color="auto"/>
                    <w:left w:val="none" w:sz="0" w:space="0" w:color="auto"/>
                    <w:bottom w:val="none" w:sz="0" w:space="0" w:color="auto"/>
                    <w:right w:val="none" w:sz="0" w:space="0" w:color="auto"/>
                  </w:divBdr>
                  <w:divsChild>
                    <w:div w:id="1656714062">
                      <w:marLeft w:val="0"/>
                      <w:marRight w:val="0"/>
                      <w:marTop w:val="0"/>
                      <w:marBottom w:val="0"/>
                      <w:divBdr>
                        <w:top w:val="none" w:sz="0" w:space="0" w:color="auto"/>
                        <w:left w:val="none" w:sz="0" w:space="0" w:color="auto"/>
                        <w:bottom w:val="none" w:sz="0" w:space="0" w:color="auto"/>
                        <w:right w:val="none" w:sz="0" w:space="0" w:color="auto"/>
                      </w:divBdr>
                      <w:divsChild>
                        <w:div w:id="1010326994">
                          <w:marLeft w:val="0"/>
                          <w:marRight w:val="0"/>
                          <w:marTop w:val="0"/>
                          <w:marBottom w:val="0"/>
                          <w:divBdr>
                            <w:top w:val="none" w:sz="0" w:space="0" w:color="auto"/>
                            <w:left w:val="none" w:sz="0" w:space="0" w:color="auto"/>
                            <w:bottom w:val="none" w:sz="0" w:space="0" w:color="auto"/>
                            <w:right w:val="none" w:sz="0" w:space="0" w:color="auto"/>
                          </w:divBdr>
                          <w:divsChild>
                            <w:div w:id="655257903">
                              <w:marLeft w:val="0"/>
                              <w:marRight w:val="0"/>
                              <w:marTop w:val="0"/>
                              <w:marBottom w:val="0"/>
                              <w:divBdr>
                                <w:top w:val="none" w:sz="0" w:space="0" w:color="auto"/>
                                <w:left w:val="none" w:sz="0" w:space="0" w:color="auto"/>
                                <w:bottom w:val="none" w:sz="0" w:space="0" w:color="auto"/>
                                <w:right w:val="none" w:sz="0" w:space="0" w:color="auto"/>
                              </w:divBdr>
                              <w:divsChild>
                                <w:div w:id="766924684">
                                  <w:marLeft w:val="0"/>
                                  <w:marRight w:val="0"/>
                                  <w:marTop w:val="0"/>
                                  <w:marBottom w:val="0"/>
                                  <w:divBdr>
                                    <w:top w:val="none" w:sz="0" w:space="0" w:color="auto"/>
                                    <w:left w:val="none" w:sz="0" w:space="0" w:color="auto"/>
                                    <w:bottom w:val="none" w:sz="0" w:space="0" w:color="auto"/>
                                    <w:right w:val="none" w:sz="0" w:space="0" w:color="auto"/>
                                  </w:divBdr>
                                  <w:divsChild>
                                    <w:div w:id="511266849">
                                      <w:marLeft w:val="0"/>
                                      <w:marRight w:val="0"/>
                                      <w:marTop w:val="0"/>
                                      <w:marBottom w:val="0"/>
                                      <w:divBdr>
                                        <w:top w:val="none" w:sz="0" w:space="0" w:color="auto"/>
                                        <w:left w:val="none" w:sz="0" w:space="0" w:color="auto"/>
                                        <w:bottom w:val="none" w:sz="0" w:space="0" w:color="auto"/>
                                        <w:right w:val="none" w:sz="0" w:space="0" w:color="auto"/>
                                      </w:divBdr>
                                      <w:divsChild>
                                        <w:div w:id="37901866">
                                          <w:marLeft w:val="0"/>
                                          <w:marRight w:val="0"/>
                                          <w:marTop w:val="0"/>
                                          <w:marBottom w:val="0"/>
                                          <w:divBdr>
                                            <w:top w:val="none" w:sz="0" w:space="0" w:color="auto"/>
                                            <w:left w:val="none" w:sz="0" w:space="0" w:color="auto"/>
                                            <w:bottom w:val="none" w:sz="0" w:space="0" w:color="auto"/>
                                            <w:right w:val="none" w:sz="0" w:space="0" w:color="auto"/>
                                          </w:divBdr>
                                          <w:divsChild>
                                            <w:div w:id="1237741287">
                                              <w:marLeft w:val="0"/>
                                              <w:marRight w:val="0"/>
                                              <w:marTop w:val="0"/>
                                              <w:marBottom w:val="0"/>
                                              <w:divBdr>
                                                <w:top w:val="none" w:sz="0" w:space="0" w:color="auto"/>
                                                <w:left w:val="none" w:sz="0" w:space="0" w:color="auto"/>
                                                <w:bottom w:val="none" w:sz="0" w:space="0" w:color="auto"/>
                                                <w:right w:val="none" w:sz="0" w:space="0" w:color="auto"/>
                                              </w:divBdr>
                                            </w:div>
                                            <w:div w:id="1335454961">
                                              <w:marLeft w:val="0"/>
                                              <w:marRight w:val="0"/>
                                              <w:marTop w:val="0"/>
                                              <w:marBottom w:val="0"/>
                                              <w:divBdr>
                                                <w:top w:val="none" w:sz="0" w:space="0" w:color="auto"/>
                                                <w:left w:val="none" w:sz="0" w:space="0" w:color="auto"/>
                                                <w:bottom w:val="none" w:sz="0" w:space="0" w:color="auto"/>
                                                <w:right w:val="none" w:sz="0" w:space="0" w:color="auto"/>
                                              </w:divBdr>
                                              <w:divsChild>
                                                <w:div w:id="8854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768251">
      <w:bodyDiv w:val="1"/>
      <w:marLeft w:val="0"/>
      <w:marRight w:val="0"/>
      <w:marTop w:val="0"/>
      <w:marBottom w:val="0"/>
      <w:divBdr>
        <w:top w:val="none" w:sz="0" w:space="0" w:color="auto"/>
        <w:left w:val="none" w:sz="0" w:space="0" w:color="auto"/>
        <w:bottom w:val="none" w:sz="0" w:space="0" w:color="auto"/>
        <w:right w:val="none" w:sz="0" w:space="0" w:color="auto"/>
      </w:divBdr>
      <w:divsChild>
        <w:div w:id="997002468">
          <w:marLeft w:val="0"/>
          <w:marRight w:val="0"/>
          <w:marTop w:val="0"/>
          <w:marBottom w:val="0"/>
          <w:divBdr>
            <w:top w:val="none" w:sz="0" w:space="0" w:color="auto"/>
            <w:left w:val="none" w:sz="0" w:space="0" w:color="auto"/>
            <w:bottom w:val="none" w:sz="0" w:space="0" w:color="auto"/>
            <w:right w:val="none" w:sz="0" w:space="0" w:color="auto"/>
          </w:divBdr>
          <w:divsChild>
            <w:div w:id="1818373331">
              <w:marLeft w:val="0"/>
              <w:marRight w:val="0"/>
              <w:marTop w:val="0"/>
              <w:marBottom w:val="0"/>
              <w:divBdr>
                <w:top w:val="none" w:sz="0" w:space="0" w:color="auto"/>
                <w:left w:val="none" w:sz="0" w:space="0" w:color="auto"/>
                <w:bottom w:val="none" w:sz="0" w:space="0" w:color="auto"/>
                <w:right w:val="none" w:sz="0" w:space="0" w:color="auto"/>
              </w:divBdr>
              <w:divsChild>
                <w:div w:id="505633157">
                  <w:marLeft w:val="0"/>
                  <w:marRight w:val="0"/>
                  <w:marTop w:val="0"/>
                  <w:marBottom w:val="0"/>
                  <w:divBdr>
                    <w:top w:val="none" w:sz="0" w:space="0" w:color="auto"/>
                    <w:left w:val="none" w:sz="0" w:space="0" w:color="auto"/>
                    <w:bottom w:val="none" w:sz="0" w:space="0" w:color="auto"/>
                    <w:right w:val="none" w:sz="0" w:space="0" w:color="auto"/>
                  </w:divBdr>
                  <w:divsChild>
                    <w:div w:id="1081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22548">
      <w:bodyDiv w:val="1"/>
      <w:marLeft w:val="0"/>
      <w:marRight w:val="0"/>
      <w:marTop w:val="0"/>
      <w:marBottom w:val="0"/>
      <w:divBdr>
        <w:top w:val="none" w:sz="0" w:space="0" w:color="auto"/>
        <w:left w:val="none" w:sz="0" w:space="0" w:color="auto"/>
        <w:bottom w:val="none" w:sz="0" w:space="0" w:color="auto"/>
        <w:right w:val="none" w:sz="0" w:space="0" w:color="auto"/>
      </w:divBdr>
      <w:divsChild>
        <w:div w:id="71685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346167">
      <w:bodyDiv w:val="1"/>
      <w:marLeft w:val="0"/>
      <w:marRight w:val="0"/>
      <w:marTop w:val="0"/>
      <w:marBottom w:val="0"/>
      <w:divBdr>
        <w:top w:val="none" w:sz="0" w:space="0" w:color="auto"/>
        <w:left w:val="none" w:sz="0" w:space="0" w:color="auto"/>
        <w:bottom w:val="none" w:sz="0" w:space="0" w:color="auto"/>
        <w:right w:val="none" w:sz="0" w:space="0" w:color="auto"/>
      </w:divBdr>
      <w:divsChild>
        <w:div w:id="925110825">
          <w:marLeft w:val="0"/>
          <w:marRight w:val="0"/>
          <w:marTop w:val="0"/>
          <w:marBottom w:val="0"/>
          <w:divBdr>
            <w:top w:val="none" w:sz="0" w:space="0" w:color="auto"/>
            <w:left w:val="none" w:sz="0" w:space="0" w:color="auto"/>
            <w:bottom w:val="none" w:sz="0" w:space="0" w:color="auto"/>
            <w:right w:val="none" w:sz="0" w:space="0" w:color="auto"/>
          </w:divBdr>
          <w:divsChild>
            <w:div w:id="205991857">
              <w:marLeft w:val="0"/>
              <w:marRight w:val="0"/>
              <w:marTop w:val="0"/>
              <w:marBottom w:val="0"/>
              <w:divBdr>
                <w:top w:val="none" w:sz="0" w:space="0" w:color="auto"/>
                <w:left w:val="none" w:sz="0" w:space="0" w:color="auto"/>
                <w:bottom w:val="none" w:sz="0" w:space="0" w:color="auto"/>
                <w:right w:val="none" w:sz="0" w:space="0" w:color="auto"/>
              </w:divBdr>
              <w:divsChild>
                <w:div w:id="1760906302">
                  <w:marLeft w:val="0"/>
                  <w:marRight w:val="0"/>
                  <w:marTop w:val="195"/>
                  <w:marBottom w:val="0"/>
                  <w:divBdr>
                    <w:top w:val="none" w:sz="0" w:space="0" w:color="auto"/>
                    <w:left w:val="none" w:sz="0" w:space="0" w:color="auto"/>
                    <w:bottom w:val="none" w:sz="0" w:space="0" w:color="auto"/>
                    <w:right w:val="none" w:sz="0" w:space="0" w:color="auto"/>
                  </w:divBdr>
                  <w:divsChild>
                    <w:div w:id="445739556">
                      <w:marLeft w:val="0"/>
                      <w:marRight w:val="0"/>
                      <w:marTop w:val="0"/>
                      <w:marBottom w:val="180"/>
                      <w:divBdr>
                        <w:top w:val="none" w:sz="0" w:space="0" w:color="auto"/>
                        <w:left w:val="none" w:sz="0" w:space="0" w:color="auto"/>
                        <w:bottom w:val="none" w:sz="0" w:space="0" w:color="auto"/>
                        <w:right w:val="none" w:sz="0" w:space="0" w:color="auto"/>
                      </w:divBdr>
                      <w:divsChild>
                        <w:div w:id="1019309565">
                          <w:marLeft w:val="0"/>
                          <w:marRight w:val="0"/>
                          <w:marTop w:val="0"/>
                          <w:marBottom w:val="0"/>
                          <w:divBdr>
                            <w:top w:val="none" w:sz="0" w:space="0" w:color="auto"/>
                            <w:left w:val="none" w:sz="0" w:space="0" w:color="auto"/>
                            <w:bottom w:val="none" w:sz="0" w:space="0" w:color="auto"/>
                            <w:right w:val="none" w:sz="0" w:space="0" w:color="auto"/>
                          </w:divBdr>
                          <w:divsChild>
                            <w:div w:id="622275358">
                              <w:marLeft w:val="0"/>
                              <w:marRight w:val="0"/>
                              <w:marTop w:val="0"/>
                              <w:marBottom w:val="0"/>
                              <w:divBdr>
                                <w:top w:val="none" w:sz="0" w:space="0" w:color="auto"/>
                                <w:left w:val="none" w:sz="0" w:space="0" w:color="auto"/>
                                <w:bottom w:val="none" w:sz="0" w:space="0" w:color="auto"/>
                                <w:right w:val="none" w:sz="0" w:space="0" w:color="auto"/>
                              </w:divBdr>
                              <w:divsChild>
                                <w:div w:id="38284499">
                                  <w:marLeft w:val="0"/>
                                  <w:marRight w:val="0"/>
                                  <w:marTop w:val="0"/>
                                  <w:marBottom w:val="0"/>
                                  <w:divBdr>
                                    <w:top w:val="none" w:sz="0" w:space="0" w:color="auto"/>
                                    <w:left w:val="none" w:sz="0" w:space="0" w:color="auto"/>
                                    <w:bottom w:val="none" w:sz="0" w:space="0" w:color="auto"/>
                                    <w:right w:val="none" w:sz="0" w:space="0" w:color="auto"/>
                                  </w:divBdr>
                                  <w:divsChild>
                                    <w:div w:id="1712995816">
                                      <w:marLeft w:val="0"/>
                                      <w:marRight w:val="0"/>
                                      <w:marTop w:val="0"/>
                                      <w:marBottom w:val="0"/>
                                      <w:divBdr>
                                        <w:top w:val="none" w:sz="0" w:space="0" w:color="auto"/>
                                        <w:left w:val="none" w:sz="0" w:space="0" w:color="auto"/>
                                        <w:bottom w:val="none" w:sz="0" w:space="0" w:color="auto"/>
                                        <w:right w:val="none" w:sz="0" w:space="0" w:color="auto"/>
                                      </w:divBdr>
                                      <w:divsChild>
                                        <w:div w:id="197281226">
                                          <w:marLeft w:val="0"/>
                                          <w:marRight w:val="0"/>
                                          <w:marTop w:val="0"/>
                                          <w:marBottom w:val="0"/>
                                          <w:divBdr>
                                            <w:top w:val="none" w:sz="0" w:space="0" w:color="auto"/>
                                            <w:left w:val="none" w:sz="0" w:space="0" w:color="auto"/>
                                            <w:bottom w:val="none" w:sz="0" w:space="0" w:color="auto"/>
                                            <w:right w:val="none" w:sz="0" w:space="0" w:color="auto"/>
                                          </w:divBdr>
                                          <w:divsChild>
                                            <w:div w:id="1798642447">
                                              <w:marLeft w:val="0"/>
                                              <w:marRight w:val="0"/>
                                              <w:marTop w:val="0"/>
                                              <w:marBottom w:val="0"/>
                                              <w:divBdr>
                                                <w:top w:val="none" w:sz="0" w:space="0" w:color="auto"/>
                                                <w:left w:val="none" w:sz="0" w:space="0" w:color="auto"/>
                                                <w:bottom w:val="none" w:sz="0" w:space="0" w:color="auto"/>
                                                <w:right w:val="none" w:sz="0" w:space="0" w:color="auto"/>
                                              </w:divBdr>
                                              <w:divsChild>
                                                <w:div w:id="876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90571">
      <w:bodyDiv w:val="1"/>
      <w:marLeft w:val="0"/>
      <w:marRight w:val="0"/>
      <w:marTop w:val="0"/>
      <w:marBottom w:val="0"/>
      <w:divBdr>
        <w:top w:val="none" w:sz="0" w:space="0" w:color="auto"/>
        <w:left w:val="none" w:sz="0" w:space="0" w:color="auto"/>
        <w:bottom w:val="none" w:sz="0" w:space="0" w:color="auto"/>
        <w:right w:val="none" w:sz="0" w:space="0" w:color="auto"/>
      </w:divBdr>
      <w:divsChild>
        <w:div w:id="884487757">
          <w:marLeft w:val="0"/>
          <w:marRight w:val="0"/>
          <w:marTop w:val="0"/>
          <w:marBottom w:val="0"/>
          <w:divBdr>
            <w:top w:val="none" w:sz="0" w:space="0" w:color="auto"/>
            <w:left w:val="none" w:sz="0" w:space="0" w:color="auto"/>
            <w:bottom w:val="none" w:sz="0" w:space="0" w:color="auto"/>
            <w:right w:val="none" w:sz="0" w:space="0" w:color="auto"/>
          </w:divBdr>
          <w:divsChild>
            <w:div w:id="857423584">
              <w:marLeft w:val="0"/>
              <w:marRight w:val="0"/>
              <w:marTop w:val="0"/>
              <w:marBottom w:val="0"/>
              <w:divBdr>
                <w:top w:val="none" w:sz="0" w:space="0" w:color="auto"/>
                <w:left w:val="none" w:sz="0" w:space="0" w:color="auto"/>
                <w:bottom w:val="none" w:sz="0" w:space="0" w:color="auto"/>
                <w:right w:val="none" w:sz="0" w:space="0" w:color="auto"/>
              </w:divBdr>
              <w:divsChild>
                <w:div w:id="669139877">
                  <w:marLeft w:val="0"/>
                  <w:marRight w:val="0"/>
                  <w:marTop w:val="195"/>
                  <w:marBottom w:val="0"/>
                  <w:divBdr>
                    <w:top w:val="none" w:sz="0" w:space="0" w:color="auto"/>
                    <w:left w:val="none" w:sz="0" w:space="0" w:color="auto"/>
                    <w:bottom w:val="none" w:sz="0" w:space="0" w:color="auto"/>
                    <w:right w:val="none" w:sz="0" w:space="0" w:color="auto"/>
                  </w:divBdr>
                  <w:divsChild>
                    <w:div w:id="1648362717">
                      <w:marLeft w:val="0"/>
                      <w:marRight w:val="0"/>
                      <w:marTop w:val="0"/>
                      <w:marBottom w:val="180"/>
                      <w:divBdr>
                        <w:top w:val="none" w:sz="0" w:space="0" w:color="auto"/>
                        <w:left w:val="none" w:sz="0" w:space="0" w:color="auto"/>
                        <w:bottom w:val="none" w:sz="0" w:space="0" w:color="auto"/>
                        <w:right w:val="none" w:sz="0" w:space="0" w:color="auto"/>
                      </w:divBdr>
                      <w:divsChild>
                        <w:div w:id="2060011621">
                          <w:marLeft w:val="0"/>
                          <w:marRight w:val="0"/>
                          <w:marTop w:val="0"/>
                          <w:marBottom w:val="0"/>
                          <w:divBdr>
                            <w:top w:val="none" w:sz="0" w:space="0" w:color="auto"/>
                            <w:left w:val="none" w:sz="0" w:space="0" w:color="auto"/>
                            <w:bottom w:val="none" w:sz="0" w:space="0" w:color="auto"/>
                            <w:right w:val="none" w:sz="0" w:space="0" w:color="auto"/>
                          </w:divBdr>
                          <w:divsChild>
                            <w:div w:id="358436843">
                              <w:marLeft w:val="0"/>
                              <w:marRight w:val="0"/>
                              <w:marTop w:val="0"/>
                              <w:marBottom w:val="0"/>
                              <w:divBdr>
                                <w:top w:val="none" w:sz="0" w:space="0" w:color="auto"/>
                                <w:left w:val="none" w:sz="0" w:space="0" w:color="auto"/>
                                <w:bottom w:val="none" w:sz="0" w:space="0" w:color="auto"/>
                                <w:right w:val="none" w:sz="0" w:space="0" w:color="auto"/>
                              </w:divBdr>
                              <w:divsChild>
                                <w:div w:id="21443958">
                                  <w:marLeft w:val="0"/>
                                  <w:marRight w:val="0"/>
                                  <w:marTop w:val="0"/>
                                  <w:marBottom w:val="0"/>
                                  <w:divBdr>
                                    <w:top w:val="none" w:sz="0" w:space="0" w:color="auto"/>
                                    <w:left w:val="none" w:sz="0" w:space="0" w:color="auto"/>
                                    <w:bottom w:val="none" w:sz="0" w:space="0" w:color="auto"/>
                                    <w:right w:val="none" w:sz="0" w:space="0" w:color="auto"/>
                                  </w:divBdr>
                                  <w:divsChild>
                                    <w:div w:id="2136215903">
                                      <w:marLeft w:val="0"/>
                                      <w:marRight w:val="0"/>
                                      <w:marTop w:val="0"/>
                                      <w:marBottom w:val="0"/>
                                      <w:divBdr>
                                        <w:top w:val="none" w:sz="0" w:space="0" w:color="auto"/>
                                        <w:left w:val="none" w:sz="0" w:space="0" w:color="auto"/>
                                        <w:bottom w:val="none" w:sz="0" w:space="0" w:color="auto"/>
                                        <w:right w:val="none" w:sz="0" w:space="0" w:color="auto"/>
                                      </w:divBdr>
                                      <w:divsChild>
                                        <w:div w:id="614598716">
                                          <w:marLeft w:val="0"/>
                                          <w:marRight w:val="0"/>
                                          <w:marTop w:val="0"/>
                                          <w:marBottom w:val="0"/>
                                          <w:divBdr>
                                            <w:top w:val="none" w:sz="0" w:space="0" w:color="auto"/>
                                            <w:left w:val="none" w:sz="0" w:space="0" w:color="auto"/>
                                            <w:bottom w:val="none" w:sz="0" w:space="0" w:color="auto"/>
                                            <w:right w:val="none" w:sz="0" w:space="0" w:color="auto"/>
                                          </w:divBdr>
                                          <w:divsChild>
                                            <w:div w:id="802580014">
                                              <w:marLeft w:val="0"/>
                                              <w:marRight w:val="0"/>
                                              <w:marTop w:val="0"/>
                                              <w:marBottom w:val="0"/>
                                              <w:divBdr>
                                                <w:top w:val="none" w:sz="0" w:space="0" w:color="auto"/>
                                                <w:left w:val="none" w:sz="0" w:space="0" w:color="auto"/>
                                                <w:bottom w:val="none" w:sz="0" w:space="0" w:color="auto"/>
                                                <w:right w:val="none" w:sz="0" w:space="0" w:color="auto"/>
                                              </w:divBdr>
                                              <w:divsChild>
                                                <w:div w:id="8871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797519">
      <w:bodyDiv w:val="1"/>
      <w:marLeft w:val="0"/>
      <w:marRight w:val="0"/>
      <w:marTop w:val="0"/>
      <w:marBottom w:val="0"/>
      <w:divBdr>
        <w:top w:val="none" w:sz="0" w:space="0" w:color="auto"/>
        <w:left w:val="none" w:sz="0" w:space="0" w:color="auto"/>
        <w:bottom w:val="none" w:sz="0" w:space="0" w:color="auto"/>
        <w:right w:val="none" w:sz="0" w:space="0" w:color="auto"/>
      </w:divBdr>
    </w:div>
    <w:div w:id="1277563883">
      <w:bodyDiv w:val="1"/>
      <w:marLeft w:val="0"/>
      <w:marRight w:val="0"/>
      <w:marTop w:val="0"/>
      <w:marBottom w:val="0"/>
      <w:divBdr>
        <w:top w:val="none" w:sz="0" w:space="0" w:color="auto"/>
        <w:left w:val="none" w:sz="0" w:space="0" w:color="auto"/>
        <w:bottom w:val="none" w:sz="0" w:space="0" w:color="auto"/>
        <w:right w:val="none" w:sz="0" w:space="0" w:color="auto"/>
      </w:divBdr>
      <w:divsChild>
        <w:div w:id="1720545810">
          <w:marLeft w:val="0"/>
          <w:marRight w:val="0"/>
          <w:marTop w:val="0"/>
          <w:marBottom w:val="0"/>
          <w:divBdr>
            <w:top w:val="none" w:sz="0" w:space="0" w:color="auto"/>
            <w:left w:val="none" w:sz="0" w:space="0" w:color="auto"/>
            <w:bottom w:val="none" w:sz="0" w:space="0" w:color="auto"/>
            <w:right w:val="none" w:sz="0" w:space="0" w:color="auto"/>
          </w:divBdr>
          <w:divsChild>
            <w:div w:id="1405689180">
              <w:marLeft w:val="0"/>
              <w:marRight w:val="0"/>
              <w:marTop w:val="0"/>
              <w:marBottom w:val="0"/>
              <w:divBdr>
                <w:top w:val="none" w:sz="0" w:space="0" w:color="auto"/>
                <w:left w:val="none" w:sz="0" w:space="0" w:color="auto"/>
                <w:bottom w:val="none" w:sz="0" w:space="0" w:color="auto"/>
                <w:right w:val="none" w:sz="0" w:space="0" w:color="auto"/>
              </w:divBdr>
              <w:divsChild>
                <w:div w:id="298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3583">
      <w:bodyDiv w:val="1"/>
      <w:marLeft w:val="0"/>
      <w:marRight w:val="0"/>
      <w:marTop w:val="0"/>
      <w:marBottom w:val="0"/>
      <w:divBdr>
        <w:top w:val="none" w:sz="0" w:space="0" w:color="auto"/>
        <w:left w:val="none" w:sz="0" w:space="0" w:color="auto"/>
        <w:bottom w:val="none" w:sz="0" w:space="0" w:color="auto"/>
        <w:right w:val="none" w:sz="0" w:space="0" w:color="auto"/>
      </w:divBdr>
    </w:div>
    <w:div w:id="1788355508">
      <w:bodyDiv w:val="1"/>
      <w:marLeft w:val="0"/>
      <w:marRight w:val="0"/>
      <w:marTop w:val="0"/>
      <w:marBottom w:val="0"/>
      <w:divBdr>
        <w:top w:val="none" w:sz="0" w:space="0" w:color="auto"/>
        <w:left w:val="none" w:sz="0" w:space="0" w:color="auto"/>
        <w:bottom w:val="none" w:sz="0" w:space="0" w:color="auto"/>
        <w:right w:val="none" w:sz="0" w:space="0" w:color="auto"/>
      </w:divBdr>
    </w:div>
    <w:div w:id="2014140570">
      <w:bodyDiv w:val="1"/>
      <w:marLeft w:val="0"/>
      <w:marRight w:val="0"/>
      <w:marTop w:val="0"/>
      <w:marBottom w:val="0"/>
      <w:divBdr>
        <w:top w:val="none" w:sz="0" w:space="0" w:color="auto"/>
        <w:left w:val="none" w:sz="0" w:space="0" w:color="auto"/>
        <w:bottom w:val="none" w:sz="0" w:space="0" w:color="auto"/>
        <w:right w:val="none" w:sz="0" w:space="0" w:color="auto"/>
      </w:divBdr>
      <w:divsChild>
        <w:div w:id="1402363880">
          <w:marLeft w:val="0"/>
          <w:marRight w:val="0"/>
          <w:marTop w:val="0"/>
          <w:marBottom w:val="0"/>
          <w:divBdr>
            <w:top w:val="none" w:sz="0" w:space="0" w:color="auto"/>
            <w:left w:val="none" w:sz="0" w:space="0" w:color="auto"/>
            <w:bottom w:val="none" w:sz="0" w:space="0" w:color="auto"/>
            <w:right w:val="none" w:sz="0" w:space="0" w:color="auto"/>
          </w:divBdr>
          <w:divsChild>
            <w:div w:id="1987779087">
              <w:marLeft w:val="0"/>
              <w:marRight w:val="0"/>
              <w:marTop w:val="0"/>
              <w:marBottom w:val="0"/>
              <w:divBdr>
                <w:top w:val="none" w:sz="0" w:space="0" w:color="auto"/>
                <w:left w:val="none" w:sz="0" w:space="0" w:color="auto"/>
                <w:bottom w:val="none" w:sz="0" w:space="0" w:color="auto"/>
                <w:right w:val="none" w:sz="0" w:space="0" w:color="auto"/>
              </w:divBdr>
              <w:divsChild>
                <w:div w:id="1758206777">
                  <w:marLeft w:val="0"/>
                  <w:marRight w:val="0"/>
                  <w:marTop w:val="195"/>
                  <w:marBottom w:val="0"/>
                  <w:divBdr>
                    <w:top w:val="none" w:sz="0" w:space="0" w:color="auto"/>
                    <w:left w:val="none" w:sz="0" w:space="0" w:color="auto"/>
                    <w:bottom w:val="none" w:sz="0" w:space="0" w:color="auto"/>
                    <w:right w:val="none" w:sz="0" w:space="0" w:color="auto"/>
                  </w:divBdr>
                  <w:divsChild>
                    <w:div w:id="1339693721">
                      <w:marLeft w:val="0"/>
                      <w:marRight w:val="0"/>
                      <w:marTop w:val="0"/>
                      <w:marBottom w:val="180"/>
                      <w:divBdr>
                        <w:top w:val="none" w:sz="0" w:space="0" w:color="auto"/>
                        <w:left w:val="none" w:sz="0" w:space="0" w:color="auto"/>
                        <w:bottom w:val="none" w:sz="0" w:space="0" w:color="auto"/>
                        <w:right w:val="none" w:sz="0" w:space="0" w:color="auto"/>
                      </w:divBdr>
                      <w:divsChild>
                        <w:div w:id="1984653942">
                          <w:marLeft w:val="0"/>
                          <w:marRight w:val="0"/>
                          <w:marTop w:val="0"/>
                          <w:marBottom w:val="0"/>
                          <w:divBdr>
                            <w:top w:val="none" w:sz="0" w:space="0" w:color="auto"/>
                            <w:left w:val="none" w:sz="0" w:space="0" w:color="auto"/>
                            <w:bottom w:val="none" w:sz="0" w:space="0" w:color="auto"/>
                            <w:right w:val="none" w:sz="0" w:space="0" w:color="auto"/>
                          </w:divBdr>
                          <w:divsChild>
                            <w:div w:id="1851992010">
                              <w:marLeft w:val="0"/>
                              <w:marRight w:val="0"/>
                              <w:marTop w:val="0"/>
                              <w:marBottom w:val="0"/>
                              <w:divBdr>
                                <w:top w:val="none" w:sz="0" w:space="0" w:color="auto"/>
                                <w:left w:val="none" w:sz="0" w:space="0" w:color="auto"/>
                                <w:bottom w:val="none" w:sz="0" w:space="0" w:color="auto"/>
                                <w:right w:val="none" w:sz="0" w:space="0" w:color="auto"/>
                              </w:divBdr>
                              <w:divsChild>
                                <w:div w:id="887686821">
                                  <w:marLeft w:val="0"/>
                                  <w:marRight w:val="0"/>
                                  <w:marTop w:val="0"/>
                                  <w:marBottom w:val="0"/>
                                  <w:divBdr>
                                    <w:top w:val="none" w:sz="0" w:space="0" w:color="auto"/>
                                    <w:left w:val="none" w:sz="0" w:space="0" w:color="auto"/>
                                    <w:bottom w:val="none" w:sz="0" w:space="0" w:color="auto"/>
                                    <w:right w:val="none" w:sz="0" w:space="0" w:color="auto"/>
                                  </w:divBdr>
                                  <w:divsChild>
                                    <w:div w:id="1195003033">
                                      <w:marLeft w:val="0"/>
                                      <w:marRight w:val="0"/>
                                      <w:marTop w:val="0"/>
                                      <w:marBottom w:val="0"/>
                                      <w:divBdr>
                                        <w:top w:val="none" w:sz="0" w:space="0" w:color="auto"/>
                                        <w:left w:val="none" w:sz="0" w:space="0" w:color="auto"/>
                                        <w:bottom w:val="none" w:sz="0" w:space="0" w:color="auto"/>
                                        <w:right w:val="none" w:sz="0" w:space="0" w:color="auto"/>
                                      </w:divBdr>
                                      <w:divsChild>
                                        <w:div w:id="544681675">
                                          <w:marLeft w:val="0"/>
                                          <w:marRight w:val="0"/>
                                          <w:marTop w:val="0"/>
                                          <w:marBottom w:val="0"/>
                                          <w:divBdr>
                                            <w:top w:val="none" w:sz="0" w:space="0" w:color="auto"/>
                                            <w:left w:val="none" w:sz="0" w:space="0" w:color="auto"/>
                                            <w:bottom w:val="none" w:sz="0" w:space="0" w:color="auto"/>
                                            <w:right w:val="none" w:sz="0" w:space="0" w:color="auto"/>
                                          </w:divBdr>
                                          <w:divsChild>
                                            <w:div w:id="1467311749">
                                              <w:marLeft w:val="0"/>
                                              <w:marRight w:val="0"/>
                                              <w:marTop w:val="0"/>
                                              <w:marBottom w:val="0"/>
                                              <w:divBdr>
                                                <w:top w:val="none" w:sz="0" w:space="0" w:color="auto"/>
                                                <w:left w:val="none" w:sz="0" w:space="0" w:color="auto"/>
                                                <w:bottom w:val="none" w:sz="0" w:space="0" w:color="auto"/>
                                                <w:right w:val="none" w:sz="0" w:space="0" w:color="auto"/>
                                              </w:divBdr>
                                              <w:divsChild>
                                                <w:div w:id="2606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85337">
      <w:bodyDiv w:val="1"/>
      <w:marLeft w:val="0"/>
      <w:marRight w:val="0"/>
      <w:marTop w:val="0"/>
      <w:marBottom w:val="0"/>
      <w:divBdr>
        <w:top w:val="none" w:sz="0" w:space="0" w:color="auto"/>
        <w:left w:val="none" w:sz="0" w:space="0" w:color="auto"/>
        <w:bottom w:val="none" w:sz="0" w:space="0" w:color="auto"/>
        <w:right w:val="none" w:sz="0" w:space="0" w:color="auto"/>
      </w:divBdr>
      <w:divsChild>
        <w:div w:id="26037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581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iA5GNgCQEVbe_M&amp;tbnid=C9vhaHAxFAqPiM:&amp;ved=0CAUQjRw&amp;url=http://funny-pictures.picphotos.net/halo-southpaw-and-the-left-hand-path/unwinnable.com*wp-content*uploads*2012*02*baphomet1-785x1024.jpg/&amp;ei=zPTvU-q4KoedygTO9YDIDg&amp;bvm=bv.73231344,d.aWw&amp;psig=AFQjCNHkOxHsG5GTCwQZ1k_UDYHvdwR0fw&amp;ust=1408321078595056"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crewsg@marshall.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4189</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28015</CharactersWithSpaces>
  <SharedDoc>false</SharedDoc>
  <HLinks>
    <vt:vector size="6" baseType="variant">
      <vt:variant>
        <vt:i4>5767289</vt:i4>
      </vt:variant>
      <vt:variant>
        <vt:i4>6</vt:i4>
      </vt:variant>
      <vt:variant>
        <vt:i4>0</vt:i4>
      </vt:variant>
      <vt:variant>
        <vt:i4>5</vt:i4>
      </vt:variant>
      <vt:variant>
        <vt:lpwstr>mailto:crewsg@marshall.edu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EZ-PC customer</dc:creator>
  <cp:lastModifiedBy>Gordon Crews</cp:lastModifiedBy>
  <cp:revision>21</cp:revision>
  <cp:lastPrinted>2008-11-06T20:37:00Z</cp:lastPrinted>
  <dcterms:created xsi:type="dcterms:W3CDTF">2014-08-16T21:10:00Z</dcterms:created>
  <dcterms:modified xsi:type="dcterms:W3CDTF">2014-08-18T21:38:00Z</dcterms:modified>
</cp:coreProperties>
</file>